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37170123"/>
        <w:docPartObj>
          <w:docPartGallery w:val="Cover Pages"/>
          <w:docPartUnique/>
        </w:docPartObj>
      </w:sdtPr>
      <w:sdtEndPr>
        <w:rPr>
          <w:rFonts w:ascii="ＭＳ ゴシック" w:eastAsia="ＭＳ ゴシック" w:hAnsi="ＭＳ ゴシック"/>
          <w:b/>
          <w:sz w:val="22"/>
        </w:rPr>
      </w:sdtEndPr>
      <w:sdtContent>
        <w:bookmarkStart w:id="0" w:name="_GoBack" w:displacedByCustomXml="prev"/>
        <w:bookmarkEnd w:id="0" w:displacedByCustomXml="prev"/>
        <w:p w14:paraId="6AA68153" w14:textId="77777777" w:rsidR="008D5396" w:rsidRDefault="008D5396"/>
        <w:p w14:paraId="10BC4E55" w14:textId="77777777" w:rsidR="00F04DFC" w:rsidRDefault="00F04DFC"/>
        <w:p w14:paraId="2315CC0D" w14:textId="77777777" w:rsidR="00F04DFC" w:rsidRDefault="00F04DFC"/>
        <w:p w14:paraId="1641D8E8" w14:textId="77777777" w:rsidR="00F04DFC" w:rsidRDefault="00F04DFC"/>
        <w:p w14:paraId="772AE903" w14:textId="77777777" w:rsidR="00F04DFC" w:rsidRDefault="00F04DFC"/>
        <w:p w14:paraId="443A02CA" w14:textId="77777777" w:rsidR="00F04DFC" w:rsidRDefault="00F04DFC"/>
        <w:p w14:paraId="5A605B5C" w14:textId="0D9F7503" w:rsidR="003A6620" w:rsidRDefault="000F3AA8" w:rsidP="003A6620">
          <w:pPr>
            <w:jc w:val="center"/>
            <w:rPr>
              <w:rFonts w:ascii="ＭＳ 明朝" w:eastAsia="ＭＳ 明朝" w:hAnsi="ＭＳ 明朝"/>
              <w:b/>
              <w:sz w:val="56"/>
            </w:rPr>
          </w:pPr>
          <w:r>
            <w:rPr>
              <w:rFonts w:ascii="ＭＳ 明朝" w:eastAsia="ＭＳ 明朝" w:hAnsi="ＭＳ 明朝" w:hint="eastAsia"/>
              <w:b/>
              <w:sz w:val="56"/>
            </w:rPr>
            <w:t>技術提案書作成要領</w:t>
          </w:r>
        </w:p>
        <w:p w14:paraId="3D9DBC9A" w14:textId="77777777" w:rsidR="003A6620" w:rsidRDefault="003A6620" w:rsidP="003A6620">
          <w:pPr>
            <w:jc w:val="center"/>
            <w:rPr>
              <w:rFonts w:ascii="ＭＳ 明朝" w:eastAsia="ＭＳ 明朝" w:hAnsi="ＭＳ 明朝"/>
              <w:b/>
              <w:sz w:val="56"/>
            </w:rPr>
          </w:pPr>
        </w:p>
        <w:p w14:paraId="6759342A" w14:textId="6E1E2F17" w:rsidR="003A6620" w:rsidRDefault="001D425B" w:rsidP="003A6620">
          <w:pPr>
            <w:jc w:val="center"/>
            <w:rPr>
              <w:rFonts w:ascii="ＭＳ 明朝" w:eastAsia="ＭＳ 明朝" w:hAnsi="ＭＳ 明朝"/>
              <w:b/>
              <w:caps/>
              <w:sz w:val="32"/>
              <w:szCs w:val="32"/>
              <w:u w:val="single"/>
            </w:rPr>
          </w:pPr>
          <w:r>
            <w:rPr>
              <w:rFonts w:ascii="ＭＳ 明朝" w:eastAsia="ＭＳ 明朝" w:hAnsi="ＭＳ 明朝" w:hint="eastAsia"/>
              <w:b/>
              <w:caps/>
              <w:sz w:val="32"/>
              <w:szCs w:val="32"/>
              <w:u w:val="single"/>
            </w:rPr>
            <w:t>件名　仙台市税務システム等再構築・</w:t>
          </w:r>
          <w:r w:rsidR="003A6620">
            <w:rPr>
              <w:rFonts w:ascii="ＭＳ 明朝" w:eastAsia="ＭＳ 明朝" w:hAnsi="ＭＳ 明朝" w:hint="eastAsia"/>
              <w:b/>
              <w:caps/>
              <w:sz w:val="32"/>
              <w:szCs w:val="32"/>
              <w:u w:val="single"/>
            </w:rPr>
            <w:t>運用</w:t>
          </w:r>
          <w:r>
            <w:rPr>
              <w:rFonts w:ascii="ＭＳ 明朝" w:eastAsia="ＭＳ 明朝" w:hAnsi="ＭＳ 明朝" w:hint="eastAsia"/>
              <w:b/>
              <w:caps/>
              <w:sz w:val="32"/>
              <w:szCs w:val="32"/>
              <w:u w:val="single"/>
            </w:rPr>
            <w:t>保守</w:t>
          </w:r>
          <w:r w:rsidR="003A6620">
            <w:rPr>
              <w:rFonts w:ascii="ＭＳ 明朝" w:eastAsia="ＭＳ 明朝" w:hAnsi="ＭＳ 明朝" w:hint="eastAsia"/>
              <w:b/>
              <w:caps/>
              <w:sz w:val="32"/>
              <w:szCs w:val="32"/>
              <w:u w:val="single"/>
            </w:rPr>
            <w:t>業務委託</w:t>
          </w:r>
        </w:p>
        <w:p w14:paraId="7C16E97D" w14:textId="77777777" w:rsidR="00F04DFC" w:rsidRPr="003A6620" w:rsidRDefault="00F04DFC">
          <w:pPr>
            <w:rPr>
              <w:rFonts w:ascii="ＭＳ 明朝" w:eastAsia="ＭＳ 明朝" w:hAnsi="ＭＳ 明朝"/>
              <w:b/>
              <w:caps/>
              <w:sz w:val="32"/>
              <w:szCs w:val="32"/>
            </w:rPr>
          </w:pPr>
        </w:p>
        <w:p w14:paraId="16085081" w14:textId="77777777" w:rsidR="00F04DFC" w:rsidRDefault="00F04DFC">
          <w:pPr>
            <w:rPr>
              <w:rFonts w:ascii="ＭＳ 明朝" w:eastAsia="ＭＳ 明朝" w:hAnsi="ＭＳ 明朝"/>
              <w:b/>
              <w:sz w:val="32"/>
              <w:szCs w:val="32"/>
            </w:rPr>
          </w:pPr>
        </w:p>
        <w:p w14:paraId="58053483" w14:textId="77777777" w:rsidR="00F04DFC" w:rsidRDefault="00F04DFC">
          <w:pPr>
            <w:rPr>
              <w:rFonts w:ascii="ＭＳ 明朝" w:eastAsia="ＭＳ 明朝" w:hAnsi="ＭＳ 明朝"/>
              <w:b/>
              <w:sz w:val="32"/>
              <w:szCs w:val="32"/>
            </w:rPr>
          </w:pPr>
        </w:p>
        <w:p w14:paraId="5ABC62A6" w14:textId="77777777" w:rsidR="00F04DFC" w:rsidRDefault="00F04DFC">
          <w:pPr>
            <w:rPr>
              <w:rFonts w:ascii="ＭＳ 明朝" w:eastAsia="ＭＳ 明朝" w:hAnsi="ＭＳ 明朝"/>
              <w:b/>
              <w:sz w:val="32"/>
              <w:szCs w:val="32"/>
            </w:rPr>
          </w:pPr>
        </w:p>
        <w:p w14:paraId="08216B13" w14:textId="77777777" w:rsidR="00F04DFC" w:rsidRDefault="00F04DFC">
          <w:pPr>
            <w:rPr>
              <w:rFonts w:ascii="ＭＳ 明朝" w:eastAsia="ＭＳ 明朝" w:hAnsi="ＭＳ 明朝"/>
              <w:b/>
              <w:sz w:val="32"/>
              <w:szCs w:val="32"/>
            </w:rPr>
          </w:pPr>
        </w:p>
        <w:p w14:paraId="0515798B" w14:textId="77777777" w:rsidR="00F04DFC" w:rsidRDefault="00F04DFC">
          <w:pPr>
            <w:rPr>
              <w:rFonts w:ascii="ＭＳ 明朝" w:eastAsia="ＭＳ 明朝" w:hAnsi="ＭＳ 明朝"/>
              <w:b/>
              <w:sz w:val="32"/>
              <w:szCs w:val="32"/>
            </w:rPr>
          </w:pPr>
        </w:p>
        <w:p w14:paraId="23E48178" w14:textId="77777777" w:rsidR="00F04DFC" w:rsidRDefault="00F04DFC">
          <w:pPr>
            <w:rPr>
              <w:rFonts w:ascii="ＭＳ 明朝" w:eastAsia="ＭＳ 明朝" w:hAnsi="ＭＳ 明朝"/>
              <w:b/>
              <w:sz w:val="32"/>
              <w:szCs w:val="32"/>
            </w:rPr>
          </w:pPr>
        </w:p>
        <w:p w14:paraId="1047A65F" w14:textId="77777777" w:rsidR="00F04DFC" w:rsidRDefault="00F04DFC">
          <w:pPr>
            <w:rPr>
              <w:rFonts w:ascii="ＭＳ 明朝" w:eastAsia="ＭＳ 明朝" w:hAnsi="ＭＳ 明朝"/>
              <w:b/>
              <w:sz w:val="32"/>
              <w:szCs w:val="32"/>
            </w:rPr>
          </w:pPr>
        </w:p>
        <w:p w14:paraId="27C652D2" w14:textId="77777777" w:rsidR="00F04DFC" w:rsidRDefault="00F04DFC">
          <w:pPr>
            <w:rPr>
              <w:rFonts w:ascii="ＭＳ 明朝" w:eastAsia="ＭＳ 明朝" w:hAnsi="ＭＳ 明朝"/>
              <w:b/>
              <w:sz w:val="32"/>
              <w:szCs w:val="32"/>
            </w:rPr>
          </w:pPr>
        </w:p>
        <w:p w14:paraId="04EA75B4" w14:textId="47683C9E" w:rsidR="00DA491F" w:rsidRPr="00E11184" w:rsidRDefault="00F04DFC" w:rsidP="00676C95">
          <w:pPr>
            <w:widowControl/>
            <w:jc w:val="center"/>
            <w:rPr>
              <w:rFonts w:ascii="ＭＳ 明朝" w:eastAsia="ＭＳ 明朝" w:hAnsi="ＭＳ 明朝"/>
              <w:b/>
              <w:sz w:val="32"/>
              <w:szCs w:val="32"/>
            </w:rPr>
          </w:pPr>
          <w:r w:rsidRPr="00F04DFC">
            <w:rPr>
              <w:rFonts w:ascii="ＭＳ 明朝" w:eastAsia="ＭＳ 明朝" w:hAnsi="ＭＳ 明朝" w:hint="eastAsia"/>
              <w:b/>
              <w:sz w:val="32"/>
              <w:szCs w:val="32"/>
            </w:rPr>
            <w:t>仙台市　財政局　税務部　税制課</w:t>
          </w:r>
        </w:p>
        <w:p w14:paraId="31B2361C" w14:textId="77777777" w:rsidR="008D5396" w:rsidRDefault="004B2430">
          <w:pPr>
            <w:widowControl/>
            <w:jc w:val="left"/>
            <w:rPr>
              <w:rFonts w:ascii="ＭＳ ゴシック" w:eastAsia="ＭＳ ゴシック" w:hAnsi="ＭＳ ゴシック"/>
              <w:b/>
              <w:sz w:val="22"/>
            </w:rPr>
          </w:pPr>
        </w:p>
      </w:sdtContent>
    </w:sdt>
    <w:sdt>
      <w:sdtPr>
        <w:rPr>
          <w:rFonts w:asciiTheme="minorHAnsi" w:eastAsiaTheme="minorEastAsia" w:hAnsiTheme="minorHAnsi" w:cstheme="minorBidi"/>
          <w:color w:val="auto"/>
          <w:kern w:val="2"/>
          <w:sz w:val="21"/>
          <w:szCs w:val="22"/>
          <w:lang w:val="ja-JP"/>
        </w:rPr>
        <w:id w:val="-1277172591"/>
        <w:docPartObj>
          <w:docPartGallery w:val="Table of Contents"/>
          <w:docPartUnique/>
        </w:docPartObj>
      </w:sdtPr>
      <w:sdtEndPr>
        <w:rPr>
          <w:b/>
          <w:bCs/>
        </w:rPr>
      </w:sdtEndPr>
      <w:sdtContent>
        <w:p w14:paraId="5710C6B7" w14:textId="2C2FE5B3" w:rsidR="00A22E6F" w:rsidRPr="00784637" w:rsidRDefault="00A22E6F">
          <w:pPr>
            <w:pStyle w:val="ab"/>
            <w:rPr>
              <w:rFonts w:ascii="ＭＳ ゴシック" w:eastAsia="ＭＳ ゴシック" w:hAnsi="ＭＳ ゴシック"/>
              <w:color w:val="auto"/>
            </w:rPr>
          </w:pPr>
          <w:r w:rsidRPr="00784637">
            <w:rPr>
              <w:rFonts w:ascii="ＭＳ ゴシック" w:eastAsia="ＭＳ ゴシック" w:hAnsi="ＭＳ ゴシック" w:hint="eastAsia"/>
              <w:color w:val="auto"/>
              <w:lang w:val="ja-JP"/>
            </w:rPr>
            <w:t>目次</w:t>
          </w:r>
        </w:p>
        <w:p w14:paraId="7C208BFC" w14:textId="1E58E53F" w:rsidR="004B2430" w:rsidRDefault="00A22E6F">
          <w:pPr>
            <w:pStyle w:val="11"/>
            <w:tabs>
              <w:tab w:val="right" w:leader="dot" w:pos="8494"/>
            </w:tabs>
            <w:rPr>
              <w:noProof/>
            </w:rPr>
          </w:pPr>
          <w:r>
            <w:fldChar w:fldCharType="begin"/>
          </w:r>
          <w:r>
            <w:instrText xml:space="preserve"> TOC \o "1-3" \h \z \u </w:instrText>
          </w:r>
          <w:r>
            <w:fldChar w:fldCharType="separate"/>
          </w:r>
          <w:hyperlink w:anchor="_Toc172124290" w:history="1">
            <w:r w:rsidR="004B2430" w:rsidRPr="00CF1270">
              <w:rPr>
                <w:rStyle w:val="aa"/>
                <w:rFonts w:ascii="ＭＳ ゴシック" w:eastAsia="ＭＳ ゴシック" w:hAnsi="ＭＳ ゴシック"/>
                <w:noProof/>
              </w:rPr>
              <w:t>１　提出書類</w:t>
            </w:r>
            <w:r w:rsidR="004B2430">
              <w:rPr>
                <w:noProof/>
                <w:webHidden/>
              </w:rPr>
              <w:tab/>
            </w:r>
            <w:r w:rsidR="004B2430">
              <w:rPr>
                <w:noProof/>
                <w:webHidden/>
              </w:rPr>
              <w:fldChar w:fldCharType="begin"/>
            </w:r>
            <w:r w:rsidR="004B2430">
              <w:rPr>
                <w:noProof/>
                <w:webHidden/>
              </w:rPr>
              <w:instrText xml:space="preserve"> PAGEREF _Toc172124290 \h </w:instrText>
            </w:r>
            <w:r w:rsidR="004B2430">
              <w:rPr>
                <w:noProof/>
                <w:webHidden/>
              </w:rPr>
            </w:r>
            <w:r w:rsidR="004B2430">
              <w:rPr>
                <w:noProof/>
                <w:webHidden/>
              </w:rPr>
              <w:fldChar w:fldCharType="separate"/>
            </w:r>
            <w:r w:rsidR="004B2430">
              <w:rPr>
                <w:noProof/>
                <w:webHidden/>
              </w:rPr>
              <w:t>1</w:t>
            </w:r>
            <w:r w:rsidR="004B2430">
              <w:rPr>
                <w:noProof/>
                <w:webHidden/>
              </w:rPr>
              <w:fldChar w:fldCharType="end"/>
            </w:r>
          </w:hyperlink>
        </w:p>
        <w:p w14:paraId="07A73DE2" w14:textId="126547B6" w:rsidR="004B2430" w:rsidRDefault="004B2430">
          <w:pPr>
            <w:pStyle w:val="11"/>
            <w:tabs>
              <w:tab w:val="right" w:leader="dot" w:pos="8494"/>
            </w:tabs>
            <w:rPr>
              <w:noProof/>
            </w:rPr>
          </w:pPr>
          <w:hyperlink w:anchor="_Toc172124291" w:history="1">
            <w:r w:rsidRPr="00CF1270">
              <w:rPr>
                <w:rStyle w:val="aa"/>
                <w:rFonts w:ascii="ＭＳ ゴシック" w:eastAsia="ＭＳ ゴシック" w:hAnsi="ＭＳ ゴシック"/>
                <w:noProof/>
              </w:rPr>
              <w:t>２　全般的な留意事項</w:t>
            </w:r>
            <w:r>
              <w:rPr>
                <w:noProof/>
                <w:webHidden/>
              </w:rPr>
              <w:tab/>
            </w:r>
            <w:r>
              <w:rPr>
                <w:noProof/>
                <w:webHidden/>
              </w:rPr>
              <w:fldChar w:fldCharType="begin"/>
            </w:r>
            <w:r>
              <w:rPr>
                <w:noProof/>
                <w:webHidden/>
              </w:rPr>
              <w:instrText xml:space="preserve"> PAGEREF _Toc172124291 \h </w:instrText>
            </w:r>
            <w:r>
              <w:rPr>
                <w:noProof/>
                <w:webHidden/>
              </w:rPr>
            </w:r>
            <w:r>
              <w:rPr>
                <w:noProof/>
                <w:webHidden/>
              </w:rPr>
              <w:fldChar w:fldCharType="separate"/>
            </w:r>
            <w:r>
              <w:rPr>
                <w:noProof/>
                <w:webHidden/>
              </w:rPr>
              <w:t>1</w:t>
            </w:r>
            <w:r>
              <w:rPr>
                <w:noProof/>
                <w:webHidden/>
              </w:rPr>
              <w:fldChar w:fldCharType="end"/>
            </w:r>
          </w:hyperlink>
        </w:p>
        <w:p w14:paraId="35FDB9FB" w14:textId="24481830" w:rsidR="004B2430" w:rsidRDefault="004B2430">
          <w:pPr>
            <w:pStyle w:val="11"/>
            <w:tabs>
              <w:tab w:val="right" w:leader="dot" w:pos="8494"/>
            </w:tabs>
            <w:rPr>
              <w:noProof/>
            </w:rPr>
          </w:pPr>
          <w:hyperlink w:anchor="_Toc172124292" w:history="1">
            <w:r w:rsidRPr="00CF1270">
              <w:rPr>
                <w:rStyle w:val="aa"/>
                <w:rFonts w:ascii="ＭＳ ゴシック" w:eastAsia="ＭＳ ゴシック" w:hAnsi="ＭＳ ゴシック"/>
                <w:noProof/>
              </w:rPr>
              <w:t>３　提案書作成上の留意事項</w:t>
            </w:r>
            <w:r>
              <w:rPr>
                <w:noProof/>
                <w:webHidden/>
              </w:rPr>
              <w:tab/>
            </w:r>
            <w:r>
              <w:rPr>
                <w:noProof/>
                <w:webHidden/>
              </w:rPr>
              <w:fldChar w:fldCharType="begin"/>
            </w:r>
            <w:r>
              <w:rPr>
                <w:noProof/>
                <w:webHidden/>
              </w:rPr>
              <w:instrText xml:space="preserve"> PAGEREF _Toc172124292 \h </w:instrText>
            </w:r>
            <w:r>
              <w:rPr>
                <w:noProof/>
                <w:webHidden/>
              </w:rPr>
            </w:r>
            <w:r>
              <w:rPr>
                <w:noProof/>
                <w:webHidden/>
              </w:rPr>
              <w:fldChar w:fldCharType="separate"/>
            </w:r>
            <w:r>
              <w:rPr>
                <w:noProof/>
                <w:webHidden/>
              </w:rPr>
              <w:t>2</w:t>
            </w:r>
            <w:r>
              <w:rPr>
                <w:noProof/>
                <w:webHidden/>
              </w:rPr>
              <w:fldChar w:fldCharType="end"/>
            </w:r>
          </w:hyperlink>
        </w:p>
        <w:p w14:paraId="61D49278" w14:textId="74F7EDDA" w:rsidR="004B2430" w:rsidRDefault="004B2430">
          <w:pPr>
            <w:pStyle w:val="11"/>
            <w:tabs>
              <w:tab w:val="right" w:leader="dot" w:pos="8494"/>
            </w:tabs>
            <w:rPr>
              <w:noProof/>
            </w:rPr>
          </w:pPr>
          <w:hyperlink w:anchor="_Toc172124293" w:history="1">
            <w:r w:rsidRPr="00CF1270">
              <w:rPr>
                <w:rStyle w:val="aa"/>
                <w:rFonts w:ascii="ＭＳ ゴシック" w:eastAsia="ＭＳ ゴシック" w:hAnsi="ＭＳ ゴシック"/>
                <w:noProof/>
              </w:rPr>
              <w:t>４　機能要件適合表・帳票要件適合表・帳票印字項目要件適合表作成上の留意事項</w:t>
            </w:r>
            <w:r>
              <w:rPr>
                <w:noProof/>
                <w:webHidden/>
              </w:rPr>
              <w:tab/>
            </w:r>
            <w:r>
              <w:rPr>
                <w:noProof/>
                <w:webHidden/>
              </w:rPr>
              <w:fldChar w:fldCharType="begin"/>
            </w:r>
            <w:r>
              <w:rPr>
                <w:noProof/>
                <w:webHidden/>
              </w:rPr>
              <w:instrText xml:space="preserve"> PAGEREF _Toc172124293 \h </w:instrText>
            </w:r>
            <w:r>
              <w:rPr>
                <w:noProof/>
                <w:webHidden/>
              </w:rPr>
            </w:r>
            <w:r>
              <w:rPr>
                <w:noProof/>
                <w:webHidden/>
              </w:rPr>
              <w:fldChar w:fldCharType="separate"/>
            </w:r>
            <w:r>
              <w:rPr>
                <w:noProof/>
                <w:webHidden/>
              </w:rPr>
              <w:t>3</w:t>
            </w:r>
            <w:r>
              <w:rPr>
                <w:noProof/>
                <w:webHidden/>
              </w:rPr>
              <w:fldChar w:fldCharType="end"/>
            </w:r>
          </w:hyperlink>
        </w:p>
        <w:p w14:paraId="3303FFF4" w14:textId="33B09EB3" w:rsidR="004B2430" w:rsidRDefault="004B2430">
          <w:pPr>
            <w:pStyle w:val="11"/>
            <w:tabs>
              <w:tab w:val="right" w:leader="dot" w:pos="8494"/>
            </w:tabs>
            <w:rPr>
              <w:noProof/>
            </w:rPr>
          </w:pPr>
          <w:hyperlink w:anchor="_Toc172124294" w:history="1">
            <w:r w:rsidRPr="00CF1270">
              <w:rPr>
                <w:rStyle w:val="aa"/>
                <w:rFonts w:ascii="ＭＳ ゴシック" w:eastAsia="ＭＳ ゴシック" w:hAnsi="ＭＳ ゴシック"/>
                <w:noProof/>
              </w:rPr>
              <w:t>５　提案見積内訳書作成上の留意事項</w:t>
            </w:r>
            <w:r>
              <w:rPr>
                <w:noProof/>
                <w:webHidden/>
              </w:rPr>
              <w:tab/>
            </w:r>
            <w:r>
              <w:rPr>
                <w:noProof/>
                <w:webHidden/>
              </w:rPr>
              <w:fldChar w:fldCharType="begin"/>
            </w:r>
            <w:r>
              <w:rPr>
                <w:noProof/>
                <w:webHidden/>
              </w:rPr>
              <w:instrText xml:space="preserve"> PAGEREF _Toc172124294 \h </w:instrText>
            </w:r>
            <w:r>
              <w:rPr>
                <w:noProof/>
                <w:webHidden/>
              </w:rPr>
            </w:r>
            <w:r>
              <w:rPr>
                <w:noProof/>
                <w:webHidden/>
              </w:rPr>
              <w:fldChar w:fldCharType="separate"/>
            </w:r>
            <w:r>
              <w:rPr>
                <w:noProof/>
                <w:webHidden/>
              </w:rPr>
              <w:t>4</w:t>
            </w:r>
            <w:r>
              <w:rPr>
                <w:noProof/>
                <w:webHidden/>
              </w:rPr>
              <w:fldChar w:fldCharType="end"/>
            </w:r>
          </w:hyperlink>
        </w:p>
        <w:p w14:paraId="39A43BAA" w14:textId="593FB571" w:rsidR="00A22E6F" w:rsidRDefault="00A22E6F">
          <w:r>
            <w:rPr>
              <w:b/>
              <w:bCs/>
              <w:lang w:val="ja-JP"/>
            </w:rPr>
            <w:fldChar w:fldCharType="end"/>
          </w:r>
        </w:p>
      </w:sdtContent>
    </w:sdt>
    <w:p w14:paraId="66A91CF0" w14:textId="77777777" w:rsidR="008D5396" w:rsidRPr="00281273" w:rsidRDefault="008D5396" w:rsidP="000F3AA8"/>
    <w:p w14:paraId="0D14F4BB" w14:textId="0450796B" w:rsidR="00E11184" w:rsidRDefault="00E11184" w:rsidP="00E10F19">
      <w:pPr>
        <w:pStyle w:val="1"/>
        <w:rPr>
          <w:rFonts w:ascii="ＭＳ ゴシック" w:eastAsia="ＭＳ ゴシック" w:hAnsi="ＭＳ ゴシック"/>
          <w:sz w:val="21"/>
          <w:szCs w:val="21"/>
        </w:rPr>
        <w:sectPr w:rsidR="00E11184" w:rsidSect="00A22E6F">
          <w:footerReference w:type="default" r:id="rId7"/>
          <w:pgSz w:w="11906" w:h="16838"/>
          <w:pgMar w:top="1985" w:right="1701" w:bottom="1701" w:left="1701" w:header="851" w:footer="992" w:gutter="0"/>
          <w:pgNumType w:start="0"/>
          <w:cols w:space="425"/>
          <w:titlePg/>
          <w:docGrid w:type="lines" w:linePitch="360"/>
        </w:sectPr>
      </w:pPr>
    </w:p>
    <w:p w14:paraId="0330905E" w14:textId="77777777" w:rsidR="004B7290" w:rsidRDefault="004B7290" w:rsidP="00E10F19">
      <w:pPr>
        <w:pStyle w:val="1"/>
        <w:rPr>
          <w:rFonts w:ascii="ＭＳ ゴシック" w:eastAsia="ＭＳ ゴシック" w:hAnsi="ＭＳ ゴシック"/>
          <w:sz w:val="21"/>
          <w:szCs w:val="21"/>
        </w:rPr>
        <w:sectPr w:rsidR="004B7290" w:rsidSect="00784637">
          <w:footerReference w:type="default" r:id="rId8"/>
          <w:type w:val="continuous"/>
          <w:pgSz w:w="11906" w:h="16838"/>
          <w:pgMar w:top="1985" w:right="1701" w:bottom="1701" w:left="1701" w:header="851" w:footer="992" w:gutter="0"/>
          <w:pgNumType w:start="1"/>
          <w:cols w:space="425"/>
          <w:docGrid w:type="lines" w:linePitch="360"/>
        </w:sectPr>
      </w:pPr>
    </w:p>
    <w:p w14:paraId="77FD540A" w14:textId="438E46BE" w:rsidR="00ED47BD" w:rsidRDefault="006C3F7C" w:rsidP="00E10F19">
      <w:pPr>
        <w:pStyle w:val="1"/>
        <w:rPr>
          <w:rFonts w:ascii="ＭＳ ゴシック" w:eastAsia="ＭＳ ゴシック" w:hAnsi="ＭＳ ゴシック"/>
          <w:sz w:val="21"/>
          <w:szCs w:val="21"/>
        </w:rPr>
      </w:pPr>
      <w:bookmarkStart w:id="1" w:name="_Toc172124290"/>
      <w:r w:rsidRPr="00102CCB">
        <w:rPr>
          <w:rFonts w:ascii="ＭＳ ゴシック" w:eastAsia="ＭＳ ゴシック" w:hAnsi="ＭＳ ゴシック" w:hint="eastAsia"/>
          <w:sz w:val="21"/>
          <w:szCs w:val="21"/>
        </w:rPr>
        <w:lastRenderedPageBreak/>
        <w:t xml:space="preserve">１　</w:t>
      </w:r>
      <w:r w:rsidR="000B6BF9">
        <w:rPr>
          <w:rFonts w:ascii="ＭＳ ゴシック" w:eastAsia="ＭＳ ゴシック" w:hAnsi="ＭＳ ゴシック" w:hint="eastAsia"/>
          <w:sz w:val="21"/>
          <w:szCs w:val="21"/>
        </w:rPr>
        <w:t>提出書類</w:t>
      </w:r>
      <w:bookmarkEnd w:id="1"/>
    </w:p>
    <w:p w14:paraId="5975DA5D" w14:textId="7F9F104A" w:rsidR="000C5140" w:rsidRPr="006F104D" w:rsidRDefault="000B6BF9" w:rsidP="006F104D">
      <w:pPr>
        <w:rPr>
          <w:rFonts w:ascii="ＭＳ 明朝" w:eastAsia="ＭＳ 明朝" w:hAnsi="ＭＳ 明朝"/>
        </w:rPr>
      </w:pPr>
      <w:r w:rsidRPr="006F104D">
        <w:rPr>
          <w:rFonts w:ascii="ＭＳ 明朝" w:eastAsia="ＭＳ 明朝" w:hAnsi="ＭＳ 明朝" w:hint="eastAsia"/>
        </w:rPr>
        <w:t>（１）</w:t>
      </w:r>
      <w:r w:rsidR="00B97079">
        <w:rPr>
          <w:rFonts w:ascii="ＭＳ 明朝" w:eastAsia="ＭＳ 明朝" w:hAnsi="ＭＳ 明朝" w:hint="eastAsia"/>
        </w:rPr>
        <w:t xml:space="preserve">　</w:t>
      </w:r>
      <w:r w:rsidRPr="006F104D">
        <w:rPr>
          <w:rFonts w:ascii="ＭＳ 明朝" w:eastAsia="ＭＳ 明朝" w:hAnsi="ＭＳ 明朝" w:hint="eastAsia"/>
        </w:rPr>
        <w:t>技術提案書</w:t>
      </w:r>
    </w:p>
    <w:p w14:paraId="231B2647" w14:textId="30D280D6" w:rsidR="000B6BF9" w:rsidRPr="006F104D" w:rsidRDefault="000B6BF9" w:rsidP="006F104D">
      <w:pPr>
        <w:rPr>
          <w:rFonts w:ascii="ＭＳ 明朝" w:eastAsia="ＭＳ 明朝" w:hAnsi="ＭＳ 明朝"/>
        </w:rPr>
      </w:pPr>
      <w:r w:rsidRPr="006F104D">
        <w:rPr>
          <w:rFonts w:ascii="ＭＳ 明朝" w:eastAsia="ＭＳ 明朝" w:hAnsi="ＭＳ 明朝" w:hint="eastAsia"/>
        </w:rPr>
        <w:t xml:space="preserve">　　　</w:t>
      </w:r>
      <w:r w:rsidR="00F177CA">
        <w:rPr>
          <w:rFonts w:ascii="ＭＳ 明朝" w:eastAsia="ＭＳ 明朝" w:hAnsi="ＭＳ 明朝" w:hint="eastAsia"/>
        </w:rPr>
        <w:t xml:space="preserve">　</w:t>
      </w:r>
      <w:r w:rsidRPr="006F104D">
        <w:rPr>
          <w:rFonts w:ascii="ＭＳ 明朝" w:eastAsia="ＭＳ 明朝" w:hAnsi="ＭＳ 明朝" w:hint="eastAsia"/>
        </w:rPr>
        <w:t>本入札に係る技術提案について、自由様式で作成すること。</w:t>
      </w:r>
    </w:p>
    <w:p w14:paraId="1BEC14A7" w14:textId="3CA4218B" w:rsidR="000B6BF9" w:rsidRPr="006F104D" w:rsidRDefault="000B6BF9" w:rsidP="006F104D">
      <w:pPr>
        <w:rPr>
          <w:rFonts w:ascii="ＭＳ 明朝" w:eastAsia="ＭＳ 明朝" w:hAnsi="ＭＳ 明朝"/>
        </w:rPr>
      </w:pPr>
      <w:r w:rsidRPr="006F104D">
        <w:rPr>
          <w:rFonts w:ascii="ＭＳ 明朝" w:eastAsia="ＭＳ 明朝" w:hAnsi="ＭＳ 明朝" w:hint="eastAsia"/>
        </w:rPr>
        <w:t>（２）</w:t>
      </w:r>
      <w:r w:rsidR="00B97079">
        <w:rPr>
          <w:rFonts w:ascii="ＭＳ 明朝" w:eastAsia="ＭＳ 明朝" w:hAnsi="ＭＳ 明朝" w:hint="eastAsia"/>
        </w:rPr>
        <w:t xml:space="preserve">　</w:t>
      </w:r>
      <w:r w:rsidRPr="006F104D">
        <w:rPr>
          <w:rFonts w:ascii="ＭＳ 明朝" w:eastAsia="ＭＳ 明朝" w:hAnsi="ＭＳ 明朝" w:hint="eastAsia"/>
        </w:rPr>
        <w:t>様式１　技術提案書表紙</w:t>
      </w:r>
    </w:p>
    <w:p w14:paraId="593DDA73" w14:textId="559D55D1" w:rsidR="00DD2A85" w:rsidRPr="006F104D" w:rsidRDefault="00DD2A85" w:rsidP="00B97079">
      <w:pPr>
        <w:ind w:firstLineChars="400" w:firstLine="840"/>
        <w:rPr>
          <w:rFonts w:ascii="ＭＳ 明朝" w:eastAsia="ＭＳ 明朝" w:hAnsi="ＭＳ 明朝"/>
        </w:rPr>
      </w:pPr>
      <w:r w:rsidRPr="006F104D">
        <w:rPr>
          <w:rFonts w:ascii="ＭＳ 明朝" w:eastAsia="ＭＳ 明朝" w:hAnsi="ＭＳ 明朝" w:hint="eastAsia"/>
        </w:rPr>
        <w:t>本市が定める様式</w:t>
      </w:r>
      <w:r w:rsidRPr="006F104D">
        <w:rPr>
          <w:rFonts w:ascii="ＭＳ 明朝" w:eastAsia="ＭＳ 明朝" w:hAnsi="ＭＳ 明朝"/>
        </w:rPr>
        <w:t xml:space="preserve"> 1 に従い必要事項を記入すること。</w:t>
      </w:r>
    </w:p>
    <w:p w14:paraId="548C15B0" w14:textId="75C80DC0" w:rsidR="000B6BF9" w:rsidRPr="006F104D" w:rsidRDefault="000B6BF9" w:rsidP="006F104D">
      <w:pPr>
        <w:rPr>
          <w:rFonts w:ascii="ＭＳ 明朝" w:eastAsia="ＭＳ 明朝" w:hAnsi="ＭＳ 明朝"/>
        </w:rPr>
      </w:pPr>
      <w:r w:rsidRPr="006F104D">
        <w:rPr>
          <w:rFonts w:ascii="ＭＳ 明朝" w:eastAsia="ＭＳ 明朝" w:hAnsi="ＭＳ 明朝" w:hint="eastAsia"/>
        </w:rPr>
        <w:t>（３）</w:t>
      </w:r>
      <w:r w:rsidR="00B97079">
        <w:rPr>
          <w:rFonts w:ascii="ＭＳ 明朝" w:eastAsia="ＭＳ 明朝" w:hAnsi="ＭＳ 明朝" w:hint="eastAsia"/>
        </w:rPr>
        <w:t xml:space="preserve">　</w:t>
      </w:r>
      <w:r w:rsidR="004B2430">
        <w:rPr>
          <w:rFonts w:ascii="ＭＳ 明朝" w:eastAsia="ＭＳ 明朝" w:hAnsi="ＭＳ 明朝" w:hint="eastAsia"/>
        </w:rPr>
        <w:t>様式２　機能要件適合</w:t>
      </w:r>
      <w:r w:rsidRPr="006F104D">
        <w:rPr>
          <w:rFonts w:ascii="ＭＳ 明朝" w:eastAsia="ＭＳ 明朝" w:hAnsi="ＭＳ 明朝" w:hint="eastAsia"/>
        </w:rPr>
        <w:t>表</w:t>
      </w:r>
    </w:p>
    <w:p w14:paraId="5E4769B5" w14:textId="0FA77608" w:rsidR="00DD2A85" w:rsidRPr="006F104D" w:rsidRDefault="00DD2A85" w:rsidP="00B97079">
      <w:pPr>
        <w:ind w:left="630" w:hangingChars="300" w:hanging="630"/>
        <w:rPr>
          <w:rFonts w:ascii="ＭＳ 明朝" w:eastAsia="ＭＳ 明朝" w:hAnsi="ＭＳ 明朝"/>
        </w:rPr>
      </w:pPr>
      <w:r w:rsidRPr="006F104D">
        <w:rPr>
          <w:rFonts w:ascii="ＭＳ 明朝" w:eastAsia="ＭＳ 明朝" w:hAnsi="ＭＳ 明朝" w:hint="eastAsia"/>
        </w:rPr>
        <w:t xml:space="preserve">　　　</w:t>
      </w:r>
      <w:r w:rsidR="00B97079">
        <w:rPr>
          <w:rFonts w:ascii="ＭＳ 明朝" w:eastAsia="ＭＳ 明朝" w:hAnsi="ＭＳ 明朝" w:hint="eastAsia"/>
        </w:rPr>
        <w:t xml:space="preserve">　</w:t>
      </w:r>
      <w:r w:rsidR="000F3AA8">
        <w:rPr>
          <w:rFonts w:ascii="ＭＳ 明朝" w:eastAsia="ＭＳ 明朝" w:hAnsi="ＭＳ 明朝" w:hint="eastAsia"/>
        </w:rPr>
        <w:t>本市が税務システムに求める機能要件は、調達仕様書の別紙４</w:t>
      </w:r>
      <w:r w:rsidRPr="006F104D">
        <w:rPr>
          <w:rFonts w:ascii="ＭＳ 明朝" w:eastAsia="ＭＳ 明朝" w:hAnsi="ＭＳ 明朝"/>
        </w:rPr>
        <w:t>「</w:t>
      </w:r>
      <w:r w:rsidRPr="006F104D">
        <w:rPr>
          <w:rFonts w:ascii="ＭＳ 明朝" w:eastAsia="ＭＳ 明朝" w:hAnsi="ＭＳ 明朝" w:hint="eastAsia"/>
        </w:rPr>
        <w:t>機能要件</w:t>
      </w:r>
      <w:r w:rsidRPr="006F104D">
        <w:rPr>
          <w:rFonts w:ascii="ＭＳ 明朝" w:eastAsia="ＭＳ 明朝" w:hAnsi="ＭＳ 明朝"/>
        </w:rPr>
        <w:t>」に示している。各要件の実現方法について記載すること。</w:t>
      </w:r>
    </w:p>
    <w:p w14:paraId="4B7E7D8E" w14:textId="4188DD5A" w:rsidR="000B6BF9" w:rsidRPr="006F104D" w:rsidRDefault="000B6BF9" w:rsidP="006F104D">
      <w:pPr>
        <w:rPr>
          <w:rFonts w:ascii="ＭＳ 明朝" w:eastAsia="ＭＳ 明朝" w:hAnsi="ＭＳ 明朝"/>
        </w:rPr>
      </w:pPr>
      <w:r w:rsidRPr="006F104D">
        <w:rPr>
          <w:rFonts w:ascii="ＭＳ 明朝" w:eastAsia="ＭＳ 明朝" w:hAnsi="ＭＳ 明朝" w:hint="eastAsia"/>
        </w:rPr>
        <w:t>（４）</w:t>
      </w:r>
      <w:r w:rsidR="00B97079">
        <w:rPr>
          <w:rFonts w:ascii="ＭＳ 明朝" w:eastAsia="ＭＳ 明朝" w:hAnsi="ＭＳ 明朝" w:hint="eastAsia"/>
        </w:rPr>
        <w:t xml:space="preserve">　</w:t>
      </w:r>
      <w:r w:rsidR="004B2430">
        <w:rPr>
          <w:rFonts w:ascii="ＭＳ 明朝" w:eastAsia="ＭＳ 明朝" w:hAnsi="ＭＳ 明朝" w:hint="eastAsia"/>
        </w:rPr>
        <w:t>様式３　帳票要件適合</w:t>
      </w:r>
      <w:r w:rsidRPr="006F104D">
        <w:rPr>
          <w:rFonts w:ascii="ＭＳ 明朝" w:eastAsia="ＭＳ 明朝" w:hAnsi="ＭＳ 明朝" w:hint="eastAsia"/>
        </w:rPr>
        <w:t>表</w:t>
      </w:r>
    </w:p>
    <w:p w14:paraId="785645EE" w14:textId="5853556C" w:rsidR="00DD2A85" w:rsidRPr="006F104D" w:rsidRDefault="00DD2A85" w:rsidP="00B97079">
      <w:pPr>
        <w:ind w:left="630" w:hangingChars="300" w:hanging="630"/>
        <w:rPr>
          <w:rFonts w:ascii="ＭＳ 明朝" w:eastAsia="ＭＳ 明朝" w:hAnsi="ＭＳ 明朝"/>
        </w:rPr>
      </w:pPr>
      <w:r w:rsidRPr="006F104D">
        <w:rPr>
          <w:rFonts w:ascii="ＭＳ 明朝" w:eastAsia="ＭＳ 明朝" w:hAnsi="ＭＳ 明朝" w:hint="eastAsia"/>
        </w:rPr>
        <w:t xml:space="preserve">　　　</w:t>
      </w:r>
      <w:r w:rsidR="00B97079">
        <w:rPr>
          <w:rFonts w:ascii="ＭＳ 明朝" w:eastAsia="ＭＳ 明朝" w:hAnsi="ＭＳ 明朝" w:hint="eastAsia"/>
        </w:rPr>
        <w:t xml:space="preserve">　</w:t>
      </w:r>
      <w:r w:rsidR="000F3AA8">
        <w:rPr>
          <w:rFonts w:ascii="ＭＳ 明朝" w:eastAsia="ＭＳ 明朝" w:hAnsi="ＭＳ 明朝" w:hint="eastAsia"/>
        </w:rPr>
        <w:t>本市が税務システムに求める帳票要件は、調達仕様書の別紙５</w:t>
      </w:r>
      <w:r w:rsidRPr="006F104D">
        <w:rPr>
          <w:rFonts w:ascii="ＭＳ 明朝" w:eastAsia="ＭＳ 明朝" w:hAnsi="ＭＳ 明朝"/>
        </w:rPr>
        <w:t>「</w:t>
      </w:r>
      <w:r w:rsidRPr="006F104D">
        <w:rPr>
          <w:rFonts w:ascii="ＭＳ 明朝" w:eastAsia="ＭＳ 明朝" w:hAnsi="ＭＳ 明朝" w:hint="eastAsia"/>
        </w:rPr>
        <w:t>帳票要件</w:t>
      </w:r>
      <w:r w:rsidRPr="006F104D">
        <w:rPr>
          <w:rFonts w:ascii="ＭＳ 明朝" w:eastAsia="ＭＳ 明朝" w:hAnsi="ＭＳ 明朝"/>
        </w:rPr>
        <w:t>」に示している。各要件の実現方法について記載すること。</w:t>
      </w:r>
    </w:p>
    <w:p w14:paraId="2887E869" w14:textId="17A6A093" w:rsidR="000B6BF9" w:rsidRDefault="000B6BF9" w:rsidP="006F104D">
      <w:pPr>
        <w:rPr>
          <w:rFonts w:ascii="ＭＳ 明朝" w:eastAsia="ＭＳ 明朝" w:hAnsi="ＭＳ 明朝"/>
        </w:rPr>
      </w:pPr>
      <w:r w:rsidRPr="006F104D">
        <w:rPr>
          <w:rFonts w:ascii="ＭＳ 明朝" w:eastAsia="ＭＳ 明朝" w:hAnsi="ＭＳ 明朝" w:hint="eastAsia"/>
        </w:rPr>
        <w:t>（５）</w:t>
      </w:r>
      <w:r w:rsidR="00B97079">
        <w:rPr>
          <w:rFonts w:ascii="ＭＳ 明朝" w:eastAsia="ＭＳ 明朝" w:hAnsi="ＭＳ 明朝" w:hint="eastAsia"/>
        </w:rPr>
        <w:t xml:space="preserve">　</w:t>
      </w:r>
      <w:r w:rsidR="004B2430">
        <w:rPr>
          <w:rFonts w:ascii="ＭＳ 明朝" w:eastAsia="ＭＳ 明朝" w:hAnsi="ＭＳ 明朝" w:hint="eastAsia"/>
        </w:rPr>
        <w:t>様式４　帳票印字項目要件適合</w:t>
      </w:r>
      <w:r w:rsidRPr="006F104D">
        <w:rPr>
          <w:rFonts w:ascii="ＭＳ 明朝" w:eastAsia="ＭＳ 明朝" w:hAnsi="ＭＳ 明朝" w:hint="eastAsia"/>
        </w:rPr>
        <w:t>表</w:t>
      </w:r>
    </w:p>
    <w:p w14:paraId="08AD16FB" w14:textId="1DE91BA3" w:rsidR="00B97079" w:rsidRPr="006F104D" w:rsidRDefault="00B97079" w:rsidP="00B97079">
      <w:pPr>
        <w:ind w:left="630" w:hangingChars="300" w:hanging="630"/>
        <w:rPr>
          <w:rFonts w:ascii="ＭＳ 明朝" w:eastAsia="ＭＳ 明朝" w:hAnsi="ＭＳ 明朝"/>
        </w:rPr>
      </w:pPr>
      <w:r>
        <w:rPr>
          <w:rFonts w:ascii="ＭＳ 明朝" w:eastAsia="ＭＳ 明朝" w:hAnsi="ＭＳ 明朝" w:hint="eastAsia"/>
        </w:rPr>
        <w:t xml:space="preserve">　　　　</w:t>
      </w:r>
      <w:r w:rsidRPr="006F104D">
        <w:rPr>
          <w:rFonts w:ascii="ＭＳ 明朝" w:eastAsia="ＭＳ 明朝" w:hAnsi="ＭＳ 明朝" w:hint="eastAsia"/>
        </w:rPr>
        <w:t>本市が税務システムに求める帳票</w:t>
      </w:r>
      <w:r>
        <w:rPr>
          <w:rFonts w:ascii="ＭＳ 明朝" w:eastAsia="ＭＳ 明朝" w:hAnsi="ＭＳ 明朝" w:hint="eastAsia"/>
        </w:rPr>
        <w:t>印字項目</w:t>
      </w:r>
      <w:r w:rsidR="000F3AA8">
        <w:rPr>
          <w:rFonts w:ascii="ＭＳ 明朝" w:eastAsia="ＭＳ 明朝" w:hAnsi="ＭＳ 明朝" w:hint="eastAsia"/>
        </w:rPr>
        <w:t>要件は、調達仕様書の別紙６</w:t>
      </w:r>
      <w:r w:rsidRPr="006F104D">
        <w:rPr>
          <w:rFonts w:ascii="ＭＳ 明朝" w:eastAsia="ＭＳ 明朝" w:hAnsi="ＭＳ 明朝"/>
        </w:rPr>
        <w:t>「</w:t>
      </w:r>
      <w:r w:rsidRPr="006F104D">
        <w:rPr>
          <w:rFonts w:ascii="ＭＳ 明朝" w:eastAsia="ＭＳ 明朝" w:hAnsi="ＭＳ 明朝" w:hint="eastAsia"/>
        </w:rPr>
        <w:t>帳票</w:t>
      </w:r>
      <w:r>
        <w:rPr>
          <w:rFonts w:ascii="ＭＳ 明朝" w:eastAsia="ＭＳ 明朝" w:hAnsi="ＭＳ 明朝" w:hint="eastAsia"/>
        </w:rPr>
        <w:t>印字項目</w:t>
      </w:r>
      <w:r w:rsidRPr="006F104D">
        <w:rPr>
          <w:rFonts w:ascii="ＭＳ 明朝" w:eastAsia="ＭＳ 明朝" w:hAnsi="ＭＳ 明朝" w:hint="eastAsia"/>
        </w:rPr>
        <w:t>要件</w:t>
      </w:r>
      <w:r w:rsidRPr="006F104D">
        <w:rPr>
          <w:rFonts w:ascii="ＭＳ 明朝" w:eastAsia="ＭＳ 明朝" w:hAnsi="ＭＳ 明朝"/>
        </w:rPr>
        <w:t>」に示している。各要件の実現方法について記載すること。</w:t>
      </w:r>
    </w:p>
    <w:p w14:paraId="31E2F23C" w14:textId="35360B1F" w:rsidR="000B6BF9" w:rsidRDefault="00CB3AB3" w:rsidP="006F104D">
      <w:pPr>
        <w:rPr>
          <w:rFonts w:ascii="ＭＳ 明朝" w:eastAsia="ＭＳ 明朝" w:hAnsi="ＭＳ 明朝"/>
        </w:rPr>
      </w:pPr>
      <w:r>
        <w:rPr>
          <w:rFonts w:ascii="ＭＳ 明朝" w:eastAsia="ＭＳ 明朝" w:hAnsi="ＭＳ 明朝" w:hint="eastAsia"/>
        </w:rPr>
        <w:t>（６</w:t>
      </w:r>
      <w:r w:rsidR="006F104D">
        <w:rPr>
          <w:rFonts w:ascii="ＭＳ 明朝" w:eastAsia="ＭＳ 明朝" w:hAnsi="ＭＳ 明朝" w:hint="eastAsia"/>
        </w:rPr>
        <w:t>）</w:t>
      </w:r>
      <w:r w:rsidR="00B97079">
        <w:rPr>
          <w:rFonts w:ascii="ＭＳ 明朝" w:eastAsia="ＭＳ 明朝" w:hAnsi="ＭＳ 明朝" w:hint="eastAsia"/>
        </w:rPr>
        <w:t xml:space="preserve">　</w:t>
      </w:r>
      <w:r w:rsidR="000B6BF9" w:rsidRPr="006F104D">
        <w:rPr>
          <w:rFonts w:ascii="ＭＳ 明朝" w:eastAsia="ＭＳ 明朝" w:hAnsi="ＭＳ 明朝" w:hint="eastAsia"/>
        </w:rPr>
        <w:t>様式</w:t>
      </w:r>
      <w:r>
        <w:rPr>
          <w:rFonts w:ascii="ＭＳ 明朝" w:eastAsia="ＭＳ 明朝" w:hAnsi="ＭＳ 明朝" w:hint="eastAsia"/>
        </w:rPr>
        <w:t>５</w:t>
      </w:r>
      <w:r w:rsidR="000B6BF9" w:rsidRPr="006F104D">
        <w:rPr>
          <w:rFonts w:ascii="ＭＳ 明朝" w:eastAsia="ＭＳ 明朝" w:hAnsi="ＭＳ 明朝" w:hint="eastAsia"/>
        </w:rPr>
        <w:t xml:space="preserve">　</w:t>
      </w:r>
      <w:r w:rsidR="00DD2A85" w:rsidRPr="006F104D">
        <w:rPr>
          <w:rFonts w:ascii="ＭＳ 明朝" w:eastAsia="ＭＳ 明朝" w:hAnsi="ＭＳ 明朝" w:hint="eastAsia"/>
        </w:rPr>
        <w:t>提案見積内訳書</w:t>
      </w:r>
    </w:p>
    <w:p w14:paraId="7D441CD8" w14:textId="1CAFC95A" w:rsidR="00B97079" w:rsidRPr="006F104D" w:rsidRDefault="003A6620" w:rsidP="00B97079">
      <w:pPr>
        <w:ind w:leftChars="300" w:left="630" w:firstLineChars="100" w:firstLine="210"/>
        <w:rPr>
          <w:rFonts w:ascii="ＭＳ 明朝" w:eastAsia="ＭＳ 明朝" w:hAnsi="ＭＳ 明朝"/>
        </w:rPr>
      </w:pPr>
      <w:r>
        <w:rPr>
          <w:rFonts w:ascii="ＭＳ 明朝" w:eastAsia="ＭＳ 明朝" w:hAnsi="ＭＳ 明朝" w:hint="eastAsia"/>
        </w:rPr>
        <w:t>構築及び運用</w:t>
      </w:r>
      <w:r w:rsidR="001D425B">
        <w:rPr>
          <w:rFonts w:ascii="ＭＳ 明朝" w:eastAsia="ＭＳ 明朝" w:hAnsi="ＭＳ 明朝" w:hint="eastAsia"/>
        </w:rPr>
        <w:t>保守</w:t>
      </w:r>
      <w:r w:rsidR="00B97079" w:rsidRPr="00B97079">
        <w:rPr>
          <w:rFonts w:ascii="ＭＳ 明朝" w:eastAsia="ＭＳ 明朝" w:hAnsi="ＭＳ 明朝" w:hint="eastAsia"/>
        </w:rPr>
        <w:t>（稼働後</w:t>
      </w:r>
      <w:r w:rsidR="000F3AA8">
        <w:rPr>
          <w:rFonts w:ascii="ＭＳ 明朝" w:eastAsia="ＭＳ 明朝" w:hAnsi="ＭＳ 明朝" w:hint="eastAsia"/>
        </w:rPr>
        <w:t>５</w:t>
      </w:r>
      <w:r w:rsidR="00B97079" w:rsidRPr="00B97079">
        <w:rPr>
          <w:rFonts w:ascii="ＭＳ 明朝" w:eastAsia="ＭＳ 明朝" w:hAnsi="ＭＳ 明朝"/>
        </w:rPr>
        <w:t>年間）に要する費用について項目に従って積算し、見積もること。</w:t>
      </w:r>
    </w:p>
    <w:p w14:paraId="62DD09B3" w14:textId="5080BB32" w:rsidR="008253BC" w:rsidRPr="000B6BF9" w:rsidRDefault="008253BC" w:rsidP="000B6BF9">
      <w:pPr>
        <w:rPr>
          <w:rFonts w:ascii="ＭＳ 明朝" w:eastAsia="ＭＳ 明朝" w:hAnsi="ＭＳ 明朝"/>
        </w:rPr>
      </w:pPr>
    </w:p>
    <w:p w14:paraId="4E112688" w14:textId="1CF27AE9" w:rsidR="007648D7" w:rsidRDefault="00D166E6" w:rsidP="000B6BF9">
      <w:pPr>
        <w:pStyle w:val="1"/>
        <w:rPr>
          <w:rFonts w:ascii="ＭＳ ゴシック" w:eastAsia="ＭＳ ゴシック" w:hAnsi="ＭＳ ゴシック"/>
          <w:sz w:val="21"/>
          <w:szCs w:val="21"/>
        </w:rPr>
      </w:pPr>
      <w:bookmarkStart w:id="2" w:name="_Toc94681460"/>
      <w:bookmarkStart w:id="3" w:name="_Toc172124291"/>
      <w:r>
        <w:rPr>
          <w:rFonts w:ascii="ＭＳ ゴシック" w:eastAsia="ＭＳ ゴシック" w:hAnsi="ＭＳ ゴシック" w:hint="eastAsia"/>
          <w:sz w:val="21"/>
          <w:szCs w:val="21"/>
        </w:rPr>
        <w:t>２</w:t>
      </w:r>
      <w:r w:rsidRPr="00102CCB">
        <w:rPr>
          <w:rFonts w:ascii="ＭＳ ゴシック" w:eastAsia="ＭＳ ゴシック" w:hAnsi="ＭＳ ゴシック" w:hint="eastAsia"/>
          <w:sz w:val="21"/>
          <w:szCs w:val="21"/>
        </w:rPr>
        <w:t xml:space="preserve">　</w:t>
      </w:r>
      <w:bookmarkEnd w:id="2"/>
      <w:r w:rsidR="006F104D">
        <w:rPr>
          <w:rFonts w:ascii="ＭＳ ゴシック" w:eastAsia="ＭＳ ゴシック" w:hAnsi="ＭＳ ゴシック" w:hint="eastAsia"/>
          <w:sz w:val="21"/>
          <w:szCs w:val="21"/>
        </w:rPr>
        <w:t>全般的な留意事項</w:t>
      </w:r>
      <w:bookmarkEnd w:id="3"/>
    </w:p>
    <w:p w14:paraId="1D61FAD6" w14:textId="682436C8"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（１）　</w:t>
      </w:r>
      <w:r w:rsidRPr="006F104D">
        <w:rPr>
          <w:rFonts w:ascii="ＭＳ 明朝" w:eastAsia="ＭＳ 明朝" w:hAnsi="ＭＳ 明朝" w:hint="eastAsia"/>
          <w:szCs w:val="21"/>
        </w:rPr>
        <w:t>入札に当たっての提案内容は本業務の範囲とし</w:t>
      </w:r>
      <w:r w:rsidRPr="006F104D">
        <w:rPr>
          <w:rFonts w:ascii="ＭＳ 明朝" w:eastAsia="ＭＳ 明朝" w:hAnsi="ＭＳ 明朝"/>
          <w:szCs w:val="21"/>
        </w:rPr>
        <w:t>、入札価格の中で提案内容を</w:t>
      </w:r>
      <w:r w:rsidRPr="006F104D">
        <w:rPr>
          <w:rFonts w:ascii="ＭＳ 明朝" w:eastAsia="ＭＳ 明朝" w:hAnsi="ＭＳ 明朝" w:hint="eastAsia"/>
          <w:szCs w:val="21"/>
        </w:rPr>
        <w:t>実現するものとする。なお</w:t>
      </w:r>
      <w:r w:rsidRPr="006F104D">
        <w:rPr>
          <w:rFonts w:ascii="ＭＳ 明朝" w:eastAsia="ＭＳ 明朝" w:hAnsi="ＭＳ 明朝"/>
          <w:szCs w:val="21"/>
        </w:rPr>
        <w:t>、受託者は、業務の実施に当たって、その提案内容につ</w:t>
      </w:r>
      <w:r w:rsidRPr="006F104D">
        <w:rPr>
          <w:rFonts w:ascii="ＭＳ 明朝" w:eastAsia="ＭＳ 明朝" w:hAnsi="ＭＳ 明朝" w:hint="eastAsia"/>
          <w:szCs w:val="21"/>
        </w:rPr>
        <w:t>いて改めて本市と協議の上</w:t>
      </w:r>
      <w:r w:rsidRPr="006F104D">
        <w:rPr>
          <w:rFonts w:ascii="ＭＳ 明朝" w:eastAsia="ＭＳ 明朝" w:hAnsi="ＭＳ 明朝"/>
          <w:szCs w:val="21"/>
        </w:rPr>
        <w:t>、本市の承認を受けるものとする。</w:t>
      </w:r>
    </w:p>
    <w:p w14:paraId="377E624E" w14:textId="0C427B82"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（２）　</w:t>
      </w:r>
      <w:r w:rsidRPr="006F104D">
        <w:rPr>
          <w:rFonts w:ascii="ＭＳ 明朝" w:eastAsia="ＭＳ 明朝" w:hAnsi="ＭＳ 明朝" w:hint="eastAsia"/>
          <w:szCs w:val="21"/>
        </w:rPr>
        <w:t>調達仕様書の要求範囲を超える提案を行う場合は、その要求範囲を超える部分を明確に記載すること。また、要求範囲を超える提案については本市の判断で採用しないことがあるので、そのことによって他の要求要件又は提案者の提案内容を実現できなくなる恐れがある等の制限事項がある場合は必ず明記すること。</w:t>
      </w:r>
    </w:p>
    <w:p w14:paraId="6D88D5FB" w14:textId="18722057"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（３）　</w:t>
      </w:r>
      <w:r w:rsidRPr="006F104D">
        <w:rPr>
          <w:rFonts w:ascii="ＭＳ 明朝" w:eastAsia="ＭＳ 明朝" w:hAnsi="ＭＳ 明朝" w:hint="eastAsia"/>
          <w:szCs w:val="21"/>
        </w:rPr>
        <w:t>提案書等に選択しうる複数の内容を挙げた場合には、そのいずれの提案内容についても、提案者が入札価格の中で実現できるものとみなす。</w:t>
      </w:r>
    </w:p>
    <w:p w14:paraId="6D4F6745" w14:textId="46850282"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（４）　</w:t>
      </w:r>
      <w:r w:rsidRPr="006F104D">
        <w:rPr>
          <w:rFonts w:ascii="ＭＳ 明朝" w:eastAsia="ＭＳ 明朝" w:hAnsi="ＭＳ 明朝" w:hint="eastAsia"/>
          <w:szCs w:val="21"/>
        </w:rPr>
        <w:t>提案内容について、</w:t>
      </w:r>
      <w:r>
        <w:rPr>
          <w:rFonts w:ascii="ＭＳ 明朝" w:eastAsia="ＭＳ 明朝" w:hAnsi="ＭＳ 明朝" w:hint="eastAsia"/>
          <w:szCs w:val="21"/>
        </w:rPr>
        <w:t>２</w:t>
      </w:r>
      <w:r w:rsidRPr="006F104D">
        <w:rPr>
          <w:rFonts w:ascii="ＭＳ 明朝" w:eastAsia="ＭＳ 明朝" w:hAnsi="ＭＳ 明朝"/>
          <w:szCs w:val="21"/>
        </w:rPr>
        <w:t>通り以上に解釈できる場合は、本市にとって有利な解釈によるものとする。</w:t>
      </w:r>
    </w:p>
    <w:p w14:paraId="13174B19" w14:textId="6EF87682"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（５）　仕様書または</w:t>
      </w:r>
      <w:r w:rsidRPr="006F104D">
        <w:rPr>
          <w:rFonts w:ascii="ＭＳ 明朝" w:eastAsia="ＭＳ 明朝" w:hAnsi="ＭＳ 明朝" w:hint="eastAsia"/>
          <w:szCs w:val="21"/>
        </w:rPr>
        <w:t>提案書に明記されていない事項であっても</w:t>
      </w:r>
      <w:r w:rsidRPr="006F104D">
        <w:rPr>
          <w:rFonts w:ascii="ＭＳ 明朝" w:eastAsia="ＭＳ 明朝" w:hAnsi="ＭＳ 明朝"/>
          <w:szCs w:val="21"/>
        </w:rPr>
        <w:t>、社会通念に照らして、本市が求</w:t>
      </w:r>
      <w:r w:rsidRPr="006F104D">
        <w:rPr>
          <w:rFonts w:ascii="ＭＳ 明朝" w:eastAsia="ＭＳ 明朝" w:hAnsi="ＭＳ 明朝" w:hint="eastAsia"/>
          <w:szCs w:val="21"/>
        </w:rPr>
        <w:t>める必須要件及び提案内容の実現のために当然必要な事項については</w:t>
      </w:r>
      <w:r w:rsidRPr="006F104D">
        <w:rPr>
          <w:rFonts w:ascii="ＭＳ 明朝" w:eastAsia="ＭＳ 明朝" w:hAnsi="ＭＳ 明朝"/>
          <w:szCs w:val="21"/>
        </w:rPr>
        <w:t>、応札者の</w:t>
      </w:r>
      <w:r w:rsidRPr="006F104D">
        <w:rPr>
          <w:rFonts w:ascii="ＭＳ 明朝" w:eastAsia="ＭＳ 明朝" w:hAnsi="ＭＳ 明朝" w:hint="eastAsia"/>
          <w:szCs w:val="21"/>
        </w:rPr>
        <w:t>負担で行うものとする。</w:t>
      </w:r>
    </w:p>
    <w:p w14:paraId="404F76F2" w14:textId="42FA09FD"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（６）　</w:t>
      </w:r>
      <w:r w:rsidRPr="006F104D">
        <w:rPr>
          <w:rFonts w:ascii="ＭＳ 明朝" w:eastAsia="ＭＳ 明朝" w:hAnsi="ＭＳ 明朝"/>
          <w:szCs w:val="21"/>
        </w:rPr>
        <w:t>提案書等の記述において、特許権などの法令に基づいて保護される第三者の</w:t>
      </w:r>
      <w:r w:rsidRPr="006F104D">
        <w:rPr>
          <w:rFonts w:ascii="ＭＳ 明朝" w:eastAsia="ＭＳ 明朝" w:hAnsi="ＭＳ 明朝" w:hint="eastAsia"/>
          <w:szCs w:val="21"/>
        </w:rPr>
        <w:t>権利の対象となっているものを使用した結果生じた責任は</w:t>
      </w:r>
      <w:r w:rsidRPr="006F104D">
        <w:rPr>
          <w:rFonts w:ascii="ＭＳ 明朝" w:eastAsia="ＭＳ 明朝" w:hAnsi="ＭＳ 明朝"/>
          <w:szCs w:val="21"/>
        </w:rPr>
        <w:t>、応札者が負うものと</w:t>
      </w:r>
      <w:r w:rsidRPr="006F104D">
        <w:rPr>
          <w:rFonts w:ascii="ＭＳ 明朝" w:eastAsia="ＭＳ 明朝" w:hAnsi="ＭＳ 明朝" w:hint="eastAsia"/>
          <w:szCs w:val="21"/>
        </w:rPr>
        <w:t>する。</w:t>
      </w:r>
    </w:p>
    <w:p w14:paraId="0D5DFDD0" w14:textId="3AF03282" w:rsid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（７）　</w:t>
      </w:r>
      <w:r w:rsidR="00B92CA1">
        <w:rPr>
          <w:rFonts w:ascii="ＭＳ 明朝" w:eastAsia="ＭＳ 明朝" w:hAnsi="ＭＳ 明朝" w:hint="eastAsia"/>
          <w:szCs w:val="21"/>
        </w:rPr>
        <w:t>提案書等の作成、提出、ヒアリング</w:t>
      </w:r>
      <w:r w:rsidRPr="006F104D">
        <w:rPr>
          <w:rFonts w:ascii="ＭＳ 明朝" w:eastAsia="ＭＳ 明朝" w:hAnsi="ＭＳ 明朝" w:hint="eastAsia"/>
          <w:szCs w:val="21"/>
        </w:rPr>
        <w:t>、デモンストレーションに要する費用等、提案</w:t>
      </w:r>
      <w:r w:rsidRPr="006F104D">
        <w:rPr>
          <w:rFonts w:ascii="ＭＳ 明朝" w:eastAsia="ＭＳ 明朝" w:hAnsi="ＭＳ 明朝" w:hint="eastAsia"/>
          <w:szCs w:val="21"/>
        </w:rPr>
        <w:lastRenderedPageBreak/>
        <w:t>に要する費用の一切は、提案者の負担とする。</w:t>
      </w:r>
    </w:p>
    <w:p w14:paraId="1B551A2A" w14:textId="052E2AF5" w:rsidR="006F104D" w:rsidRPr="006F104D"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（８）　</w:t>
      </w:r>
      <w:r w:rsidRPr="006F104D">
        <w:rPr>
          <w:rFonts w:ascii="ＭＳ 明朝" w:eastAsia="ＭＳ 明朝" w:hAnsi="ＭＳ 明朝"/>
          <w:szCs w:val="21"/>
        </w:rPr>
        <w:t>正本として紙媒体文書1部及び副本として紙媒体文書</w:t>
      </w:r>
      <w:r w:rsidR="00CF1EED">
        <w:rPr>
          <w:rFonts w:ascii="ＭＳ 明朝" w:eastAsia="ＭＳ 明朝" w:hAnsi="ＭＳ 明朝" w:hint="eastAsia"/>
          <w:szCs w:val="21"/>
        </w:rPr>
        <w:t>40</w:t>
      </w:r>
      <w:r w:rsidRPr="006F104D">
        <w:rPr>
          <w:rFonts w:ascii="ＭＳ 明朝" w:eastAsia="ＭＳ 明朝" w:hAnsi="ＭＳ 明朝"/>
          <w:szCs w:val="21"/>
        </w:rPr>
        <w:t>部を作成し、電磁的記録媒体文書</w:t>
      </w:r>
      <w:r w:rsidR="009F125F">
        <w:rPr>
          <w:rFonts w:ascii="ＭＳ 明朝" w:eastAsia="ＭＳ 明朝" w:hAnsi="ＭＳ 明朝" w:hint="eastAsia"/>
          <w:szCs w:val="21"/>
        </w:rPr>
        <w:t>１</w:t>
      </w:r>
      <w:r w:rsidRPr="006F104D">
        <w:rPr>
          <w:rFonts w:ascii="ＭＳ 明朝" w:eastAsia="ＭＳ 明朝" w:hAnsi="ＭＳ 明朝"/>
          <w:szCs w:val="21"/>
        </w:rPr>
        <w:t>部を添付すること。電磁的記録媒体には正本、副本のデータの両方を格納すること。なお、電磁的記録媒体は、紙媒体文書と同じ内容とし、次のファイル形式で提出すること。</w:t>
      </w:r>
    </w:p>
    <w:p w14:paraId="2AD987AA" w14:textId="63DDA869" w:rsidR="006F104D" w:rsidRPr="006F104D" w:rsidRDefault="006F104D" w:rsidP="006F104D">
      <w:pPr>
        <w:ind w:leftChars="200" w:left="840" w:hangingChars="200" w:hanging="420"/>
        <w:rPr>
          <w:rFonts w:ascii="ＭＳ 明朝" w:eastAsia="ＭＳ 明朝" w:hAnsi="ＭＳ 明朝"/>
          <w:szCs w:val="21"/>
        </w:rPr>
      </w:pPr>
      <w:r w:rsidRPr="006F104D">
        <w:rPr>
          <w:rFonts w:ascii="ＭＳ 明朝" w:eastAsia="ＭＳ 明朝" w:hAnsi="ＭＳ 明朝" w:hint="eastAsia"/>
          <w:szCs w:val="21"/>
        </w:rPr>
        <w:t>ア</w:t>
      </w:r>
      <w:r>
        <w:rPr>
          <w:rFonts w:ascii="ＭＳ 明朝" w:eastAsia="ＭＳ 明朝" w:hAnsi="ＭＳ 明朝" w:hint="eastAsia"/>
          <w:szCs w:val="21"/>
        </w:rPr>
        <w:t xml:space="preserve">　</w:t>
      </w:r>
      <w:r w:rsidRPr="006F104D">
        <w:rPr>
          <w:rFonts w:ascii="ＭＳ 明朝" w:eastAsia="ＭＳ 明朝" w:hAnsi="ＭＳ 明朝"/>
          <w:szCs w:val="21"/>
        </w:rPr>
        <w:t>技術提案書は、PDF形式で可とする。ただし、印刷及び文字列の検索・抽出が可能な形式とすること。</w:t>
      </w:r>
    </w:p>
    <w:p w14:paraId="7AFF5D5D" w14:textId="339192CA" w:rsidR="006F104D" w:rsidRDefault="006F104D" w:rsidP="006A78B3">
      <w:pPr>
        <w:ind w:leftChars="200" w:left="840" w:hangingChars="200" w:hanging="420"/>
        <w:rPr>
          <w:rFonts w:ascii="ＭＳ 明朝" w:eastAsia="ＭＳ 明朝" w:hAnsi="ＭＳ 明朝"/>
          <w:szCs w:val="21"/>
        </w:rPr>
      </w:pPr>
      <w:r w:rsidRPr="006F104D">
        <w:rPr>
          <w:rFonts w:ascii="ＭＳ 明朝" w:eastAsia="ＭＳ 明朝" w:hAnsi="ＭＳ 明朝" w:hint="eastAsia"/>
          <w:szCs w:val="21"/>
        </w:rPr>
        <w:t>イ</w:t>
      </w:r>
      <w:r>
        <w:rPr>
          <w:rFonts w:ascii="ＭＳ 明朝" w:eastAsia="ＭＳ 明朝" w:hAnsi="ＭＳ 明朝" w:hint="eastAsia"/>
          <w:szCs w:val="21"/>
        </w:rPr>
        <w:t xml:space="preserve">　</w:t>
      </w:r>
      <w:r w:rsidR="006A78B3" w:rsidRPr="006F104D">
        <w:rPr>
          <w:rFonts w:ascii="ＭＳ 明朝" w:eastAsia="ＭＳ 明朝" w:hAnsi="ＭＳ 明朝" w:hint="eastAsia"/>
        </w:rPr>
        <w:t>様式２</w:t>
      </w:r>
      <w:r w:rsidR="006A78B3">
        <w:rPr>
          <w:rFonts w:ascii="ＭＳ 明朝" w:eastAsia="ＭＳ 明朝" w:hAnsi="ＭＳ 明朝" w:hint="eastAsia"/>
        </w:rPr>
        <w:t>「</w:t>
      </w:r>
      <w:r w:rsidR="004B2430">
        <w:rPr>
          <w:rFonts w:ascii="ＭＳ 明朝" w:eastAsia="ＭＳ 明朝" w:hAnsi="ＭＳ 明朝" w:hint="eastAsia"/>
        </w:rPr>
        <w:t>機能要件適合</w:t>
      </w:r>
      <w:r w:rsidR="006A78B3" w:rsidRPr="006F104D">
        <w:rPr>
          <w:rFonts w:ascii="ＭＳ 明朝" w:eastAsia="ＭＳ 明朝" w:hAnsi="ＭＳ 明朝" w:hint="eastAsia"/>
        </w:rPr>
        <w:t>表</w:t>
      </w:r>
      <w:r w:rsidR="006A78B3">
        <w:rPr>
          <w:rFonts w:ascii="ＭＳ 明朝" w:eastAsia="ＭＳ 明朝" w:hAnsi="ＭＳ 明朝" w:hint="eastAsia"/>
        </w:rPr>
        <w:t>」、</w:t>
      </w:r>
      <w:r w:rsidR="006A78B3" w:rsidRPr="006F104D">
        <w:rPr>
          <w:rFonts w:ascii="ＭＳ 明朝" w:eastAsia="ＭＳ 明朝" w:hAnsi="ＭＳ 明朝" w:hint="eastAsia"/>
        </w:rPr>
        <w:t>様式３</w:t>
      </w:r>
      <w:r w:rsidR="006A78B3">
        <w:rPr>
          <w:rFonts w:ascii="ＭＳ 明朝" w:eastAsia="ＭＳ 明朝" w:hAnsi="ＭＳ 明朝" w:hint="eastAsia"/>
        </w:rPr>
        <w:t>「</w:t>
      </w:r>
      <w:r w:rsidR="004B2430">
        <w:rPr>
          <w:rFonts w:ascii="ＭＳ 明朝" w:eastAsia="ＭＳ 明朝" w:hAnsi="ＭＳ 明朝" w:hint="eastAsia"/>
        </w:rPr>
        <w:t>帳票要件適合</w:t>
      </w:r>
      <w:r w:rsidR="006A78B3" w:rsidRPr="006F104D">
        <w:rPr>
          <w:rFonts w:ascii="ＭＳ 明朝" w:eastAsia="ＭＳ 明朝" w:hAnsi="ＭＳ 明朝" w:hint="eastAsia"/>
        </w:rPr>
        <w:t>表</w:t>
      </w:r>
      <w:r w:rsidR="006A78B3">
        <w:rPr>
          <w:rFonts w:ascii="ＭＳ 明朝" w:eastAsia="ＭＳ 明朝" w:hAnsi="ＭＳ 明朝" w:hint="eastAsia"/>
        </w:rPr>
        <w:t>」、</w:t>
      </w:r>
      <w:r w:rsidR="006A78B3" w:rsidRPr="006F104D">
        <w:rPr>
          <w:rFonts w:ascii="ＭＳ 明朝" w:eastAsia="ＭＳ 明朝" w:hAnsi="ＭＳ 明朝" w:hint="eastAsia"/>
        </w:rPr>
        <w:t>様式４</w:t>
      </w:r>
      <w:r w:rsidR="006A78B3">
        <w:rPr>
          <w:rFonts w:ascii="ＭＳ 明朝" w:eastAsia="ＭＳ 明朝" w:hAnsi="ＭＳ 明朝" w:hint="eastAsia"/>
        </w:rPr>
        <w:t>「</w:t>
      </w:r>
      <w:r w:rsidR="004B2430">
        <w:rPr>
          <w:rFonts w:ascii="ＭＳ 明朝" w:eastAsia="ＭＳ 明朝" w:hAnsi="ＭＳ 明朝" w:hint="eastAsia"/>
        </w:rPr>
        <w:t>帳票印字項目要件適合</w:t>
      </w:r>
      <w:r w:rsidR="006A78B3" w:rsidRPr="006F104D">
        <w:rPr>
          <w:rFonts w:ascii="ＭＳ 明朝" w:eastAsia="ＭＳ 明朝" w:hAnsi="ＭＳ 明朝" w:hint="eastAsia"/>
        </w:rPr>
        <w:t>表</w:t>
      </w:r>
      <w:r w:rsidR="006A78B3">
        <w:rPr>
          <w:rFonts w:ascii="ＭＳ 明朝" w:eastAsia="ＭＳ 明朝" w:hAnsi="ＭＳ 明朝" w:hint="eastAsia"/>
        </w:rPr>
        <w:t>」、</w:t>
      </w:r>
      <w:r w:rsidR="00CB3AB3">
        <w:rPr>
          <w:rFonts w:ascii="ＭＳ 明朝" w:eastAsia="ＭＳ 明朝" w:hAnsi="ＭＳ 明朝" w:hint="eastAsia"/>
        </w:rPr>
        <w:t>様式５</w:t>
      </w:r>
      <w:r w:rsidR="006A78B3">
        <w:rPr>
          <w:rFonts w:ascii="ＭＳ 明朝" w:eastAsia="ＭＳ 明朝" w:hAnsi="ＭＳ 明朝" w:hint="eastAsia"/>
        </w:rPr>
        <w:t>「</w:t>
      </w:r>
      <w:r w:rsidR="006A78B3" w:rsidRPr="006F104D">
        <w:rPr>
          <w:rFonts w:ascii="ＭＳ 明朝" w:eastAsia="ＭＳ 明朝" w:hAnsi="ＭＳ 明朝" w:hint="eastAsia"/>
        </w:rPr>
        <w:t>提案見積内訳書</w:t>
      </w:r>
      <w:r w:rsidR="006A78B3">
        <w:rPr>
          <w:rFonts w:ascii="ＭＳ 明朝" w:eastAsia="ＭＳ 明朝" w:hAnsi="ＭＳ 明朝" w:hint="eastAsia"/>
        </w:rPr>
        <w:t>」</w:t>
      </w:r>
      <w:r w:rsidRPr="006F104D">
        <w:rPr>
          <w:rFonts w:ascii="ＭＳ 明朝" w:eastAsia="ＭＳ 明朝" w:hAnsi="ＭＳ 明朝"/>
          <w:szCs w:val="21"/>
        </w:rPr>
        <w:t>については、Excel形式（PDF化しないこと）とする。</w:t>
      </w:r>
    </w:p>
    <w:p w14:paraId="19FD0B59" w14:textId="722A95BC" w:rsidR="006A78B3" w:rsidRDefault="006A78B3" w:rsidP="006A78B3">
      <w:pPr>
        <w:rPr>
          <w:rFonts w:ascii="ＭＳ 明朝" w:eastAsia="ＭＳ 明朝" w:hAnsi="ＭＳ 明朝"/>
          <w:szCs w:val="21"/>
        </w:rPr>
      </w:pPr>
    </w:p>
    <w:p w14:paraId="4AC017D6" w14:textId="03AC8521" w:rsidR="006A78B3" w:rsidRDefault="006A78B3" w:rsidP="006A78B3">
      <w:pPr>
        <w:pStyle w:val="1"/>
        <w:rPr>
          <w:rFonts w:ascii="ＭＳ ゴシック" w:eastAsia="ＭＳ ゴシック" w:hAnsi="ＭＳ ゴシック"/>
          <w:sz w:val="21"/>
          <w:szCs w:val="21"/>
        </w:rPr>
      </w:pPr>
      <w:bookmarkStart w:id="4" w:name="_Toc172124292"/>
      <w:r>
        <w:rPr>
          <w:rFonts w:ascii="ＭＳ ゴシック" w:eastAsia="ＭＳ ゴシック" w:hAnsi="ＭＳ ゴシック" w:hint="eastAsia"/>
          <w:sz w:val="21"/>
          <w:szCs w:val="21"/>
        </w:rPr>
        <w:t>３</w:t>
      </w:r>
      <w:r w:rsidRPr="00102CCB">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提案書作成上の留意事項</w:t>
      </w:r>
      <w:bookmarkEnd w:id="4"/>
    </w:p>
    <w:p w14:paraId="66BF360B" w14:textId="31F02C54" w:rsid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（１）　</w:t>
      </w:r>
      <w:r w:rsidRPr="006A78B3">
        <w:rPr>
          <w:rFonts w:ascii="ＭＳ 明朝" w:eastAsia="ＭＳ 明朝" w:hAnsi="ＭＳ 明朝" w:hint="eastAsia"/>
        </w:rPr>
        <w:t>提案内容については、落札者決定基準別紙１「技術提案書評価基準表」に従って、具体的に記述すること。提案書及び必要に応じて添付する各種資料は全部で</w:t>
      </w:r>
      <w:r>
        <w:rPr>
          <w:rFonts w:ascii="ＭＳ 明朝" w:eastAsia="ＭＳ 明朝" w:hAnsi="ＭＳ 明朝" w:hint="eastAsia"/>
        </w:rPr>
        <w:t>300</w:t>
      </w:r>
      <w:r w:rsidRPr="006A78B3">
        <w:rPr>
          <w:rFonts w:ascii="ＭＳ 明朝" w:eastAsia="ＭＳ 明朝" w:hAnsi="ＭＳ 明朝"/>
        </w:rPr>
        <w:t>ページ以内とすること。</w:t>
      </w:r>
      <w:r w:rsidR="00CF1EED">
        <w:rPr>
          <w:rFonts w:ascii="ＭＳ 明朝" w:eastAsia="ＭＳ 明朝" w:hAnsi="ＭＳ 明朝" w:hint="eastAsia"/>
        </w:rPr>
        <w:t>ただし、様式２～５についてはページ数に含めない。</w:t>
      </w:r>
      <w:r w:rsidRPr="006A78B3">
        <w:rPr>
          <w:rFonts w:ascii="ＭＳ 明朝" w:eastAsia="ＭＳ 明朝" w:hAnsi="ＭＳ 明朝"/>
        </w:rPr>
        <w:t>資料作成の際は、フッターにページ番号を記載すること。</w:t>
      </w:r>
    </w:p>
    <w:p w14:paraId="1B395F58" w14:textId="6E6A3EC2" w:rsid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（２）　</w:t>
      </w:r>
      <w:r w:rsidRPr="006A78B3">
        <w:rPr>
          <w:rFonts w:ascii="ＭＳ 明朝" w:eastAsia="ＭＳ 明朝" w:hAnsi="ＭＳ 明朝"/>
        </w:rPr>
        <w:t>紙媒体文書は、</w:t>
      </w:r>
      <w:r w:rsidR="00B97079">
        <w:rPr>
          <w:rFonts w:ascii="ＭＳ 明朝" w:eastAsia="ＭＳ 明朝" w:hAnsi="ＭＳ 明朝" w:hint="eastAsia"/>
        </w:rPr>
        <w:t>Ａ４</w:t>
      </w:r>
      <w:r w:rsidRPr="006A78B3">
        <w:rPr>
          <w:rFonts w:ascii="ＭＳ 明朝" w:eastAsia="ＭＳ 明朝" w:hAnsi="ＭＳ 明朝"/>
        </w:rPr>
        <w:t>判縦長（横書き、両面印刷）左綴じで作成すること。（図表等で対応が困難なもの、本市指定様式が横長及び</w:t>
      </w:r>
      <w:r w:rsidR="00CB3AB3">
        <w:rPr>
          <w:rFonts w:ascii="ＭＳ 明朝" w:eastAsia="ＭＳ 明朝" w:hAnsi="ＭＳ 明朝" w:hint="eastAsia"/>
        </w:rPr>
        <w:t>Ａ４</w:t>
      </w:r>
      <w:r w:rsidRPr="006A78B3">
        <w:rPr>
          <w:rFonts w:ascii="ＭＳ 明朝" w:eastAsia="ＭＳ 明朝" w:hAnsi="ＭＳ 明朝"/>
        </w:rPr>
        <w:t>以外であるものを除く。）なお、文字の大きさは、原則として10ポイント以上とすること。（図表・注釈等や本市指定様式の制限により対応が困難なものを除く。その場合はできるだけ読みやすくなるよう配慮すること。）また、文字、図表等について、カラー、白黒の別は問わないが、図表等白黒では判別し難い場合は必要に応じてカラー印刷とする等、見やすく作成すること。</w:t>
      </w:r>
    </w:p>
    <w:p w14:paraId="3CA9FA36" w14:textId="2990339D"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（３）　</w:t>
      </w:r>
      <w:r w:rsidRPr="006A78B3">
        <w:rPr>
          <w:rFonts w:ascii="ＭＳ 明朝" w:eastAsia="ＭＳ 明朝" w:hAnsi="ＭＳ 明朝"/>
        </w:rPr>
        <w:t>様式</w:t>
      </w:r>
      <w:r w:rsidR="000F3AA8">
        <w:rPr>
          <w:rFonts w:ascii="ＭＳ 明朝" w:eastAsia="ＭＳ 明朝" w:hAnsi="ＭＳ 明朝" w:hint="eastAsia"/>
        </w:rPr>
        <w:t>１</w:t>
      </w:r>
      <w:r w:rsidRPr="006A78B3">
        <w:rPr>
          <w:rFonts w:ascii="ＭＳ 明朝" w:eastAsia="ＭＳ 明朝" w:hAnsi="ＭＳ 明朝"/>
        </w:rPr>
        <w:t>「技術提案書表紙」に記載されている項目（住所又は所在地、電話番号、提出者名、担当部署等）を記載すること。また、表紙裏面に目次を記載すること。</w:t>
      </w:r>
    </w:p>
    <w:p w14:paraId="2F70B4BE" w14:textId="45AA60FF"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（４）　</w:t>
      </w:r>
      <w:r w:rsidRPr="006A78B3">
        <w:rPr>
          <w:rFonts w:ascii="ＭＳ 明朝" w:eastAsia="ＭＳ 明朝" w:hAnsi="ＭＳ 明朝"/>
        </w:rPr>
        <w:t>正本は袋綴じし、入札参加申請時に使用した印鑑を押印して提出すること。</w:t>
      </w:r>
    </w:p>
    <w:p w14:paraId="11D2A4CF" w14:textId="189396AB"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（５）　</w:t>
      </w:r>
      <w:r w:rsidRPr="006A78B3">
        <w:rPr>
          <w:rFonts w:ascii="ＭＳ 明朝" w:eastAsia="ＭＳ 明朝" w:hAnsi="ＭＳ 明朝"/>
        </w:rPr>
        <w:t>副本には、表紙を含めて、会社名等提案者を識別できる表現を記載しないこと。なお、説明上やむを得ず記載する場合は、当該記載箇所を明記した書面を別途作成すること。また、副本は袋綴じしないこと。</w:t>
      </w:r>
    </w:p>
    <w:p w14:paraId="59094D20" w14:textId="2E31F224"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（６）　</w:t>
      </w:r>
      <w:r w:rsidRPr="006A78B3">
        <w:rPr>
          <w:rFonts w:ascii="ＭＳ 明朝" w:eastAsia="ＭＳ 明朝" w:hAnsi="ＭＳ 明朝"/>
        </w:rPr>
        <w:t>言語は、日本語とすること。また、通貨及び単位は、日本円、日本の標準時及び計量法（平成</w:t>
      </w:r>
      <w:r w:rsidR="009F125F">
        <w:rPr>
          <w:rFonts w:ascii="ＭＳ 明朝" w:eastAsia="ＭＳ 明朝" w:hAnsi="ＭＳ 明朝" w:hint="eastAsia"/>
        </w:rPr>
        <w:t>４</w:t>
      </w:r>
      <w:r w:rsidRPr="006A78B3">
        <w:rPr>
          <w:rFonts w:ascii="ＭＳ 明朝" w:eastAsia="ＭＳ 明朝" w:hAnsi="ＭＳ 明朝"/>
        </w:rPr>
        <w:t>年法律第51号）に定める単位とすること。</w:t>
      </w:r>
    </w:p>
    <w:p w14:paraId="54E099BE" w14:textId="61DBA3DC"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（７）　</w:t>
      </w:r>
      <w:r w:rsidRPr="006A78B3">
        <w:rPr>
          <w:rFonts w:ascii="ＭＳ 明朝" w:eastAsia="ＭＳ 明朝" w:hAnsi="ＭＳ 明朝"/>
        </w:rPr>
        <w:t>仕様書の全面的な引用又は「仕様書のとおり」といった記述に終始しないこと。</w:t>
      </w:r>
    </w:p>
    <w:p w14:paraId="4776F50D" w14:textId="1DB50B07" w:rsidR="006A78B3" w:rsidRPr="006A78B3" w:rsidRDefault="006A78B3" w:rsidP="006A78B3">
      <w:pPr>
        <w:ind w:left="630" w:hangingChars="300" w:hanging="630"/>
        <w:rPr>
          <w:rFonts w:ascii="ＭＳ 明朝" w:eastAsia="ＭＳ 明朝" w:hAnsi="ＭＳ 明朝"/>
        </w:rPr>
      </w:pPr>
      <w:r>
        <w:rPr>
          <w:rFonts w:ascii="ＭＳ 明朝" w:eastAsia="ＭＳ 明朝" w:hAnsi="ＭＳ 明朝" w:hint="eastAsia"/>
        </w:rPr>
        <w:t xml:space="preserve">（８）　</w:t>
      </w:r>
      <w:r w:rsidRPr="006A78B3">
        <w:rPr>
          <w:rFonts w:ascii="ＭＳ 明朝" w:eastAsia="ＭＳ 明朝" w:hAnsi="ＭＳ 明朝"/>
        </w:rPr>
        <w:t>本市が提案内容を適正かつ効率的に評価ができるよう、以下の事項に配慮すること。</w:t>
      </w:r>
    </w:p>
    <w:p w14:paraId="39A3C432" w14:textId="15E84518" w:rsidR="006A78B3" w:rsidRPr="006A78B3" w:rsidRDefault="006A78B3" w:rsidP="006A78B3">
      <w:pPr>
        <w:ind w:leftChars="200" w:left="840" w:hangingChars="200" w:hanging="420"/>
        <w:rPr>
          <w:rFonts w:ascii="ＭＳ 明朝" w:eastAsia="ＭＳ 明朝" w:hAnsi="ＭＳ 明朝"/>
        </w:rPr>
      </w:pPr>
      <w:r w:rsidRPr="006A78B3">
        <w:rPr>
          <w:rFonts w:ascii="ＭＳ 明朝" w:eastAsia="ＭＳ 明朝" w:hAnsi="ＭＳ 明朝" w:hint="eastAsia"/>
        </w:rPr>
        <w:t>ア</w:t>
      </w:r>
      <w:r>
        <w:rPr>
          <w:rFonts w:ascii="ＭＳ 明朝" w:eastAsia="ＭＳ 明朝" w:hAnsi="ＭＳ 明朝" w:hint="eastAsia"/>
        </w:rPr>
        <w:t xml:space="preserve">　</w:t>
      </w:r>
      <w:r w:rsidRPr="006A78B3">
        <w:rPr>
          <w:rFonts w:ascii="ＭＳ 明朝" w:eastAsia="ＭＳ 明朝" w:hAnsi="ＭＳ 明朝"/>
        </w:rPr>
        <w:t>難解な語句等に注釈や解説を加え、また図表等を用いる等、簡潔かつ明瞭で理解しやすい表現で記述すること。</w:t>
      </w:r>
    </w:p>
    <w:p w14:paraId="5AAA8F26" w14:textId="64CB7F00" w:rsidR="006A78B3" w:rsidRPr="006A78B3" w:rsidRDefault="006A78B3" w:rsidP="006A78B3">
      <w:pPr>
        <w:ind w:leftChars="200" w:left="840" w:hangingChars="200" w:hanging="420"/>
        <w:rPr>
          <w:rFonts w:ascii="ＭＳ 明朝" w:eastAsia="ＭＳ 明朝" w:hAnsi="ＭＳ 明朝"/>
        </w:rPr>
      </w:pPr>
      <w:r w:rsidRPr="006A78B3">
        <w:rPr>
          <w:rFonts w:ascii="ＭＳ 明朝" w:eastAsia="ＭＳ 明朝" w:hAnsi="ＭＳ 明朝" w:hint="eastAsia"/>
        </w:rPr>
        <w:t>イ</w:t>
      </w:r>
      <w:r>
        <w:rPr>
          <w:rFonts w:ascii="ＭＳ 明朝" w:eastAsia="ＭＳ 明朝" w:hAnsi="ＭＳ 明朝" w:hint="eastAsia"/>
        </w:rPr>
        <w:t xml:space="preserve">　</w:t>
      </w:r>
      <w:r w:rsidRPr="006A78B3">
        <w:rPr>
          <w:rFonts w:ascii="ＭＳ 明朝" w:eastAsia="ＭＳ 明朝" w:hAnsi="ＭＳ 明朝"/>
        </w:rPr>
        <w:t>広範囲に提案を求めている項目に対しては、適宜、分類・整理した上で、網羅的に</w:t>
      </w:r>
      <w:r w:rsidRPr="006A78B3">
        <w:rPr>
          <w:rFonts w:ascii="ＭＳ 明朝" w:eastAsia="ＭＳ 明朝" w:hAnsi="ＭＳ 明朝"/>
        </w:rPr>
        <w:lastRenderedPageBreak/>
        <w:t>記述すること。</w:t>
      </w:r>
    </w:p>
    <w:p w14:paraId="5C428E9A" w14:textId="25064B7D" w:rsidR="006A78B3" w:rsidRPr="006A78B3" w:rsidRDefault="006A78B3" w:rsidP="006A78B3">
      <w:pPr>
        <w:ind w:leftChars="200" w:left="840" w:hangingChars="200" w:hanging="420"/>
        <w:rPr>
          <w:rFonts w:ascii="ＭＳ 明朝" w:eastAsia="ＭＳ 明朝" w:hAnsi="ＭＳ 明朝"/>
        </w:rPr>
      </w:pPr>
      <w:r w:rsidRPr="006A78B3">
        <w:rPr>
          <w:rFonts w:ascii="ＭＳ 明朝" w:eastAsia="ＭＳ 明朝" w:hAnsi="ＭＳ 明朝" w:hint="eastAsia"/>
        </w:rPr>
        <w:t>ウ</w:t>
      </w:r>
      <w:r>
        <w:rPr>
          <w:rFonts w:ascii="ＭＳ 明朝" w:eastAsia="ＭＳ 明朝" w:hAnsi="ＭＳ 明朝" w:hint="eastAsia"/>
        </w:rPr>
        <w:t xml:space="preserve">　</w:t>
      </w:r>
      <w:r w:rsidRPr="006A78B3">
        <w:rPr>
          <w:rFonts w:ascii="ＭＳ 明朝" w:eastAsia="ＭＳ 明朝" w:hAnsi="ＭＳ 明朝"/>
        </w:rPr>
        <w:t>実現方法等の提案については、本業務に適用する方法等を明示するほか、その理由、適用実績及び本市に求める制限事項等を記述すること。なお、理由の記述にあたっては、一般的に想定される長所の活用方法や短所に対する対応、又は、他の提案者が提案すると想定する方式等との比較を具体的に記述するなど、本市が的確に評価できるよう工夫すること。</w:t>
      </w:r>
    </w:p>
    <w:p w14:paraId="0012EA7C" w14:textId="027AEC26" w:rsidR="006A78B3" w:rsidRDefault="006A78B3" w:rsidP="006A78B3">
      <w:pPr>
        <w:ind w:leftChars="200" w:left="840" w:hangingChars="200" w:hanging="420"/>
        <w:rPr>
          <w:rFonts w:ascii="ＭＳ 明朝" w:eastAsia="ＭＳ 明朝" w:hAnsi="ＭＳ 明朝"/>
        </w:rPr>
      </w:pPr>
      <w:r w:rsidRPr="006A78B3">
        <w:rPr>
          <w:rFonts w:ascii="ＭＳ 明朝" w:eastAsia="ＭＳ 明朝" w:hAnsi="ＭＳ 明朝" w:hint="eastAsia"/>
        </w:rPr>
        <w:t>エ</w:t>
      </w:r>
      <w:r>
        <w:rPr>
          <w:rFonts w:ascii="ＭＳ 明朝" w:eastAsia="ＭＳ 明朝" w:hAnsi="ＭＳ 明朝" w:hint="eastAsia"/>
        </w:rPr>
        <w:t xml:space="preserve">　</w:t>
      </w:r>
      <w:r w:rsidRPr="006A78B3">
        <w:rPr>
          <w:rFonts w:ascii="ＭＳ 明朝" w:eastAsia="ＭＳ 明朝" w:hAnsi="ＭＳ 明朝"/>
        </w:rPr>
        <w:t>方式や対応策等について、複数の内容を提案する場合は、本業務においてすべての提案を実施するのか、選択して実施するのかを明記すること。なお、適用が選択的である場合は、その長所短所、制限事項など、本市がいずれかの方式等を選択する際の判断要素について、関連する他の提案内容と齟齬のないよう留意のうえ、記述すること。</w:t>
      </w:r>
    </w:p>
    <w:p w14:paraId="0E445C65" w14:textId="42ADF657" w:rsidR="00817896" w:rsidRDefault="00817896" w:rsidP="00817896">
      <w:pPr>
        <w:rPr>
          <w:rFonts w:ascii="ＭＳ 明朝" w:eastAsia="ＭＳ 明朝" w:hAnsi="ＭＳ 明朝"/>
        </w:rPr>
      </w:pPr>
    </w:p>
    <w:p w14:paraId="37AFBB38" w14:textId="4157747D" w:rsidR="00817896" w:rsidRDefault="00817896" w:rsidP="00817896">
      <w:pPr>
        <w:pStyle w:val="1"/>
        <w:rPr>
          <w:rFonts w:ascii="ＭＳ ゴシック" w:eastAsia="ＭＳ ゴシック" w:hAnsi="ＭＳ ゴシック"/>
          <w:sz w:val="21"/>
          <w:szCs w:val="21"/>
        </w:rPr>
      </w:pPr>
      <w:bookmarkStart w:id="5" w:name="_Toc172124293"/>
      <w:r>
        <w:rPr>
          <w:rFonts w:ascii="ＭＳ ゴシック" w:eastAsia="ＭＳ ゴシック" w:hAnsi="ＭＳ ゴシック" w:hint="eastAsia"/>
          <w:sz w:val="21"/>
          <w:szCs w:val="21"/>
        </w:rPr>
        <w:t>４</w:t>
      </w:r>
      <w:r w:rsidRPr="00102CCB">
        <w:rPr>
          <w:rFonts w:ascii="ＭＳ ゴシック" w:eastAsia="ＭＳ ゴシック" w:hAnsi="ＭＳ ゴシック" w:hint="eastAsia"/>
          <w:sz w:val="21"/>
          <w:szCs w:val="21"/>
        </w:rPr>
        <w:t xml:space="preserve">　</w:t>
      </w:r>
      <w:r w:rsidR="004B2430">
        <w:rPr>
          <w:rFonts w:ascii="ＭＳ ゴシック" w:eastAsia="ＭＳ ゴシック" w:hAnsi="ＭＳ ゴシック" w:hint="eastAsia"/>
          <w:sz w:val="21"/>
          <w:szCs w:val="21"/>
        </w:rPr>
        <w:t>機能要件適合表・帳票要件適合表・帳票印字項目要件適合</w:t>
      </w:r>
      <w:r>
        <w:rPr>
          <w:rFonts w:ascii="ＭＳ ゴシック" w:eastAsia="ＭＳ ゴシック" w:hAnsi="ＭＳ ゴシック" w:hint="eastAsia"/>
          <w:sz w:val="21"/>
          <w:szCs w:val="21"/>
        </w:rPr>
        <w:t>表作成上の留意事項</w:t>
      </w:r>
      <w:bookmarkEnd w:id="5"/>
    </w:p>
    <w:p w14:paraId="7BEDE7B6" w14:textId="79EC45FE" w:rsidR="00817896" w:rsidRDefault="00817896" w:rsidP="00817896">
      <w:pPr>
        <w:rPr>
          <w:rFonts w:ascii="ＭＳ 明朝" w:eastAsia="ＭＳ 明朝" w:hAnsi="ＭＳ 明朝"/>
        </w:rPr>
      </w:pPr>
      <w:r w:rsidRPr="00817896">
        <w:rPr>
          <w:rFonts w:ascii="ＭＳ 明朝" w:eastAsia="ＭＳ 明朝" w:hAnsi="ＭＳ 明朝" w:hint="eastAsia"/>
        </w:rPr>
        <w:t>（１）</w:t>
      </w:r>
      <w:r>
        <w:rPr>
          <w:rFonts w:ascii="ＭＳ 明朝" w:eastAsia="ＭＳ 明朝" w:hAnsi="ＭＳ 明朝" w:hint="eastAsia"/>
        </w:rPr>
        <w:t xml:space="preserve">　各様式に記載されている</w:t>
      </w:r>
      <w:r w:rsidR="006515CF">
        <w:rPr>
          <w:rFonts w:ascii="ＭＳ 明朝" w:eastAsia="ＭＳ 明朝" w:hAnsi="ＭＳ 明朝" w:hint="eastAsia"/>
        </w:rPr>
        <w:t>仙台市要件の</w:t>
      </w:r>
      <w:r>
        <w:rPr>
          <w:rFonts w:ascii="ＭＳ 明朝" w:eastAsia="ＭＳ 明朝" w:hAnsi="ＭＳ 明朝" w:hint="eastAsia"/>
        </w:rPr>
        <w:t>重要度の説明は下表のとおり。</w:t>
      </w:r>
    </w:p>
    <w:tbl>
      <w:tblPr>
        <w:tblStyle w:val="af8"/>
        <w:tblW w:w="0" w:type="auto"/>
        <w:tblInd w:w="279" w:type="dxa"/>
        <w:tblLook w:val="04A0" w:firstRow="1" w:lastRow="0" w:firstColumn="1" w:lastColumn="0" w:noHBand="0" w:noVBand="1"/>
      </w:tblPr>
      <w:tblGrid>
        <w:gridCol w:w="1276"/>
        <w:gridCol w:w="6939"/>
      </w:tblGrid>
      <w:tr w:rsidR="00817896" w14:paraId="41341642" w14:textId="77777777" w:rsidTr="00817896">
        <w:tc>
          <w:tcPr>
            <w:tcW w:w="1276" w:type="dxa"/>
            <w:shd w:val="clear" w:color="auto" w:fill="DEEAF6" w:themeFill="accent1" w:themeFillTint="33"/>
          </w:tcPr>
          <w:p w14:paraId="2C4209BB" w14:textId="5AB0FF1A" w:rsidR="00817896" w:rsidRDefault="00817896" w:rsidP="00817896">
            <w:pPr>
              <w:jc w:val="center"/>
              <w:rPr>
                <w:rFonts w:ascii="ＭＳ 明朝" w:eastAsia="ＭＳ 明朝" w:hAnsi="ＭＳ 明朝"/>
              </w:rPr>
            </w:pPr>
            <w:r>
              <w:rPr>
                <w:rFonts w:ascii="ＭＳ 明朝" w:eastAsia="ＭＳ 明朝" w:hAnsi="ＭＳ 明朝" w:hint="eastAsia"/>
              </w:rPr>
              <w:t>重要度</w:t>
            </w:r>
          </w:p>
        </w:tc>
        <w:tc>
          <w:tcPr>
            <w:tcW w:w="6939" w:type="dxa"/>
            <w:shd w:val="clear" w:color="auto" w:fill="DEEAF6" w:themeFill="accent1" w:themeFillTint="33"/>
          </w:tcPr>
          <w:p w14:paraId="7C7C2212" w14:textId="21E22E22" w:rsidR="00817896" w:rsidRDefault="00817896" w:rsidP="00817896">
            <w:pPr>
              <w:jc w:val="center"/>
              <w:rPr>
                <w:rFonts w:ascii="ＭＳ 明朝" w:eastAsia="ＭＳ 明朝" w:hAnsi="ＭＳ 明朝"/>
              </w:rPr>
            </w:pPr>
            <w:r>
              <w:rPr>
                <w:rFonts w:ascii="ＭＳ 明朝" w:eastAsia="ＭＳ 明朝" w:hAnsi="ＭＳ 明朝" w:hint="eastAsia"/>
              </w:rPr>
              <w:t>説明</w:t>
            </w:r>
          </w:p>
        </w:tc>
      </w:tr>
      <w:tr w:rsidR="00817896" w14:paraId="2E2888D8" w14:textId="77777777" w:rsidTr="00817896">
        <w:tc>
          <w:tcPr>
            <w:tcW w:w="1276" w:type="dxa"/>
          </w:tcPr>
          <w:p w14:paraId="0646B66D" w14:textId="69523367" w:rsidR="00817896" w:rsidRDefault="00817896" w:rsidP="00817896">
            <w:pPr>
              <w:jc w:val="center"/>
              <w:rPr>
                <w:rFonts w:ascii="ＭＳ 明朝" w:eastAsia="ＭＳ 明朝" w:hAnsi="ＭＳ 明朝"/>
              </w:rPr>
            </w:pPr>
            <w:r>
              <w:rPr>
                <w:rFonts w:ascii="ＭＳ 明朝" w:eastAsia="ＭＳ 明朝" w:hAnsi="ＭＳ 明朝" w:hint="eastAsia"/>
              </w:rPr>
              <w:t>Ａ</w:t>
            </w:r>
          </w:p>
        </w:tc>
        <w:tc>
          <w:tcPr>
            <w:tcW w:w="6939" w:type="dxa"/>
          </w:tcPr>
          <w:p w14:paraId="61D11BE8" w14:textId="2C6FF7DE" w:rsidR="00817896" w:rsidRDefault="00817896" w:rsidP="00817896">
            <w:pPr>
              <w:rPr>
                <w:rFonts w:ascii="ＭＳ 明朝" w:eastAsia="ＭＳ 明朝" w:hAnsi="ＭＳ 明朝"/>
              </w:rPr>
            </w:pPr>
            <w:r>
              <w:rPr>
                <w:rFonts w:ascii="ＭＳ 明朝" w:eastAsia="ＭＳ 明朝" w:hAnsi="ＭＳ 明朝" w:hint="eastAsia"/>
              </w:rPr>
              <w:t>実装が必須となる機能</w:t>
            </w:r>
            <w:r w:rsidR="00EB37FA">
              <w:rPr>
                <w:rFonts w:ascii="ＭＳ 明朝" w:eastAsia="ＭＳ 明朝" w:hAnsi="ＭＳ 明朝" w:hint="eastAsia"/>
              </w:rPr>
              <w:t>等</w:t>
            </w:r>
          </w:p>
        </w:tc>
      </w:tr>
      <w:tr w:rsidR="00817896" w14:paraId="7B10803A" w14:textId="77777777" w:rsidTr="00817896">
        <w:tc>
          <w:tcPr>
            <w:tcW w:w="1276" w:type="dxa"/>
          </w:tcPr>
          <w:p w14:paraId="6416A015" w14:textId="539CECB8" w:rsidR="00817896" w:rsidRDefault="00817896" w:rsidP="00817896">
            <w:pPr>
              <w:jc w:val="center"/>
              <w:rPr>
                <w:rFonts w:ascii="ＭＳ 明朝" w:eastAsia="ＭＳ 明朝" w:hAnsi="ＭＳ 明朝"/>
              </w:rPr>
            </w:pPr>
            <w:r>
              <w:rPr>
                <w:rFonts w:ascii="ＭＳ 明朝" w:eastAsia="ＭＳ 明朝" w:hAnsi="ＭＳ 明朝" w:hint="eastAsia"/>
              </w:rPr>
              <w:t>Ｂ</w:t>
            </w:r>
          </w:p>
        </w:tc>
        <w:tc>
          <w:tcPr>
            <w:tcW w:w="6939" w:type="dxa"/>
          </w:tcPr>
          <w:p w14:paraId="530828C2" w14:textId="138324D8" w:rsidR="00817896" w:rsidRDefault="00817896" w:rsidP="00817896">
            <w:pPr>
              <w:rPr>
                <w:rFonts w:ascii="ＭＳ 明朝" w:eastAsia="ＭＳ 明朝" w:hAnsi="ＭＳ 明朝"/>
              </w:rPr>
            </w:pPr>
            <w:r>
              <w:rPr>
                <w:rFonts w:ascii="ＭＳ 明朝" w:eastAsia="ＭＳ 明朝" w:hAnsi="ＭＳ 明朝" w:hint="eastAsia"/>
              </w:rPr>
              <w:t>実装が必須ではないが、実装されることが望ましい機能</w:t>
            </w:r>
            <w:r w:rsidR="00EB37FA">
              <w:rPr>
                <w:rFonts w:ascii="ＭＳ 明朝" w:eastAsia="ＭＳ 明朝" w:hAnsi="ＭＳ 明朝" w:hint="eastAsia"/>
              </w:rPr>
              <w:t>等</w:t>
            </w:r>
          </w:p>
        </w:tc>
      </w:tr>
      <w:tr w:rsidR="00817896" w14:paraId="4F8A794B" w14:textId="77777777" w:rsidTr="00817896">
        <w:tc>
          <w:tcPr>
            <w:tcW w:w="1276" w:type="dxa"/>
          </w:tcPr>
          <w:p w14:paraId="43142489" w14:textId="2D690EBC" w:rsidR="00817896" w:rsidRDefault="00817896" w:rsidP="00817896">
            <w:pPr>
              <w:jc w:val="center"/>
              <w:rPr>
                <w:rFonts w:ascii="ＭＳ 明朝" w:eastAsia="ＭＳ 明朝" w:hAnsi="ＭＳ 明朝"/>
              </w:rPr>
            </w:pPr>
            <w:r>
              <w:rPr>
                <w:rFonts w:ascii="ＭＳ 明朝" w:eastAsia="ＭＳ 明朝" w:hAnsi="ＭＳ 明朝" w:hint="eastAsia"/>
              </w:rPr>
              <w:t>Ｃ</w:t>
            </w:r>
          </w:p>
        </w:tc>
        <w:tc>
          <w:tcPr>
            <w:tcW w:w="6939" w:type="dxa"/>
          </w:tcPr>
          <w:p w14:paraId="76CA7229" w14:textId="332C0338" w:rsidR="00817896" w:rsidRDefault="00817896" w:rsidP="00817896">
            <w:pPr>
              <w:rPr>
                <w:rFonts w:ascii="ＭＳ 明朝" w:eastAsia="ＭＳ 明朝" w:hAnsi="ＭＳ 明朝"/>
              </w:rPr>
            </w:pPr>
            <w:r>
              <w:rPr>
                <w:rFonts w:ascii="ＭＳ 明朝" w:eastAsia="ＭＳ 明朝" w:hAnsi="ＭＳ 明朝" w:hint="eastAsia"/>
              </w:rPr>
              <w:t>標準仕様書上オプションと定義されている機能</w:t>
            </w:r>
            <w:r w:rsidR="006515CF">
              <w:rPr>
                <w:rFonts w:ascii="ＭＳ 明朝" w:eastAsia="ＭＳ 明朝" w:hAnsi="ＭＳ 明朝" w:hint="eastAsia"/>
              </w:rPr>
              <w:t>等</w:t>
            </w:r>
            <w:r>
              <w:rPr>
                <w:rFonts w:ascii="ＭＳ 明朝" w:eastAsia="ＭＳ 明朝" w:hAnsi="ＭＳ 明朝" w:hint="eastAsia"/>
              </w:rPr>
              <w:t>だが、本市では実装されていなくても大きく支障</w:t>
            </w:r>
            <w:r w:rsidR="00442B91">
              <w:rPr>
                <w:rFonts w:ascii="ＭＳ 明朝" w:eastAsia="ＭＳ 明朝" w:hAnsi="ＭＳ 明朝" w:hint="eastAsia"/>
              </w:rPr>
              <w:t>が</w:t>
            </w:r>
            <w:r>
              <w:rPr>
                <w:rFonts w:ascii="ＭＳ 明朝" w:eastAsia="ＭＳ 明朝" w:hAnsi="ＭＳ 明朝" w:hint="eastAsia"/>
              </w:rPr>
              <w:t>ない機能</w:t>
            </w:r>
            <w:r w:rsidR="00566A6B">
              <w:rPr>
                <w:rFonts w:ascii="ＭＳ 明朝" w:eastAsia="ＭＳ 明朝" w:hAnsi="ＭＳ 明朝" w:hint="eastAsia"/>
              </w:rPr>
              <w:t>等</w:t>
            </w:r>
            <w:r>
              <w:rPr>
                <w:rFonts w:ascii="ＭＳ 明朝" w:eastAsia="ＭＳ 明朝" w:hAnsi="ＭＳ 明朝" w:hint="eastAsia"/>
              </w:rPr>
              <w:t>（評価対象外）</w:t>
            </w:r>
          </w:p>
        </w:tc>
      </w:tr>
    </w:tbl>
    <w:p w14:paraId="2F0F0202" w14:textId="77777777" w:rsidR="00817896" w:rsidRDefault="00817896" w:rsidP="00817896">
      <w:pPr>
        <w:rPr>
          <w:rFonts w:ascii="ＭＳ 明朝" w:eastAsia="ＭＳ 明朝" w:hAnsi="ＭＳ 明朝"/>
        </w:rPr>
      </w:pPr>
    </w:p>
    <w:p w14:paraId="26D0383B" w14:textId="048F2551" w:rsidR="00817896" w:rsidRDefault="00817896" w:rsidP="00817896">
      <w:pPr>
        <w:rPr>
          <w:rFonts w:ascii="ＭＳ 明朝" w:eastAsia="ＭＳ 明朝" w:hAnsi="ＭＳ 明朝"/>
        </w:rPr>
      </w:pPr>
      <w:r>
        <w:rPr>
          <w:rFonts w:ascii="ＭＳ 明朝" w:eastAsia="ＭＳ 明朝" w:hAnsi="ＭＳ 明朝" w:hint="eastAsia"/>
        </w:rPr>
        <w:t>（２）　重要度</w:t>
      </w:r>
      <w:r w:rsidR="006515CF">
        <w:rPr>
          <w:rFonts w:ascii="ＭＳ 明朝" w:eastAsia="ＭＳ 明朝" w:hAnsi="ＭＳ 明朝" w:hint="eastAsia"/>
        </w:rPr>
        <w:t>「</w:t>
      </w:r>
      <w:r>
        <w:rPr>
          <w:rFonts w:ascii="ＭＳ 明朝" w:eastAsia="ＭＳ 明朝" w:hAnsi="ＭＳ 明朝" w:hint="eastAsia"/>
        </w:rPr>
        <w:t>Ａ</w:t>
      </w:r>
      <w:r w:rsidR="006515CF">
        <w:rPr>
          <w:rFonts w:ascii="ＭＳ 明朝" w:eastAsia="ＭＳ 明朝" w:hAnsi="ＭＳ 明朝" w:hint="eastAsia"/>
        </w:rPr>
        <w:t>」</w:t>
      </w:r>
      <w:r>
        <w:rPr>
          <w:rFonts w:ascii="ＭＳ 明朝" w:eastAsia="ＭＳ 明朝" w:hAnsi="ＭＳ 明朝" w:hint="eastAsia"/>
        </w:rPr>
        <w:t>及び</w:t>
      </w:r>
      <w:r w:rsidR="006515CF">
        <w:rPr>
          <w:rFonts w:ascii="ＭＳ 明朝" w:eastAsia="ＭＳ 明朝" w:hAnsi="ＭＳ 明朝" w:hint="eastAsia"/>
        </w:rPr>
        <w:t>「</w:t>
      </w:r>
      <w:r>
        <w:rPr>
          <w:rFonts w:ascii="ＭＳ 明朝" w:eastAsia="ＭＳ 明朝" w:hAnsi="ＭＳ 明朝" w:hint="eastAsia"/>
        </w:rPr>
        <w:t>Ｂ</w:t>
      </w:r>
      <w:r w:rsidR="006515CF">
        <w:rPr>
          <w:rFonts w:ascii="ＭＳ 明朝" w:eastAsia="ＭＳ 明朝" w:hAnsi="ＭＳ 明朝" w:hint="eastAsia"/>
        </w:rPr>
        <w:t>」</w:t>
      </w:r>
      <w:r>
        <w:rPr>
          <w:rFonts w:ascii="ＭＳ 明朝" w:eastAsia="ＭＳ 明朝" w:hAnsi="ＭＳ 明朝" w:hint="eastAsia"/>
        </w:rPr>
        <w:t>の機能について、下表を基に実現方法区分を記載すること。</w:t>
      </w:r>
    </w:p>
    <w:tbl>
      <w:tblPr>
        <w:tblStyle w:val="af8"/>
        <w:tblW w:w="0" w:type="auto"/>
        <w:tblInd w:w="279" w:type="dxa"/>
        <w:tblLook w:val="04A0" w:firstRow="1" w:lastRow="0" w:firstColumn="1" w:lastColumn="0" w:noHBand="0" w:noVBand="1"/>
      </w:tblPr>
      <w:tblGrid>
        <w:gridCol w:w="1276"/>
        <w:gridCol w:w="6939"/>
      </w:tblGrid>
      <w:tr w:rsidR="00817896" w14:paraId="571D8447" w14:textId="77777777" w:rsidTr="00442B91">
        <w:tc>
          <w:tcPr>
            <w:tcW w:w="1276" w:type="dxa"/>
            <w:shd w:val="clear" w:color="auto" w:fill="DEEAF6" w:themeFill="accent1" w:themeFillTint="33"/>
          </w:tcPr>
          <w:p w14:paraId="0CDE980B" w14:textId="77777777" w:rsidR="00817896" w:rsidRDefault="00817896" w:rsidP="00F67182">
            <w:pPr>
              <w:jc w:val="center"/>
              <w:rPr>
                <w:rFonts w:ascii="ＭＳ 明朝" w:eastAsia="ＭＳ 明朝" w:hAnsi="ＭＳ 明朝"/>
              </w:rPr>
            </w:pPr>
            <w:r>
              <w:rPr>
                <w:rFonts w:ascii="ＭＳ 明朝" w:eastAsia="ＭＳ 明朝" w:hAnsi="ＭＳ 明朝" w:hint="eastAsia"/>
              </w:rPr>
              <w:t>実現方法</w:t>
            </w:r>
          </w:p>
          <w:p w14:paraId="49057631" w14:textId="36E867B0" w:rsidR="00817896" w:rsidRDefault="00817896" w:rsidP="00F67182">
            <w:pPr>
              <w:jc w:val="center"/>
              <w:rPr>
                <w:rFonts w:ascii="ＭＳ 明朝" w:eastAsia="ＭＳ 明朝" w:hAnsi="ＭＳ 明朝"/>
              </w:rPr>
            </w:pPr>
            <w:r>
              <w:rPr>
                <w:rFonts w:ascii="ＭＳ 明朝" w:eastAsia="ＭＳ 明朝" w:hAnsi="ＭＳ 明朝" w:hint="eastAsia"/>
              </w:rPr>
              <w:t>区分</w:t>
            </w:r>
          </w:p>
        </w:tc>
        <w:tc>
          <w:tcPr>
            <w:tcW w:w="6939" w:type="dxa"/>
            <w:shd w:val="clear" w:color="auto" w:fill="DEEAF6" w:themeFill="accent1" w:themeFillTint="33"/>
            <w:vAlign w:val="center"/>
          </w:tcPr>
          <w:p w14:paraId="719408AB" w14:textId="77777777" w:rsidR="00817896" w:rsidRDefault="00817896" w:rsidP="00442B91">
            <w:pPr>
              <w:jc w:val="center"/>
              <w:rPr>
                <w:rFonts w:ascii="ＭＳ 明朝" w:eastAsia="ＭＳ 明朝" w:hAnsi="ＭＳ 明朝"/>
              </w:rPr>
            </w:pPr>
            <w:r>
              <w:rPr>
                <w:rFonts w:ascii="ＭＳ 明朝" w:eastAsia="ＭＳ 明朝" w:hAnsi="ＭＳ 明朝" w:hint="eastAsia"/>
              </w:rPr>
              <w:t>説明</w:t>
            </w:r>
          </w:p>
        </w:tc>
      </w:tr>
      <w:tr w:rsidR="00817896" w14:paraId="18D83C2A" w14:textId="77777777" w:rsidTr="00F67182">
        <w:tc>
          <w:tcPr>
            <w:tcW w:w="1276" w:type="dxa"/>
          </w:tcPr>
          <w:p w14:paraId="226870E3" w14:textId="39B8193A" w:rsidR="00817896" w:rsidRDefault="00442B91" w:rsidP="00F67182">
            <w:pPr>
              <w:jc w:val="center"/>
              <w:rPr>
                <w:rFonts w:ascii="ＭＳ 明朝" w:eastAsia="ＭＳ 明朝" w:hAnsi="ＭＳ 明朝"/>
              </w:rPr>
            </w:pPr>
            <w:r>
              <w:rPr>
                <w:rFonts w:ascii="ＭＳ 明朝" w:eastAsia="ＭＳ 明朝" w:hAnsi="ＭＳ 明朝" w:hint="eastAsia"/>
              </w:rPr>
              <w:t>〇</w:t>
            </w:r>
          </w:p>
        </w:tc>
        <w:tc>
          <w:tcPr>
            <w:tcW w:w="6939" w:type="dxa"/>
          </w:tcPr>
          <w:p w14:paraId="1BBF66D2" w14:textId="1B4D1002" w:rsidR="00817896" w:rsidRDefault="00442B91" w:rsidP="00F67182">
            <w:pPr>
              <w:rPr>
                <w:rFonts w:ascii="ＭＳ 明朝" w:eastAsia="ＭＳ 明朝" w:hAnsi="ＭＳ 明朝"/>
              </w:rPr>
            </w:pPr>
            <w:r>
              <w:rPr>
                <w:rFonts w:ascii="ＭＳ 明朝" w:eastAsia="ＭＳ 明朝" w:hAnsi="ＭＳ 明朝" w:hint="eastAsia"/>
              </w:rPr>
              <w:t>提案するパッケージシステムの標準機能等で実装している。</w:t>
            </w:r>
          </w:p>
        </w:tc>
      </w:tr>
      <w:tr w:rsidR="00817896" w14:paraId="759D82EA" w14:textId="77777777" w:rsidTr="00F67182">
        <w:tc>
          <w:tcPr>
            <w:tcW w:w="1276" w:type="dxa"/>
          </w:tcPr>
          <w:p w14:paraId="3A88E1BD" w14:textId="348D4BCA" w:rsidR="00817896" w:rsidRDefault="00442B91" w:rsidP="00F67182">
            <w:pPr>
              <w:jc w:val="center"/>
              <w:rPr>
                <w:rFonts w:ascii="ＭＳ 明朝" w:eastAsia="ＭＳ 明朝" w:hAnsi="ＭＳ 明朝"/>
              </w:rPr>
            </w:pPr>
            <w:r>
              <w:rPr>
                <w:rFonts w:ascii="ＭＳ 明朝" w:eastAsia="ＭＳ 明朝" w:hAnsi="ＭＳ 明朝" w:hint="eastAsia"/>
              </w:rPr>
              <w:t>代替</w:t>
            </w:r>
          </w:p>
        </w:tc>
        <w:tc>
          <w:tcPr>
            <w:tcW w:w="6939" w:type="dxa"/>
          </w:tcPr>
          <w:p w14:paraId="3048D844" w14:textId="2A3ED27B" w:rsidR="00817896" w:rsidRDefault="00442B91" w:rsidP="00442B91">
            <w:pPr>
              <w:rPr>
                <w:rFonts w:ascii="ＭＳ 明朝" w:eastAsia="ＭＳ 明朝" w:hAnsi="ＭＳ 明朝"/>
              </w:rPr>
            </w:pPr>
            <w:r>
              <w:rPr>
                <w:rFonts w:ascii="ＭＳ 明朝" w:eastAsia="ＭＳ 明朝" w:hAnsi="ＭＳ 明朝" w:hint="eastAsia"/>
              </w:rPr>
              <w:t>提案するパッケージシステムの標準機能等で実装していないが、代替手段による実現や運用が可能。</w:t>
            </w:r>
          </w:p>
        </w:tc>
      </w:tr>
      <w:tr w:rsidR="00817896" w14:paraId="5D4ED133" w14:textId="77777777" w:rsidTr="00F67182">
        <w:tc>
          <w:tcPr>
            <w:tcW w:w="1276" w:type="dxa"/>
          </w:tcPr>
          <w:p w14:paraId="36B43F86" w14:textId="64583729" w:rsidR="00817896" w:rsidRDefault="00442B91" w:rsidP="00F67182">
            <w:pPr>
              <w:jc w:val="center"/>
              <w:rPr>
                <w:rFonts w:ascii="ＭＳ 明朝" w:eastAsia="ＭＳ 明朝" w:hAnsi="ＭＳ 明朝"/>
              </w:rPr>
            </w:pPr>
            <w:r>
              <w:rPr>
                <w:rFonts w:ascii="ＭＳ 明朝" w:eastAsia="ＭＳ 明朝" w:hAnsi="ＭＳ 明朝" w:hint="eastAsia"/>
              </w:rPr>
              <w:t>外付け</w:t>
            </w:r>
          </w:p>
        </w:tc>
        <w:tc>
          <w:tcPr>
            <w:tcW w:w="6939" w:type="dxa"/>
          </w:tcPr>
          <w:p w14:paraId="3BF5BC8A" w14:textId="0683386A" w:rsidR="00817896" w:rsidRDefault="00442B91" w:rsidP="00F67182">
            <w:pPr>
              <w:rPr>
                <w:rFonts w:ascii="ＭＳ 明朝" w:eastAsia="ＭＳ 明朝" w:hAnsi="ＭＳ 明朝"/>
              </w:rPr>
            </w:pPr>
            <w:r>
              <w:rPr>
                <w:rFonts w:ascii="ＭＳ 明朝" w:eastAsia="ＭＳ 明朝" w:hAnsi="ＭＳ 明朝" w:hint="eastAsia"/>
              </w:rPr>
              <w:t>提案するパッケージシステムの標準機能等で実装していないが、外付け機能・ツールにより実装可能。</w:t>
            </w:r>
          </w:p>
        </w:tc>
      </w:tr>
      <w:tr w:rsidR="00007B52" w:rsidRPr="00007B52" w14:paraId="5FDADE5E" w14:textId="77777777" w:rsidTr="00F67182">
        <w:tc>
          <w:tcPr>
            <w:tcW w:w="1276" w:type="dxa"/>
          </w:tcPr>
          <w:p w14:paraId="68AF4C4C" w14:textId="6BA725B0" w:rsidR="00007B52" w:rsidRDefault="00007B52" w:rsidP="00F67182">
            <w:pPr>
              <w:jc w:val="center"/>
              <w:rPr>
                <w:rFonts w:ascii="ＭＳ 明朝" w:eastAsia="ＭＳ 明朝" w:hAnsi="ＭＳ 明朝"/>
              </w:rPr>
            </w:pPr>
            <w:r>
              <w:rPr>
                <w:rFonts w:ascii="ＭＳ 明朝" w:eastAsia="ＭＳ 明朝" w:hAnsi="ＭＳ 明朝" w:hint="eastAsia"/>
              </w:rPr>
              <w:t>カスタマイズ</w:t>
            </w:r>
          </w:p>
        </w:tc>
        <w:tc>
          <w:tcPr>
            <w:tcW w:w="6939" w:type="dxa"/>
          </w:tcPr>
          <w:p w14:paraId="280EEE5B" w14:textId="1540DBF5" w:rsidR="00007B52" w:rsidRDefault="00007B52" w:rsidP="00F67182">
            <w:pPr>
              <w:rPr>
                <w:rFonts w:ascii="ＭＳ 明朝" w:eastAsia="ＭＳ 明朝" w:hAnsi="ＭＳ 明朝"/>
              </w:rPr>
            </w:pPr>
            <w:r>
              <w:rPr>
                <w:rFonts w:ascii="ＭＳ 明朝" w:eastAsia="ＭＳ 明朝" w:hAnsi="ＭＳ 明朝" w:hint="eastAsia"/>
              </w:rPr>
              <w:t>提案するパッケージシステムの標準機能等で実装していないが、カスタマイズにより実装可能。（標準化対象外業務のみ</w:t>
            </w:r>
            <w:r w:rsidR="00CF1EED">
              <w:rPr>
                <w:rFonts w:ascii="ＭＳ 明朝" w:eastAsia="ＭＳ 明朝" w:hAnsi="ＭＳ 明朝" w:hint="eastAsia"/>
              </w:rPr>
              <w:t>カスタマイズでの提案可</w:t>
            </w:r>
            <w:r>
              <w:rPr>
                <w:rFonts w:ascii="ＭＳ 明朝" w:eastAsia="ＭＳ 明朝" w:hAnsi="ＭＳ 明朝" w:hint="eastAsia"/>
              </w:rPr>
              <w:t>）</w:t>
            </w:r>
          </w:p>
        </w:tc>
      </w:tr>
      <w:tr w:rsidR="00442B91" w14:paraId="61FF14ED" w14:textId="77777777" w:rsidTr="00F67182">
        <w:tc>
          <w:tcPr>
            <w:tcW w:w="1276" w:type="dxa"/>
          </w:tcPr>
          <w:p w14:paraId="5FC88E3B" w14:textId="36D3C2CD" w:rsidR="00442B91" w:rsidRDefault="00442B91" w:rsidP="00F67182">
            <w:pPr>
              <w:jc w:val="center"/>
              <w:rPr>
                <w:rFonts w:ascii="ＭＳ 明朝" w:eastAsia="ＭＳ 明朝" w:hAnsi="ＭＳ 明朝"/>
              </w:rPr>
            </w:pPr>
            <w:r>
              <w:rPr>
                <w:rFonts w:ascii="ＭＳ 明朝" w:eastAsia="ＭＳ 明朝" w:hAnsi="ＭＳ 明朝" w:hint="eastAsia"/>
              </w:rPr>
              <w:t>×</w:t>
            </w:r>
          </w:p>
        </w:tc>
        <w:tc>
          <w:tcPr>
            <w:tcW w:w="6939" w:type="dxa"/>
          </w:tcPr>
          <w:p w14:paraId="2C054A45" w14:textId="6F826697" w:rsidR="00442B91" w:rsidRDefault="00442B91" w:rsidP="00F67182">
            <w:pPr>
              <w:rPr>
                <w:rFonts w:ascii="ＭＳ 明朝" w:eastAsia="ＭＳ 明朝" w:hAnsi="ＭＳ 明朝"/>
              </w:rPr>
            </w:pPr>
            <w:r>
              <w:rPr>
                <w:rFonts w:ascii="ＭＳ 明朝" w:eastAsia="ＭＳ 明朝" w:hAnsi="ＭＳ 明朝" w:hint="eastAsia"/>
              </w:rPr>
              <w:t>実装不可。なお、重要度</w:t>
            </w:r>
            <w:r w:rsidR="006515CF">
              <w:rPr>
                <w:rFonts w:ascii="ＭＳ 明朝" w:eastAsia="ＭＳ 明朝" w:hAnsi="ＭＳ 明朝" w:hint="eastAsia"/>
              </w:rPr>
              <w:t>「</w:t>
            </w:r>
            <w:r>
              <w:rPr>
                <w:rFonts w:ascii="ＭＳ 明朝" w:eastAsia="ＭＳ 明朝" w:hAnsi="ＭＳ 明朝" w:hint="eastAsia"/>
              </w:rPr>
              <w:t>Ａ</w:t>
            </w:r>
            <w:r w:rsidR="006515CF">
              <w:rPr>
                <w:rFonts w:ascii="ＭＳ 明朝" w:eastAsia="ＭＳ 明朝" w:hAnsi="ＭＳ 明朝" w:hint="eastAsia"/>
              </w:rPr>
              <w:t>」</w:t>
            </w:r>
            <w:r>
              <w:rPr>
                <w:rFonts w:ascii="ＭＳ 明朝" w:eastAsia="ＭＳ 明朝" w:hAnsi="ＭＳ 明朝" w:hint="eastAsia"/>
              </w:rPr>
              <w:t>の機能等については実現方法区分「×」での提案は認めない。</w:t>
            </w:r>
          </w:p>
        </w:tc>
      </w:tr>
    </w:tbl>
    <w:p w14:paraId="1EEFF447" w14:textId="3C08DB3E" w:rsidR="00817896" w:rsidRPr="00B92CA1" w:rsidRDefault="00817896" w:rsidP="00817896">
      <w:pPr>
        <w:rPr>
          <w:rFonts w:ascii="ＭＳ 明朝" w:eastAsia="ＭＳ 明朝" w:hAnsi="ＭＳ 明朝"/>
        </w:rPr>
      </w:pPr>
    </w:p>
    <w:p w14:paraId="22FFED6F" w14:textId="38B59202" w:rsidR="00442B91" w:rsidRDefault="00442B91" w:rsidP="00442B91">
      <w:pPr>
        <w:ind w:left="630" w:hangingChars="300" w:hanging="630"/>
        <w:rPr>
          <w:rFonts w:ascii="ＭＳ 明朝" w:eastAsia="ＭＳ 明朝" w:hAnsi="ＭＳ 明朝"/>
        </w:rPr>
      </w:pPr>
      <w:r>
        <w:rPr>
          <w:rFonts w:ascii="ＭＳ 明朝" w:eastAsia="ＭＳ 明朝" w:hAnsi="ＭＳ 明朝" w:hint="eastAsia"/>
        </w:rPr>
        <w:t>（３）　実現方法区分が</w:t>
      </w:r>
      <w:r w:rsidR="000E50D0">
        <w:rPr>
          <w:rFonts w:ascii="ＭＳ 明朝" w:eastAsia="ＭＳ 明朝" w:hAnsi="ＭＳ 明朝" w:hint="eastAsia"/>
        </w:rPr>
        <w:t>「代替」</w:t>
      </w:r>
      <w:r w:rsidR="005B58ED">
        <w:rPr>
          <w:rFonts w:ascii="ＭＳ 明朝" w:eastAsia="ＭＳ 明朝" w:hAnsi="ＭＳ 明朝" w:hint="eastAsia"/>
        </w:rPr>
        <w:t>、</w:t>
      </w:r>
      <w:r w:rsidR="000E50D0">
        <w:rPr>
          <w:rFonts w:ascii="ＭＳ 明朝" w:eastAsia="ＭＳ 明朝" w:hAnsi="ＭＳ 明朝" w:hint="eastAsia"/>
        </w:rPr>
        <w:t>「</w:t>
      </w:r>
      <w:r w:rsidR="000E50D0" w:rsidRPr="000E50D0">
        <w:rPr>
          <w:rFonts w:ascii="ＭＳ 明朝" w:eastAsia="ＭＳ 明朝" w:hAnsi="ＭＳ 明朝" w:hint="eastAsia"/>
        </w:rPr>
        <w:t>外付け</w:t>
      </w:r>
      <w:r w:rsidR="000E50D0">
        <w:rPr>
          <w:rFonts w:ascii="ＭＳ 明朝" w:eastAsia="ＭＳ 明朝" w:hAnsi="ＭＳ 明朝" w:hint="eastAsia"/>
        </w:rPr>
        <w:t>」</w:t>
      </w:r>
      <w:r w:rsidR="005B58ED">
        <w:rPr>
          <w:rFonts w:ascii="ＭＳ 明朝" w:eastAsia="ＭＳ 明朝" w:hAnsi="ＭＳ 明朝" w:hint="eastAsia"/>
        </w:rPr>
        <w:t>、「カスタマイズ」</w:t>
      </w:r>
      <w:r w:rsidR="000E50D0">
        <w:rPr>
          <w:rFonts w:ascii="ＭＳ 明朝" w:eastAsia="ＭＳ 明朝" w:hAnsi="ＭＳ 明朝" w:hint="eastAsia"/>
        </w:rPr>
        <w:t>の</w:t>
      </w:r>
      <w:r w:rsidR="000E50D0" w:rsidRPr="000E50D0">
        <w:rPr>
          <w:rFonts w:ascii="ＭＳ 明朝" w:eastAsia="ＭＳ 明朝" w:hAnsi="ＭＳ 明朝" w:hint="eastAsia"/>
        </w:rPr>
        <w:t>場合は、</w:t>
      </w:r>
      <w:r w:rsidR="000E50D0">
        <w:rPr>
          <w:rFonts w:ascii="ＭＳ 明朝" w:eastAsia="ＭＳ 明朝" w:hAnsi="ＭＳ 明朝" w:hint="eastAsia"/>
        </w:rPr>
        <w:t>「実現内容」欄に具体的な</w:t>
      </w:r>
      <w:r w:rsidR="000E50D0" w:rsidRPr="000E50D0">
        <w:rPr>
          <w:rFonts w:ascii="ＭＳ 明朝" w:eastAsia="ＭＳ 明朝" w:hAnsi="ＭＳ 明朝" w:hint="eastAsia"/>
        </w:rPr>
        <w:t>実現方法</w:t>
      </w:r>
      <w:r w:rsidR="000E50D0">
        <w:rPr>
          <w:rFonts w:ascii="ＭＳ 明朝" w:eastAsia="ＭＳ 明朝" w:hAnsi="ＭＳ 明朝" w:hint="eastAsia"/>
        </w:rPr>
        <w:t>を記入すること。</w:t>
      </w:r>
      <w:r>
        <w:rPr>
          <w:rFonts w:ascii="ＭＳ 明朝" w:eastAsia="ＭＳ 明朝" w:hAnsi="ＭＳ 明朝" w:hint="eastAsia"/>
        </w:rPr>
        <w:t>重要度「Ａ」の機能について</w:t>
      </w:r>
      <w:r w:rsidR="000E50D0">
        <w:rPr>
          <w:rFonts w:ascii="ＭＳ 明朝" w:eastAsia="ＭＳ 明朝" w:hAnsi="ＭＳ 明朝" w:hint="eastAsia"/>
        </w:rPr>
        <w:t>実現内容が</w:t>
      </w:r>
      <w:r w:rsidRPr="00442B91">
        <w:rPr>
          <w:rFonts w:ascii="ＭＳ 明朝" w:eastAsia="ＭＳ 明朝" w:hAnsi="ＭＳ 明朝" w:hint="eastAsia"/>
        </w:rPr>
        <w:t>記</w:t>
      </w:r>
      <w:r>
        <w:rPr>
          <w:rFonts w:ascii="ＭＳ 明朝" w:eastAsia="ＭＳ 明朝" w:hAnsi="ＭＳ 明朝" w:hint="eastAsia"/>
        </w:rPr>
        <w:t>載され</w:t>
      </w:r>
      <w:r>
        <w:rPr>
          <w:rFonts w:ascii="ＭＳ 明朝" w:eastAsia="ＭＳ 明朝" w:hAnsi="ＭＳ 明朝" w:hint="eastAsia"/>
        </w:rPr>
        <w:lastRenderedPageBreak/>
        <w:t>ていない場合及び、本市が求める運用が困難と判断した場合、失格とする</w:t>
      </w:r>
      <w:r w:rsidRPr="00442B91">
        <w:rPr>
          <w:rFonts w:ascii="ＭＳ 明朝" w:eastAsia="ＭＳ 明朝" w:hAnsi="ＭＳ 明朝" w:hint="eastAsia"/>
        </w:rPr>
        <w:t>場合があるため、留意すること。</w:t>
      </w:r>
    </w:p>
    <w:p w14:paraId="07435BDA" w14:textId="259A728A" w:rsidR="009E6DDE" w:rsidRPr="006662E2" w:rsidRDefault="009E6DDE" w:rsidP="000F3AA8">
      <w:pPr>
        <w:rPr>
          <w:rFonts w:ascii="ＭＳ 明朝" w:eastAsia="ＭＳ 明朝" w:hAnsi="ＭＳ 明朝"/>
        </w:rPr>
      </w:pPr>
    </w:p>
    <w:p w14:paraId="78CF82BD" w14:textId="4C39163A" w:rsidR="009E6DDE" w:rsidRPr="009E6DDE" w:rsidRDefault="000F3AA8" w:rsidP="009E6DDE">
      <w:pPr>
        <w:pStyle w:val="1"/>
        <w:rPr>
          <w:rFonts w:ascii="ＭＳ ゴシック" w:eastAsia="ＭＳ ゴシック" w:hAnsi="ＭＳ ゴシック"/>
          <w:sz w:val="21"/>
          <w:szCs w:val="21"/>
        </w:rPr>
      </w:pPr>
      <w:bookmarkStart w:id="6" w:name="_Toc172124294"/>
      <w:r>
        <w:rPr>
          <w:rFonts w:ascii="ＭＳ ゴシック" w:eastAsia="ＭＳ ゴシック" w:hAnsi="ＭＳ ゴシック" w:hint="eastAsia"/>
          <w:sz w:val="21"/>
          <w:szCs w:val="21"/>
        </w:rPr>
        <w:t>５</w:t>
      </w:r>
      <w:r w:rsidR="009E6DDE" w:rsidRPr="00102CCB">
        <w:rPr>
          <w:rFonts w:ascii="ＭＳ ゴシック" w:eastAsia="ＭＳ ゴシック" w:hAnsi="ＭＳ ゴシック" w:hint="eastAsia"/>
          <w:sz w:val="21"/>
          <w:szCs w:val="21"/>
        </w:rPr>
        <w:t xml:space="preserve">　</w:t>
      </w:r>
      <w:r w:rsidR="009F0804" w:rsidRPr="009F0804">
        <w:rPr>
          <w:rFonts w:ascii="ＭＳ ゴシック" w:eastAsia="ＭＳ ゴシック" w:hAnsi="ＭＳ ゴシック" w:hint="eastAsia"/>
          <w:sz w:val="21"/>
          <w:szCs w:val="21"/>
        </w:rPr>
        <w:t>提案見積内訳書</w:t>
      </w:r>
      <w:r w:rsidR="009E6DDE" w:rsidRPr="009E6DDE">
        <w:rPr>
          <w:rFonts w:ascii="ＭＳ ゴシック" w:eastAsia="ＭＳ ゴシック" w:hAnsi="ＭＳ ゴシック" w:hint="eastAsia"/>
          <w:sz w:val="21"/>
          <w:szCs w:val="21"/>
        </w:rPr>
        <w:t>作成上の留意事項</w:t>
      </w:r>
      <w:bookmarkEnd w:id="6"/>
    </w:p>
    <w:p w14:paraId="43AA3894" w14:textId="79241D80" w:rsidR="009E6DDE" w:rsidRPr="009E6DDE" w:rsidRDefault="009E6DDE" w:rsidP="009E6DDE">
      <w:pPr>
        <w:ind w:left="630" w:hangingChars="300" w:hanging="630"/>
        <w:rPr>
          <w:rFonts w:ascii="ＭＳ 明朝" w:eastAsia="ＭＳ 明朝" w:hAnsi="ＭＳ 明朝"/>
        </w:rPr>
      </w:pPr>
      <w:r>
        <w:rPr>
          <w:rFonts w:ascii="ＭＳ 明朝" w:eastAsia="ＭＳ 明朝" w:hAnsi="ＭＳ 明朝" w:hint="eastAsia"/>
        </w:rPr>
        <w:t xml:space="preserve">（１）　</w:t>
      </w:r>
      <w:r w:rsidRPr="009E6DDE">
        <w:rPr>
          <w:rFonts w:ascii="ＭＳ 明朝" w:eastAsia="ＭＳ 明朝" w:hAnsi="ＭＳ 明朝"/>
        </w:rPr>
        <w:t>表紙を作成し、表題、会社名、担当部門、責任者名、連絡先を記載すること。</w:t>
      </w:r>
      <w:r w:rsidRPr="009E6DDE">
        <w:rPr>
          <w:rFonts w:ascii="ＭＳ 明朝" w:eastAsia="ＭＳ 明朝" w:hAnsi="ＭＳ 明朝" w:hint="eastAsia"/>
        </w:rPr>
        <w:t>なお</w:t>
      </w:r>
      <w:r w:rsidRPr="009E6DDE">
        <w:rPr>
          <w:rFonts w:ascii="ＭＳ 明朝" w:eastAsia="ＭＳ 明朝" w:hAnsi="ＭＳ 明朝"/>
        </w:rPr>
        <w:t>、表題は「仙台市</w:t>
      </w:r>
      <w:r>
        <w:rPr>
          <w:rFonts w:ascii="ＭＳ 明朝" w:eastAsia="ＭＳ 明朝" w:hAnsi="ＭＳ 明朝" w:hint="eastAsia"/>
        </w:rPr>
        <w:t>税務</w:t>
      </w:r>
      <w:r w:rsidR="003A6620">
        <w:rPr>
          <w:rFonts w:ascii="ＭＳ 明朝" w:eastAsia="ＭＳ 明朝" w:hAnsi="ＭＳ 明朝"/>
        </w:rPr>
        <w:t>システム</w:t>
      </w:r>
      <w:r w:rsidR="00175BA2">
        <w:rPr>
          <w:rFonts w:ascii="ＭＳ 明朝" w:eastAsia="ＭＳ 明朝" w:hAnsi="ＭＳ 明朝" w:hint="eastAsia"/>
        </w:rPr>
        <w:t>等</w:t>
      </w:r>
      <w:r w:rsidR="003A6620">
        <w:rPr>
          <w:rFonts w:ascii="ＭＳ 明朝" w:eastAsia="ＭＳ 明朝" w:hAnsi="ＭＳ 明朝"/>
        </w:rPr>
        <w:t>再構築・</w:t>
      </w:r>
      <w:r w:rsidR="003A6620">
        <w:rPr>
          <w:rFonts w:ascii="ＭＳ 明朝" w:eastAsia="ＭＳ 明朝" w:hAnsi="ＭＳ 明朝" w:hint="eastAsia"/>
        </w:rPr>
        <w:t>運用</w:t>
      </w:r>
      <w:r w:rsidR="001D425B">
        <w:rPr>
          <w:rFonts w:ascii="ＭＳ 明朝" w:eastAsia="ＭＳ 明朝" w:hAnsi="ＭＳ 明朝" w:hint="eastAsia"/>
        </w:rPr>
        <w:t>保守</w:t>
      </w:r>
      <w:r w:rsidRPr="009E6DDE">
        <w:rPr>
          <w:rFonts w:ascii="ＭＳ 明朝" w:eastAsia="ＭＳ 明朝" w:hAnsi="ＭＳ 明朝"/>
        </w:rPr>
        <w:t>業務委託</w:t>
      </w:r>
      <w:r w:rsidR="009F0804" w:rsidRPr="006F104D">
        <w:rPr>
          <w:rFonts w:ascii="ＭＳ 明朝" w:eastAsia="ＭＳ 明朝" w:hAnsi="ＭＳ 明朝" w:hint="eastAsia"/>
        </w:rPr>
        <w:t>提案見積内訳書</w:t>
      </w:r>
      <w:r w:rsidRPr="009E6DDE">
        <w:rPr>
          <w:rFonts w:ascii="ＭＳ 明朝" w:eastAsia="ＭＳ 明朝" w:hAnsi="ＭＳ 明朝"/>
        </w:rPr>
        <w:t>」</w:t>
      </w:r>
      <w:r w:rsidRPr="009E6DDE">
        <w:rPr>
          <w:rFonts w:ascii="ＭＳ 明朝" w:eastAsia="ＭＳ 明朝" w:hAnsi="ＭＳ 明朝" w:hint="eastAsia"/>
        </w:rPr>
        <w:t>とすること。</w:t>
      </w:r>
    </w:p>
    <w:p w14:paraId="0F46986D" w14:textId="6C7DF6E1" w:rsidR="009E6DDE" w:rsidRDefault="009F0804" w:rsidP="009E6DDE">
      <w:pPr>
        <w:pStyle w:val="Default"/>
        <w:rPr>
          <w:sz w:val="21"/>
          <w:szCs w:val="21"/>
        </w:rPr>
      </w:pPr>
      <w:r>
        <w:rPr>
          <w:rFonts w:hint="eastAsia"/>
          <w:sz w:val="21"/>
          <w:szCs w:val="21"/>
        </w:rPr>
        <w:t>（２）　Ａ３</w:t>
      </w:r>
      <w:r w:rsidR="009E6DDE">
        <w:rPr>
          <w:rFonts w:hint="eastAsia"/>
          <w:sz w:val="21"/>
          <w:szCs w:val="21"/>
        </w:rPr>
        <w:t>判横長（横書き、両面印刷）上下綴じで作成すること。</w:t>
      </w:r>
    </w:p>
    <w:p w14:paraId="22523BD5" w14:textId="10479F45" w:rsidR="009E6DDE" w:rsidRDefault="009E6DDE" w:rsidP="009E6DDE">
      <w:pPr>
        <w:pStyle w:val="Default"/>
        <w:rPr>
          <w:sz w:val="21"/>
          <w:szCs w:val="21"/>
        </w:rPr>
      </w:pPr>
      <w:r>
        <w:rPr>
          <w:rFonts w:hint="eastAsia"/>
          <w:sz w:val="21"/>
          <w:szCs w:val="21"/>
        </w:rPr>
        <w:t>（３）　正本は、袋綴じし、入札参加申請時に使用した印鑑を押印すること。</w:t>
      </w:r>
    </w:p>
    <w:p w14:paraId="47CE10A0" w14:textId="72E5BFA5" w:rsidR="009E6DDE" w:rsidRDefault="009E6DDE" w:rsidP="009E6DDE">
      <w:pPr>
        <w:pStyle w:val="Default"/>
        <w:ind w:left="630" w:hangingChars="300" w:hanging="630"/>
        <w:rPr>
          <w:sz w:val="21"/>
          <w:szCs w:val="21"/>
        </w:rPr>
      </w:pPr>
      <w:r>
        <w:rPr>
          <w:rFonts w:hint="eastAsia"/>
          <w:sz w:val="21"/>
          <w:szCs w:val="21"/>
        </w:rPr>
        <w:t>（４）　副本には、表紙を含めて、会社名等提案者を識別できる表現を記載しないこと。なお、説明上やむを得ず記載する場合は、当該記載箇所を明記した書面を別途作成すること。また、副本は袋綴じしないこと。</w:t>
      </w:r>
    </w:p>
    <w:p w14:paraId="7C796F62" w14:textId="5106AB38" w:rsidR="009E6DDE" w:rsidRPr="009E6DDE" w:rsidRDefault="009E6DDE" w:rsidP="009E6DDE">
      <w:pPr>
        <w:pStyle w:val="Default"/>
        <w:rPr>
          <w:rFonts w:ascii="Century" w:hAnsi="Century" w:cs="Century"/>
          <w:sz w:val="21"/>
          <w:szCs w:val="21"/>
        </w:rPr>
      </w:pPr>
      <w:r>
        <w:rPr>
          <w:rFonts w:hint="eastAsia"/>
          <w:sz w:val="21"/>
          <w:szCs w:val="21"/>
        </w:rPr>
        <w:t>（５）　日本円で、消費税抜きで表記すること。</w:t>
      </w:r>
    </w:p>
    <w:p w14:paraId="277EB794" w14:textId="20E660F1" w:rsidR="009E6DDE" w:rsidRDefault="009E6DDE" w:rsidP="009E6DDE">
      <w:pPr>
        <w:autoSpaceDE w:val="0"/>
        <w:autoSpaceDN w:val="0"/>
        <w:adjustRightInd w:val="0"/>
        <w:ind w:left="630" w:hangingChars="300" w:hanging="630"/>
        <w:jc w:val="left"/>
        <w:rPr>
          <w:rFonts w:ascii="ＭＳ 明朝" w:eastAsia="ＭＳ 明朝" w:hAnsi="Century" w:cs="ＭＳ 明朝"/>
          <w:kern w:val="0"/>
          <w:szCs w:val="21"/>
        </w:rPr>
      </w:pPr>
      <w:r>
        <w:rPr>
          <w:rFonts w:ascii="ＭＳ 明朝" w:eastAsia="ＭＳ 明朝" w:hAnsi="Century" w:cs="ＭＳ 明朝" w:hint="eastAsia"/>
          <w:kern w:val="0"/>
          <w:szCs w:val="21"/>
        </w:rPr>
        <w:t xml:space="preserve">（６）　</w:t>
      </w:r>
      <w:r w:rsidR="008B0E65">
        <w:rPr>
          <w:rFonts w:ascii="ＭＳ 明朝" w:eastAsia="ＭＳ 明朝" w:hAnsi="Century" w:cs="ＭＳ 明朝" w:hint="eastAsia"/>
          <w:kern w:val="0"/>
          <w:szCs w:val="21"/>
        </w:rPr>
        <w:t>提案見積内訳書と入札書の金額に矛盾を生じさせないこと</w:t>
      </w:r>
      <w:r w:rsidRPr="009E6DDE">
        <w:rPr>
          <w:rFonts w:ascii="ＭＳ 明朝" w:eastAsia="ＭＳ 明朝" w:hAnsi="Century" w:cs="ＭＳ 明朝" w:hint="eastAsia"/>
          <w:kern w:val="0"/>
          <w:szCs w:val="21"/>
        </w:rPr>
        <w:t>。矛盾がある場合は、入札書を優先するものとする。</w:t>
      </w:r>
      <w:r w:rsidRPr="009E6DDE">
        <w:rPr>
          <w:rFonts w:ascii="ＭＳ 明朝" w:eastAsia="ＭＳ 明朝" w:hAnsi="Century" w:cs="ＭＳ 明朝"/>
          <w:kern w:val="0"/>
          <w:szCs w:val="21"/>
        </w:rPr>
        <w:t xml:space="preserve"> </w:t>
      </w:r>
    </w:p>
    <w:p w14:paraId="1648467C" w14:textId="0063F150" w:rsidR="00E9064D" w:rsidRDefault="00E9064D" w:rsidP="009E6DDE">
      <w:pPr>
        <w:autoSpaceDE w:val="0"/>
        <w:autoSpaceDN w:val="0"/>
        <w:adjustRightInd w:val="0"/>
        <w:ind w:left="630" w:hangingChars="300" w:hanging="630"/>
        <w:jc w:val="left"/>
        <w:rPr>
          <w:rFonts w:ascii="ＭＳ 明朝" w:eastAsia="ＭＳ 明朝" w:hAnsi="Century" w:cs="ＭＳ 明朝"/>
          <w:kern w:val="0"/>
          <w:szCs w:val="21"/>
        </w:rPr>
      </w:pPr>
      <w:r>
        <w:rPr>
          <w:rFonts w:ascii="ＭＳ 明朝" w:eastAsia="ＭＳ 明朝" w:hAnsi="Century" w:cs="ＭＳ 明朝" w:hint="eastAsia"/>
          <w:kern w:val="0"/>
          <w:szCs w:val="21"/>
        </w:rPr>
        <w:t>（７）　項目が不足する場合は、適宜行を追加して良いが、自動計算項目が正しく計算されるよう留意すること。</w:t>
      </w:r>
    </w:p>
    <w:p w14:paraId="47E73520" w14:textId="4BD84CA4" w:rsidR="009E6DDE" w:rsidRDefault="00E9064D" w:rsidP="009F0804">
      <w:pPr>
        <w:autoSpaceDE w:val="0"/>
        <w:autoSpaceDN w:val="0"/>
        <w:adjustRightInd w:val="0"/>
        <w:ind w:left="630" w:hangingChars="300" w:hanging="630"/>
        <w:jc w:val="left"/>
        <w:rPr>
          <w:rFonts w:ascii="ＭＳ 明朝" w:eastAsia="ＭＳ 明朝" w:hAnsi="Century" w:cs="ＭＳ 明朝"/>
          <w:kern w:val="0"/>
          <w:szCs w:val="21"/>
        </w:rPr>
      </w:pPr>
      <w:r>
        <w:rPr>
          <w:rFonts w:ascii="ＭＳ 明朝" w:eastAsia="ＭＳ 明朝" w:hAnsi="Century" w:cs="ＭＳ 明朝" w:hint="eastAsia"/>
          <w:kern w:val="0"/>
          <w:szCs w:val="21"/>
        </w:rPr>
        <w:t>（８）　業務毎の費用の算出が困難な場合は、各業務の規模に応じて按分して算出すること。また、その按分方法について備考欄に記載すること。按分も困難な場合は、いずれかの項目にまとめて記載することも可とするが、まとめて記載したことが分かるよう備考欄に記載すること。</w:t>
      </w:r>
    </w:p>
    <w:p w14:paraId="02DAC757" w14:textId="77777777" w:rsidR="00AA2DF9" w:rsidRDefault="008774A6" w:rsidP="00AA2DF9">
      <w:pPr>
        <w:autoSpaceDE w:val="0"/>
        <w:autoSpaceDN w:val="0"/>
        <w:adjustRightInd w:val="0"/>
        <w:ind w:left="630" w:hangingChars="300" w:hanging="630"/>
        <w:jc w:val="left"/>
        <w:rPr>
          <w:rFonts w:ascii="ＭＳ 明朝" w:eastAsia="ＭＳ 明朝" w:hAnsi="Century" w:cs="ＭＳ 明朝"/>
          <w:kern w:val="0"/>
          <w:szCs w:val="21"/>
        </w:rPr>
      </w:pPr>
      <w:r>
        <w:rPr>
          <w:rFonts w:ascii="ＭＳ 明朝" w:eastAsia="ＭＳ 明朝" w:hAnsi="Century" w:cs="ＭＳ 明朝" w:hint="eastAsia"/>
          <w:kern w:val="0"/>
          <w:szCs w:val="21"/>
        </w:rPr>
        <w:t xml:space="preserve">（９）　</w:t>
      </w:r>
      <w:r w:rsidR="00AA2DF9">
        <w:rPr>
          <w:rFonts w:ascii="ＭＳ 明朝" w:eastAsia="ＭＳ 明朝" w:hAnsi="Century" w:cs="ＭＳ 明朝" w:hint="eastAsia"/>
          <w:kern w:val="0"/>
          <w:szCs w:val="21"/>
        </w:rPr>
        <w:t>ガバメント</w:t>
      </w:r>
      <w:r>
        <w:rPr>
          <w:rFonts w:ascii="ＭＳ 明朝" w:eastAsia="ＭＳ 明朝" w:hAnsi="Century" w:cs="ＭＳ 明朝" w:hint="eastAsia"/>
          <w:kern w:val="0"/>
          <w:szCs w:val="21"/>
        </w:rPr>
        <w:t>クラウド</w:t>
      </w:r>
      <w:r w:rsidR="00AA2DF9">
        <w:rPr>
          <w:rFonts w:ascii="ＭＳ 明朝" w:eastAsia="ＭＳ 明朝" w:hAnsi="Century" w:cs="ＭＳ 明朝" w:hint="eastAsia"/>
          <w:kern w:val="0"/>
          <w:szCs w:val="21"/>
        </w:rPr>
        <w:t>サービス</w:t>
      </w:r>
      <w:r>
        <w:rPr>
          <w:rFonts w:ascii="ＭＳ 明朝" w:eastAsia="ＭＳ 明朝" w:hAnsi="Century" w:cs="ＭＳ 明朝" w:hint="eastAsia"/>
          <w:kern w:val="0"/>
          <w:szCs w:val="21"/>
        </w:rPr>
        <w:t>利用料については委託費には含めないが、利用料の見込みについて記載すること。</w:t>
      </w:r>
      <w:r w:rsidR="00AA2DF9">
        <w:rPr>
          <w:rFonts w:ascii="ＭＳ 明朝" w:eastAsia="ＭＳ 明朝" w:hAnsi="Century" w:cs="ＭＳ 明朝" w:hint="eastAsia"/>
          <w:kern w:val="0"/>
          <w:szCs w:val="21"/>
        </w:rPr>
        <w:t>算出あたっては、</w:t>
      </w:r>
      <w:r w:rsidR="00AA2DF9" w:rsidRPr="00AA2DF9">
        <w:rPr>
          <w:rFonts w:ascii="ＭＳ 明朝" w:eastAsia="ＭＳ 明朝" w:hAnsi="Century" w:cs="ＭＳ 明朝" w:hint="eastAsia"/>
          <w:kern w:val="0"/>
          <w:szCs w:val="21"/>
        </w:rPr>
        <w:t>以下の「ＣＳＰ料金見積りツール」を利用し、見積を別途提出すること。</w:t>
      </w:r>
    </w:p>
    <w:p w14:paraId="1E007814" w14:textId="0532A46E" w:rsidR="00AA2DF9" w:rsidRPr="00AA2DF9" w:rsidRDefault="00AA2DF9" w:rsidP="00AA2DF9">
      <w:pPr>
        <w:autoSpaceDE w:val="0"/>
        <w:autoSpaceDN w:val="0"/>
        <w:adjustRightInd w:val="0"/>
        <w:ind w:leftChars="300" w:left="630"/>
        <w:jc w:val="left"/>
        <w:rPr>
          <w:rFonts w:ascii="ＭＳ 明朝" w:eastAsia="ＭＳ 明朝" w:hAnsi="Century" w:cs="ＭＳ 明朝"/>
          <w:kern w:val="0"/>
          <w:szCs w:val="21"/>
        </w:rPr>
      </w:pPr>
      <w:r w:rsidRPr="00AA2DF9">
        <w:rPr>
          <w:rFonts w:ascii="ＭＳ 明朝" w:eastAsia="ＭＳ 明朝" w:hAnsi="Century" w:cs="ＭＳ 明朝" w:hint="eastAsia"/>
          <w:kern w:val="0"/>
          <w:szCs w:val="21"/>
        </w:rPr>
        <w:t>・</w:t>
      </w:r>
      <w:r w:rsidRPr="00AA2DF9">
        <w:rPr>
          <w:rFonts w:ascii="ＭＳ 明朝" w:eastAsia="ＭＳ 明朝" w:hAnsi="Century" w:cs="ＭＳ 明朝"/>
          <w:kern w:val="0"/>
          <w:szCs w:val="21"/>
        </w:rPr>
        <w:t xml:space="preserve"> ＡＷＳ 料金見積りツール（AWS Pricing Calculator）：</w:t>
      </w:r>
    </w:p>
    <w:p w14:paraId="130B60D0" w14:textId="77777777" w:rsidR="00AA2DF9" w:rsidRPr="00AA2DF9" w:rsidRDefault="00AA2DF9" w:rsidP="00AA2DF9">
      <w:pPr>
        <w:autoSpaceDE w:val="0"/>
        <w:autoSpaceDN w:val="0"/>
        <w:adjustRightInd w:val="0"/>
        <w:ind w:leftChars="300" w:left="630" w:firstLineChars="300" w:firstLine="630"/>
        <w:jc w:val="left"/>
        <w:rPr>
          <w:rFonts w:ascii="ＭＳ 明朝" w:eastAsia="ＭＳ 明朝" w:hAnsi="Century" w:cs="ＭＳ 明朝"/>
          <w:kern w:val="0"/>
          <w:szCs w:val="21"/>
        </w:rPr>
      </w:pPr>
      <w:r w:rsidRPr="00AA2DF9">
        <w:rPr>
          <w:rFonts w:ascii="ＭＳ 明朝" w:eastAsia="ＭＳ 明朝" w:hAnsi="Century" w:cs="ＭＳ 明朝"/>
          <w:kern w:val="0"/>
          <w:szCs w:val="21"/>
        </w:rPr>
        <w:t>https://calculator.aws/#/</w:t>
      </w:r>
    </w:p>
    <w:p w14:paraId="368DB69C" w14:textId="77777777" w:rsidR="00AA2DF9" w:rsidRPr="00AA2DF9" w:rsidRDefault="00AA2DF9" w:rsidP="00AA2DF9">
      <w:pPr>
        <w:autoSpaceDE w:val="0"/>
        <w:autoSpaceDN w:val="0"/>
        <w:adjustRightInd w:val="0"/>
        <w:ind w:leftChars="300" w:left="630"/>
        <w:jc w:val="left"/>
        <w:rPr>
          <w:rFonts w:ascii="ＭＳ 明朝" w:eastAsia="ＭＳ 明朝" w:hAnsi="Century" w:cs="ＭＳ 明朝"/>
          <w:kern w:val="0"/>
          <w:szCs w:val="21"/>
        </w:rPr>
      </w:pPr>
      <w:r w:rsidRPr="00AA2DF9">
        <w:rPr>
          <w:rFonts w:ascii="ＭＳ 明朝" w:eastAsia="ＭＳ 明朝" w:hAnsi="Century" w:cs="ＭＳ 明朝" w:hint="eastAsia"/>
          <w:kern w:val="0"/>
          <w:szCs w:val="21"/>
        </w:rPr>
        <w:t>・</w:t>
      </w:r>
      <w:r w:rsidRPr="00AA2DF9">
        <w:rPr>
          <w:rFonts w:ascii="ＭＳ 明朝" w:eastAsia="ＭＳ 明朝" w:hAnsi="Century" w:cs="ＭＳ 明朝"/>
          <w:kern w:val="0"/>
          <w:szCs w:val="21"/>
        </w:rPr>
        <w:t xml:space="preserve"> Google Cloud 料金見積りツール（Google Cloud Pricing Calculator）：</w:t>
      </w:r>
    </w:p>
    <w:p w14:paraId="75A352DA" w14:textId="77777777" w:rsidR="00AA2DF9" w:rsidRPr="00AA2DF9" w:rsidRDefault="00AA2DF9" w:rsidP="00AA2DF9">
      <w:pPr>
        <w:autoSpaceDE w:val="0"/>
        <w:autoSpaceDN w:val="0"/>
        <w:adjustRightInd w:val="0"/>
        <w:ind w:leftChars="300" w:left="630" w:firstLineChars="300" w:firstLine="630"/>
        <w:jc w:val="left"/>
        <w:rPr>
          <w:rFonts w:ascii="ＭＳ 明朝" w:eastAsia="ＭＳ 明朝" w:hAnsi="Century" w:cs="ＭＳ 明朝"/>
          <w:kern w:val="0"/>
          <w:szCs w:val="21"/>
        </w:rPr>
      </w:pPr>
      <w:r w:rsidRPr="00AA2DF9">
        <w:rPr>
          <w:rFonts w:ascii="ＭＳ 明朝" w:eastAsia="ＭＳ 明朝" w:hAnsi="Century" w:cs="ＭＳ 明朝"/>
          <w:kern w:val="0"/>
          <w:szCs w:val="21"/>
        </w:rPr>
        <w:t>https://cloud.google.com/products/calculator/</w:t>
      </w:r>
    </w:p>
    <w:p w14:paraId="15AE64FE" w14:textId="77777777" w:rsidR="00AA2DF9" w:rsidRPr="00AA2DF9" w:rsidRDefault="00AA2DF9" w:rsidP="00AA2DF9">
      <w:pPr>
        <w:autoSpaceDE w:val="0"/>
        <w:autoSpaceDN w:val="0"/>
        <w:adjustRightInd w:val="0"/>
        <w:ind w:leftChars="300" w:left="630"/>
        <w:jc w:val="left"/>
        <w:rPr>
          <w:rFonts w:ascii="ＭＳ 明朝" w:eastAsia="ＭＳ 明朝" w:hAnsi="Century" w:cs="ＭＳ 明朝"/>
          <w:kern w:val="0"/>
          <w:szCs w:val="21"/>
        </w:rPr>
      </w:pPr>
      <w:r w:rsidRPr="00AA2DF9">
        <w:rPr>
          <w:rFonts w:ascii="ＭＳ 明朝" w:eastAsia="ＭＳ 明朝" w:hAnsi="Century" w:cs="ＭＳ 明朝" w:hint="eastAsia"/>
          <w:kern w:val="0"/>
          <w:szCs w:val="21"/>
        </w:rPr>
        <w:t>・</w:t>
      </w:r>
      <w:r w:rsidRPr="00AA2DF9">
        <w:rPr>
          <w:rFonts w:ascii="ＭＳ 明朝" w:eastAsia="ＭＳ 明朝" w:hAnsi="Century" w:cs="ＭＳ 明朝"/>
          <w:kern w:val="0"/>
          <w:szCs w:val="21"/>
        </w:rPr>
        <w:t xml:space="preserve"> Azure 料金見積りツール（料金計算ツール）：</w:t>
      </w:r>
    </w:p>
    <w:p w14:paraId="5E65180C" w14:textId="77777777" w:rsidR="00AA2DF9" w:rsidRPr="00AA2DF9" w:rsidRDefault="00AA2DF9" w:rsidP="00AA2DF9">
      <w:pPr>
        <w:autoSpaceDE w:val="0"/>
        <w:autoSpaceDN w:val="0"/>
        <w:adjustRightInd w:val="0"/>
        <w:ind w:leftChars="300" w:left="630" w:firstLineChars="300" w:firstLine="630"/>
        <w:jc w:val="left"/>
        <w:rPr>
          <w:rFonts w:ascii="ＭＳ 明朝" w:eastAsia="ＭＳ 明朝" w:hAnsi="Century" w:cs="ＭＳ 明朝"/>
          <w:kern w:val="0"/>
          <w:szCs w:val="21"/>
        </w:rPr>
      </w:pPr>
      <w:r w:rsidRPr="00AA2DF9">
        <w:rPr>
          <w:rFonts w:ascii="ＭＳ 明朝" w:eastAsia="ＭＳ 明朝" w:hAnsi="Century" w:cs="ＭＳ 明朝"/>
          <w:kern w:val="0"/>
          <w:szCs w:val="21"/>
        </w:rPr>
        <w:t>https://azure.microsoft.com/ja-jp/pricing/calculator/</w:t>
      </w:r>
    </w:p>
    <w:p w14:paraId="675871E7" w14:textId="77777777" w:rsidR="00AA2DF9" w:rsidRPr="00AA2DF9" w:rsidRDefault="00AA2DF9" w:rsidP="00AA2DF9">
      <w:pPr>
        <w:autoSpaceDE w:val="0"/>
        <w:autoSpaceDN w:val="0"/>
        <w:adjustRightInd w:val="0"/>
        <w:ind w:leftChars="300" w:left="630"/>
        <w:jc w:val="left"/>
        <w:rPr>
          <w:rFonts w:ascii="ＭＳ 明朝" w:eastAsia="ＭＳ 明朝" w:hAnsi="Century" w:cs="ＭＳ 明朝"/>
          <w:kern w:val="0"/>
          <w:szCs w:val="21"/>
        </w:rPr>
      </w:pPr>
      <w:r w:rsidRPr="00AA2DF9">
        <w:rPr>
          <w:rFonts w:ascii="ＭＳ 明朝" w:eastAsia="ＭＳ 明朝" w:hAnsi="Century" w:cs="ＭＳ 明朝" w:hint="eastAsia"/>
          <w:kern w:val="0"/>
          <w:szCs w:val="21"/>
        </w:rPr>
        <w:t>・</w:t>
      </w:r>
      <w:r w:rsidRPr="00AA2DF9">
        <w:rPr>
          <w:rFonts w:ascii="ＭＳ 明朝" w:eastAsia="ＭＳ 明朝" w:hAnsi="Century" w:cs="ＭＳ 明朝"/>
          <w:kern w:val="0"/>
          <w:szCs w:val="21"/>
        </w:rPr>
        <w:t xml:space="preserve"> ＯＣＩ 料金見積りツール（Cost Estimator）：</w:t>
      </w:r>
    </w:p>
    <w:p w14:paraId="4401078B" w14:textId="47169A30" w:rsidR="008774A6" w:rsidRDefault="00AA2DF9" w:rsidP="00AA2DF9">
      <w:pPr>
        <w:autoSpaceDE w:val="0"/>
        <w:autoSpaceDN w:val="0"/>
        <w:adjustRightInd w:val="0"/>
        <w:ind w:leftChars="300" w:left="630" w:firstLineChars="300" w:firstLine="630"/>
        <w:jc w:val="left"/>
        <w:rPr>
          <w:rFonts w:ascii="ＭＳ 明朝" w:eastAsia="ＭＳ 明朝" w:hAnsi="Century" w:cs="ＭＳ 明朝"/>
          <w:kern w:val="0"/>
          <w:szCs w:val="21"/>
        </w:rPr>
      </w:pPr>
      <w:r w:rsidRPr="00AA2DF9">
        <w:rPr>
          <w:rFonts w:ascii="ＭＳ 明朝" w:eastAsia="ＭＳ 明朝" w:hAnsi="Century" w:cs="ＭＳ 明朝"/>
          <w:kern w:val="0"/>
          <w:szCs w:val="21"/>
        </w:rPr>
        <w:t>https://www.oracle.com/jp/cloud/costestimator.html</w:t>
      </w:r>
    </w:p>
    <w:sectPr w:rsidR="008774A6" w:rsidSect="004B7290">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7F621" w14:textId="77777777" w:rsidR="00B158BD" w:rsidRDefault="00B158BD" w:rsidP="006C3F7C">
      <w:r>
        <w:separator/>
      </w:r>
    </w:p>
  </w:endnote>
  <w:endnote w:type="continuationSeparator" w:id="0">
    <w:p w14:paraId="0974BAEA" w14:textId="77777777" w:rsidR="00B158BD" w:rsidRDefault="00B158BD" w:rsidP="006C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532921"/>
      <w:docPartObj>
        <w:docPartGallery w:val="Page Numbers (Bottom of Page)"/>
        <w:docPartUnique/>
      </w:docPartObj>
    </w:sdtPr>
    <w:sdtEndPr/>
    <w:sdtContent>
      <w:p w14:paraId="713A8640" w14:textId="058E66A6" w:rsidR="006A78B3" w:rsidRDefault="004B2430">
        <w:pPr>
          <w:pStyle w:val="a5"/>
          <w:jc w:val="center"/>
        </w:pPr>
      </w:p>
    </w:sdtContent>
  </w:sdt>
  <w:p w14:paraId="257A2C40" w14:textId="77777777" w:rsidR="006A78B3" w:rsidRDefault="006A78B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8357351"/>
      <w:docPartObj>
        <w:docPartGallery w:val="Page Numbers (Bottom of Page)"/>
        <w:docPartUnique/>
      </w:docPartObj>
    </w:sdtPr>
    <w:sdtEndPr/>
    <w:sdtContent>
      <w:p w14:paraId="157BDF97" w14:textId="3CB42C28" w:rsidR="006A78B3" w:rsidRDefault="006A78B3">
        <w:pPr>
          <w:pStyle w:val="a5"/>
          <w:jc w:val="center"/>
        </w:pPr>
        <w:r>
          <w:fldChar w:fldCharType="begin"/>
        </w:r>
        <w:r>
          <w:instrText>PAGE   \* MERGEFORMAT</w:instrText>
        </w:r>
        <w:r>
          <w:fldChar w:fldCharType="separate"/>
        </w:r>
        <w:r w:rsidR="004B2430" w:rsidRPr="004B2430">
          <w:rPr>
            <w:noProof/>
            <w:lang w:val="ja-JP"/>
          </w:rPr>
          <w:t>4</w:t>
        </w:r>
        <w:r>
          <w:fldChar w:fldCharType="end"/>
        </w:r>
      </w:p>
    </w:sdtContent>
  </w:sdt>
  <w:p w14:paraId="4C3D711B" w14:textId="77777777" w:rsidR="006A78B3" w:rsidRDefault="006A78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796D8" w14:textId="77777777" w:rsidR="00B158BD" w:rsidRDefault="00B158BD" w:rsidP="006C3F7C">
      <w:r>
        <w:separator/>
      </w:r>
    </w:p>
  </w:footnote>
  <w:footnote w:type="continuationSeparator" w:id="0">
    <w:p w14:paraId="5D4AA314" w14:textId="77777777" w:rsidR="00B158BD" w:rsidRDefault="00B158BD" w:rsidP="006C3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D78"/>
    <w:rsid w:val="00007B52"/>
    <w:rsid w:val="00011956"/>
    <w:rsid w:val="00012787"/>
    <w:rsid w:val="00012A10"/>
    <w:rsid w:val="00013F2D"/>
    <w:rsid w:val="00014F41"/>
    <w:rsid w:val="0002309A"/>
    <w:rsid w:val="000259B9"/>
    <w:rsid w:val="0004126D"/>
    <w:rsid w:val="00044317"/>
    <w:rsid w:val="000448C7"/>
    <w:rsid w:val="00051C1B"/>
    <w:rsid w:val="0005443F"/>
    <w:rsid w:val="00060863"/>
    <w:rsid w:val="00060A99"/>
    <w:rsid w:val="0006725C"/>
    <w:rsid w:val="00071255"/>
    <w:rsid w:val="0007174E"/>
    <w:rsid w:val="00071893"/>
    <w:rsid w:val="00072B06"/>
    <w:rsid w:val="00074E75"/>
    <w:rsid w:val="00075BF3"/>
    <w:rsid w:val="000811E8"/>
    <w:rsid w:val="00082D97"/>
    <w:rsid w:val="00084F28"/>
    <w:rsid w:val="00086745"/>
    <w:rsid w:val="000A366C"/>
    <w:rsid w:val="000A3B0F"/>
    <w:rsid w:val="000A551A"/>
    <w:rsid w:val="000A7F62"/>
    <w:rsid w:val="000B2361"/>
    <w:rsid w:val="000B503B"/>
    <w:rsid w:val="000B6BF9"/>
    <w:rsid w:val="000C0258"/>
    <w:rsid w:val="000C5140"/>
    <w:rsid w:val="000D3307"/>
    <w:rsid w:val="000D379A"/>
    <w:rsid w:val="000E20EF"/>
    <w:rsid w:val="000E50D0"/>
    <w:rsid w:val="000E528F"/>
    <w:rsid w:val="000F08BC"/>
    <w:rsid w:val="000F0D57"/>
    <w:rsid w:val="000F345E"/>
    <w:rsid w:val="000F3AA8"/>
    <w:rsid w:val="000F4133"/>
    <w:rsid w:val="000F4ACF"/>
    <w:rsid w:val="000F654F"/>
    <w:rsid w:val="00101AA2"/>
    <w:rsid w:val="0010210D"/>
    <w:rsid w:val="00102CCB"/>
    <w:rsid w:val="001040F8"/>
    <w:rsid w:val="00104610"/>
    <w:rsid w:val="00104624"/>
    <w:rsid w:val="00106C7B"/>
    <w:rsid w:val="00107115"/>
    <w:rsid w:val="001161E1"/>
    <w:rsid w:val="00117EE9"/>
    <w:rsid w:val="0013003B"/>
    <w:rsid w:val="0013041A"/>
    <w:rsid w:val="00131539"/>
    <w:rsid w:val="00133EDA"/>
    <w:rsid w:val="001378BA"/>
    <w:rsid w:val="00137C46"/>
    <w:rsid w:val="00150D1A"/>
    <w:rsid w:val="00152FBD"/>
    <w:rsid w:val="00153D26"/>
    <w:rsid w:val="0015589A"/>
    <w:rsid w:val="00164675"/>
    <w:rsid w:val="00165E3E"/>
    <w:rsid w:val="00173B40"/>
    <w:rsid w:val="00174F7C"/>
    <w:rsid w:val="00175BA2"/>
    <w:rsid w:val="00177F8F"/>
    <w:rsid w:val="001867B7"/>
    <w:rsid w:val="00193C27"/>
    <w:rsid w:val="00196045"/>
    <w:rsid w:val="001B22C0"/>
    <w:rsid w:val="001C2D8F"/>
    <w:rsid w:val="001C2F7A"/>
    <w:rsid w:val="001C41F1"/>
    <w:rsid w:val="001C7D48"/>
    <w:rsid w:val="001D134C"/>
    <w:rsid w:val="001D2AC7"/>
    <w:rsid w:val="001D3C66"/>
    <w:rsid w:val="001D3D51"/>
    <w:rsid w:val="001D425B"/>
    <w:rsid w:val="001E08C7"/>
    <w:rsid w:val="001E1184"/>
    <w:rsid w:val="001E38CF"/>
    <w:rsid w:val="001E7D95"/>
    <w:rsid w:val="001F5029"/>
    <w:rsid w:val="00211B16"/>
    <w:rsid w:val="0022016C"/>
    <w:rsid w:val="00220C0B"/>
    <w:rsid w:val="00232CF7"/>
    <w:rsid w:val="00233F1B"/>
    <w:rsid w:val="00235EB8"/>
    <w:rsid w:val="00257F71"/>
    <w:rsid w:val="0026151A"/>
    <w:rsid w:val="00261F59"/>
    <w:rsid w:val="00270127"/>
    <w:rsid w:val="002737F7"/>
    <w:rsid w:val="00273D44"/>
    <w:rsid w:val="00281273"/>
    <w:rsid w:val="002823CA"/>
    <w:rsid w:val="00286A96"/>
    <w:rsid w:val="00286BBC"/>
    <w:rsid w:val="00291235"/>
    <w:rsid w:val="00292AD4"/>
    <w:rsid w:val="0029650E"/>
    <w:rsid w:val="00296626"/>
    <w:rsid w:val="002B5EAA"/>
    <w:rsid w:val="002C0788"/>
    <w:rsid w:val="002C3EBD"/>
    <w:rsid w:val="002C5886"/>
    <w:rsid w:val="002D2A77"/>
    <w:rsid w:val="002E2AF7"/>
    <w:rsid w:val="002E2E8D"/>
    <w:rsid w:val="002E55F1"/>
    <w:rsid w:val="002E67F3"/>
    <w:rsid w:val="002F6D78"/>
    <w:rsid w:val="00311F7E"/>
    <w:rsid w:val="003141F2"/>
    <w:rsid w:val="00324ECC"/>
    <w:rsid w:val="00327698"/>
    <w:rsid w:val="00340A4D"/>
    <w:rsid w:val="00343FAE"/>
    <w:rsid w:val="003447FB"/>
    <w:rsid w:val="00351D70"/>
    <w:rsid w:val="00356438"/>
    <w:rsid w:val="003572D1"/>
    <w:rsid w:val="003601C4"/>
    <w:rsid w:val="00371E5D"/>
    <w:rsid w:val="00375550"/>
    <w:rsid w:val="00377359"/>
    <w:rsid w:val="00380AED"/>
    <w:rsid w:val="003835D6"/>
    <w:rsid w:val="00384ADA"/>
    <w:rsid w:val="003854B9"/>
    <w:rsid w:val="00390DAC"/>
    <w:rsid w:val="00395B21"/>
    <w:rsid w:val="00396652"/>
    <w:rsid w:val="003968D3"/>
    <w:rsid w:val="003A0742"/>
    <w:rsid w:val="003A4527"/>
    <w:rsid w:val="003A5290"/>
    <w:rsid w:val="003A6620"/>
    <w:rsid w:val="003B0239"/>
    <w:rsid w:val="003B2649"/>
    <w:rsid w:val="003B4040"/>
    <w:rsid w:val="003B7B29"/>
    <w:rsid w:val="003C10B4"/>
    <w:rsid w:val="003C44BC"/>
    <w:rsid w:val="003C6E7D"/>
    <w:rsid w:val="003E3774"/>
    <w:rsid w:val="003E6606"/>
    <w:rsid w:val="003E7CD8"/>
    <w:rsid w:val="0041693B"/>
    <w:rsid w:val="0042081E"/>
    <w:rsid w:val="00420A35"/>
    <w:rsid w:val="004213B8"/>
    <w:rsid w:val="0042269B"/>
    <w:rsid w:val="004232C3"/>
    <w:rsid w:val="00427F2C"/>
    <w:rsid w:val="00430D24"/>
    <w:rsid w:val="0043118F"/>
    <w:rsid w:val="00432C0D"/>
    <w:rsid w:val="00442A2A"/>
    <w:rsid w:val="00442B91"/>
    <w:rsid w:val="0044724D"/>
    <w:rsid w:val="004612A0"/>
    <w:rsid w:val="00465092"/>
    <w:rsid w:val="00466350"/>
    <w:rsid w:val="00467E76"/>
    <w:rsid w:val="00467F4D"/>
    <w:rsid w:val="00477FD3"/>
    <w:rsid w:val="00483309"/>
    <w:rsid w:val="004937EE"/>
    <w:rsid w:val="004A4DC8"/>
    <w:rsid w:val="004B1581"/>
    <w:rsid w:val="004B20FC"/>
    <w:rsid w:val="004B2430"/>
    <w:rsid w:val="004B32A5"/>
    <w:rsid w:val="004B5F9B"/>
    <w:rsid w:val="004B6EF8"/>
    <w:rsid w:val="004B7290"/>
    <w:rsid w:val="004C108E"/>
    <w:rsid w:val="004C1CFC"/>
    <w:rsid w:val="004C2694"/>
    <w:rsid w:val="004C31A2"/>
    <w:rsid w:val="004D2BB5"/>
    <w:rsid w:val="004D3441"/>
    <w:rsid w:val="004D5E33"/>
    <w:rsid w:val="004D66E8"/>
    <w:rsid w:val="004E1098"/>
    <w:rsid w:val="004E1A11"/>
    <w:rsid w:val="004E287C"/>
    <w:rsid w:val="004E324B"/>
    <w:rsid w:val="004E4CDC"/>
    <w:rsid w:val="004E7589"/>
    <w:rsid w:val="004F0287"/>
    <w:rsid w:val="004F43BD"/>
    <w:rsid w:val="00500CE8"/>
    <w:rsid w:val="0050162B"/>
    <w:rsid w:val="005016B3"/>
    <w:rsid w:val="00507686"/>
    <w:rsid w:val="005133F2"/>
    <w:rsid w:val="00513DA3"/>
    <w:rsid w:val="005167CB"/>
    <w:rsid w:val="005170BD"/>
    <w:rsid w:val="005174C3"/>
    <w:rsid w:val="00521F17"/>
    <w:rsid w:val="0053180E"/>
    <w:rsid w:val="005329F2"/>
    <w:rsid w:val="00533313"/>
    <w:rsid w:val="005420CB"/>
    <w:rsid w:val="0055241D"/>
    <w:rsid w:val="00555F38"/>
    <w:rsid w:val="00566A6B"/>
    <w:rsid w:val="00574BD7"/>
    <w:rsid w:val="005771E2"/>
    <w:rsid w:val="00582BE2"/>
    <w:rsid w:val="0058394E"/>
    <w:rsid w:val="00583BAE"/>
    <w:rsid w:val="00584BDC"/>
    <w:rsid w:val="0058601E"/>
    <w:rsid w:val="0059007B"/>
    <w:rsid w:val="005913C8"/>
    <w:rsid w:val="00597F96"/>
    <w:rsid w:val="005A0BD9"/>
    <w:rsid w:val="005A3305"/>
    <w:rsid w:val="005B16EC"/>
    <w:rsid w:val="005B3939"/>
    <w:rsid w:val="005B58ED"/>
    <w:rsid w:val="005C336A"/>
    <w:rsid w:val="005C6C38"/>
    <w:rsid w:val="005E3B52"/>
    <w:rsid w:val="005E5824"/>
    <w:rsid w:val="005F0D01"/>
    <w:rsid w:val="00600137"/>
    <w:rsid w:val="00601323"/>
    <w:rsid w:val="00601C1E"/>
    <w:rsid w:val="00603953"/>
    <w:rsid w:val="00606580"/>
    <w:rsid w:val="006069E5"/>
    <w:rsid w:val="00607604"/>
    <w:rsid w:val="00613C8D"/>
    <w:rsid w:val="00617307"/>
    <w:rsid w:val="00617837"/>
    <w:rsid w:val="00621E6D"/>
    <w:rsid w:val="00622EB4"/>
    <w:rsid w:val="0062531A"/>
    <w:rsid w:val="00625D4D"/>
    <w:rsid w:val="00631015"/>
    <w:rsid w:val="00641AA5"/>
    <w:rsid w:val="006433A0"/>
    <w:rsid w:val="006464F6"/>
    <w:rsid w:val="00650271"/>
    <w:rsid w:val="006515CF"/>
    <w:rsid w:val="006518BB"/>
    <w:rsid w:val="0065411A"/>
    <w:rsid w:val="00654B2F"/>
    <w:rsid w:val="006634D3"/>
    <w:rsid w:val="0066428F"/>
    <w:rsid w:val="006644F4"/>
    <w:rsid w:val="00665489"/>
    <w:rsid w:val="006662E2"/>
    <w:rsid w:val="006669C3"/>
    <w:rsid w:val="00666BDB"/>
    <w:rsid w:val="00667430"/>
    <w:rsid w:val="00676C95"/>
    <w:rsid w:val="006777AC"/>
    <w:rsid w:val="0068601D"/>
    <w:rsid w:val="00697AF4"/>
    <w:rsid w:val="006A4174"/>
    <w:rsid w:val="006A5A2D"/>
    <w:rsid w:val="006A78B3"/>
    <w:rsid w:val="006A7F2A"/>
    <w:rsid w:val="006B3251"/>
    <w:rsid w:val="006B5665"/>
    <w:rsid w:val="006C1298"/>
    <w:rsid w:val="006C3F7C"/>
    <w:rsid w:val="006C4BF4"/>
    <w:rsid w:val="006C5D15"/>
    <w:rsid w:val="006D0DB2"/>
    <w:rsid w:val="006D5C05"/>
    <w:rsid w:val="006D6157"/>
    <w:rsid w:val="006D76D1"/>
    <w:rsid w:val="006E253E"/>
    <w:rsid w:val="006E34C6"/>
    <w:rsid w:val="006E43BF"/>
    <w:rsid w:val="006F0A5D"/>
    <w:rsid w:val="006F104D"/>
    <w:rsid w:val="006F153E"/>
    <w:rsid w:val="006F2388"/>
    <w:rsid w:val="006F5E7C"/>
    <w:rsid w:val="006F68F8"/>
    <w:rsid w:val="00701583"/>
    <w:rsid w:val="007044CF"/>
    <w:rsid w:val="00705E31"/>
    <w:rsid w:val="007065EC"/>
    <w:rsid w:val="007077F7"/>
    <w:rsid w:val="00707AE5"/>
    <w:rsid w:val="00710731"/>
    <w:rsid w:val="0071259A"/>
    <w:rsid w:val="00720EEB"/>
    <w:rsid w:val="00721967"/>
    <w:rsid w:val="00723DDF"/>
    <w:rsid w:val="00725161"/>
    <w:rsid w:val="00737CD5"/>
    <w:rsid w:val="00740EFD"/>
    <w:rsid w:val="0074250D"/>
    <w:rsid w:val="00744DA7"/>
    <w:rsid w:val="007527CC"/>
    <w:rsid w:val="007648D7"/>
    <w:rsid w:val="00784637"/>
    <w:rsid w:val="00786B06"/>
    <w:rsid w:val="0079019F"/>
    <w:rsid w:val="007903F5"/>
    <w:rsid w:val="007A08B6"/>
    <w:rsid w:val="007A1CBA"/>
    <w:rsid w:val="007A39FA"/>
    <w:rsid w:val="007A58BB"/>
    <w:rsid w:val="007A7479"/>
    <w:rsid w:val="007B1CF4"/>
    <w:rsid w:val="007B6EF5"/>
    <w:rsid w:val="007C193E"/>
    <w:rsid w:val="007C37F5"/>
    <w:rsid w:val="007D3843"/>
    <w:rsid w:val="007D481E"/>
    <w:rsid w:val="007D540E"/>
    <w:rsid w:val="007D6D11"/>
    <w:rsid w:val="007E58A4"/>
    <w:rsid w:val="007F1119"/>
    <w:rsid w:val="007F34CD"/>
    <w:rsid w:val="00800CAF"/>
    <w:rsid w:val="00801D65"/>
    <w:rsid w:val="00805D23"/>
    <w:rsid w:val="0081104A"/>
    <w:rsid w:val="008149D7"/>
    <w:rsid w:val="00817896"/>
    <w:rsid w:val="00820335"/>
    <w:rsid w:val="00824E6F"/>
    <w:rsid w:val="008253BC"/>
    <w:rsid w:val="00825A12"/>
    <w:rsid w:val="00827548"/>
    <w:rsid w:val="00831BDB"/>
    <w:rsid w:val="00836ADD"/>
    <w:rsid w:val="00842B41"/>
    <w:rsid w:val="00845D18"/>
    <w:rsid w:val="008479BE"/>
    <w:rsid w:val="00857FC0"/>
    <w:rsid w:val="00862FA5"/>
    <w:rsid w:val="00863925"/>
    <w:rsid w:val="00865636"/>
    <w:rsid w:val="00872897"/>
    <w:rsid w:val="00873669"/>
    <w:rsid w:val="00873C09"/>
    <w:rsid w:val="00874DB0"/>
    <w:rsid w:val="008774A6"/>
    <w:rsid w:val="00896F18"/>
    <w:rsid w:val="008975AC"/>
    <w:rsid w:val="008A1F63"/>
    <w:rsid w:val="008A6C11"/>
    <w:rsid w:val="008A6D20"/>
    <w:rsid w:val="008B0158"/>
    <w:rsid w:val="008B0E65"/>
    <w:rsid w:val="008B60F2"/>
    <w:rsid w:val="008B6D1C"/>
    <w:rsid w:val="008C05A8"/>
    <w:rsid w:val="008C0A33"/>
    <w:rsid w:val="008C160E"/>
    <w:rsid w:val="008D0704"/>
    <w:rsid w:val="008D5396"/>
    <w:rsid w:val="008E6ACA"/>
    <w:rsid w:val="008F3F04"/>
    <w:rsid w:val="00900579"/>
    <w:rsid w:val="00902918"/>
    <w:rsid w:val="00915C39"/>
    <w:rsid w:val="009167BD"/>
    <w:rsid w:val="00927B10"/>
    <w:rsid w:val="009458CB"/>
    <w:rsid w:val="00952C1A"/>
    <w:rsid w:val="00954EFD"/>
    <w:rsid w:val="00955225"/>
    <w:rsid w:val="009560BF"/>
    <w:rsid w:val="00957413"/>
    <w:rsid w:val="009633EE"/>
    <w:rsid w:val="00966196"/>
    <w:rsid w:val="009733C6"/>
    <w:rsid w:val="0097558F"/>
    <w:rsid w:val="009774E8"/>
    <w:rsid w:val="00982105"/>
    <w:rsid w:val="00986D4F"/>
    <w:rsid w:val="00992950"/>
    <w:rsid w:val="009B543A"/>
    <w:rsid w:val="009B7626"/>
    <w:rsid w:val="009C1BF6"/>
    <w:rsid w:val="009C2BA3"/>
    <w:rsid w:val="009C7E07"/>
    <w:rsid w:val="009D36FE"/>
    <w:rsid w:val="009D470A"/>
    <w:rsid w:val="009D4D10"/>
    <w:rsid w:val="009E1183"/>
    <w:rsid w:val="009E6DDE"/>
    <w:rsid w:val="009F0804"/>
    <w:rsid w:val="009F125F"/>
    <w:rsid w:val="009F65F7"/>
    <w:rsid w:val="009F77A9"/>
    <w:rsid w:val="00A101D3"/>
    <w:rsid w:val="00A118F5"/>
    <w:rsid w:val="00A1315F"/>
    <w:rsid w:val="00A15B54"/>
    <w:rsid w:val="00A16940"/>
    <w:rsid w:val="00A1760A"/>
    <w:rsid w:val="00A21617"/>
    <w:rsid w:val="00A22E6F"/>
    <w:rsid w:val="00A248CB"/>
    <w:rsid w:val="00A25213"/>
    <w:rsid w:val="00A27DEE"/>
    <w:rsid w:val="00A33871"/>
    <w:rsid w:val="00A371B5"/>
    <w:rsid w:val="00A4236F"/>
    <w:rsid w:val="00A47D69"/>
    <w:rsid w:val="00A62828"/>
    <w:rsid w:val="00A64D49"/>
    <w:rsid w:val="00A7350A"/>
    <w:rsid w:val="00A73511"/>
    <w:rsid w:val="00A82C8C"/>
    <w:rsid w:val="00A83847"/>
    <w:rsid w:val="00A86ABD"/>
    <w:rsid w:val="00A93124"/>
    <w:rsid w:val="00A949EA"/>
    <w:rsid w:val="00A97DC3"/>
    <w:rsid w:val="00AA21CA"/>
    <w:rsid w:val="00AA2DF9"/>
    <w:rsid w:val="00AA58E6"/>
    <w:rsid w:val="00AB11EB"/>
    <w:rsid w:val="00AB1CAB"/>
    <w:rsid w:val="00AB2FCC"/>
    <w:rsid w:val="00AC05E0"/>
    <w:rsid w:val="00AC59AB"/>
    <w:rsid w:val="00AE619F"/>
    <w:rsid w:val="00AF72A0"/>
    <w:rsid w:val="00B04B3B"/>
    <w:rsid w:val="00B05A1B"/>
    <w:rsid w:val="00B14012"/>
    <w:rsid w:val="00B158BD"/>
    <w:rsid w:val="00B16A1F"/>
    <w:rsid w:val="00B2252E"/>
    <w:rsid w:val="00B228EB"/>
    <w:rsid w:val="00B248BA"/>
    <w:rsid w:val="00B26588"/>
    <w:rsid w:val="00B43AB5"/>
    <w:rsid w:val="00B5475B"/>
    <w:rsid w:val="00B57C5D"/>
    <w:rsid w:val="00B62F9E"/>
    <w:rsid w:val="00B71577"/>
    <w:rsid w:val="00B808B4"/>
    <w:rsid w:val="00B91000"/>
    <w:rsid w:val="00B92CA1"/>
    <w:rsid w:val="00B97079"/>
    <w:rsid w:val="00BA0D8C"/>
    <w:rsid w:val="00BA754C"/>
    <w:rsid w:val="00BA7554"/>
    <w:rsid w:val="00BB0498"/>
    <w:rsid w:val="00BB0552"/>
    <w:rsid w:val="00BB4370"/>
    <w:rsid w:val="00BB5007"/>
    <w:rsid w:val="00BB7C88"/>
    <w:rsid w:val="00BB7E5E"/>
    <w:rsid w:val="00BC05DD"/>
    <w:rsid w:val="00BC091B"/>
    <w:rsid w:val="00BC451B"/>
    <w:rsid w:val="00BD51BF"/>
    <w:rsid w:val="00BE01E6"/>
    <w:rsid w:val="00BE4351"/>
    <w:rsid w:val="00BE460B"/>
    <w:rsid w:val="00BE494F"/>
    <w:rsid w:val="00BE4F9C"/>
    <w:rsid w:val="00BF0814"/>
    <w:rsid w:val="00BF118B"/>
    <w:rsid w:val="00BF36E5"/>
    <w:rsid w:val="00BF382D"/>
    <w:rsid w:val="00BF50C3"/>
    <w:rsid w:val="00BF5247"/>
    <w:rsid w:val="00BF774D"/>
    <w:rsid w:val="00C016E8"/>
    <w:rsid w:val="00C01923"/>
    <w:rsid w:val="00C022BF"/>
    <w:rsid w:val="00C02E05"/>
    <w:rsid w:val="00C030E6"/>
    <w:rsid w:val="00C06C2B"/>
    <w:rsid w:val="00C14575"/>
    <w:rsid w:val="00C176FC"/>
    <w:rsid w:val="00C201A5"/>
    <w:rsid w:val="00C258E5"/>
    <w:rsid w:val="00C30E54"/>
    <w:rsid w:val="00C34A9D"/>
    <w:rsid w:val="00C3753E"/>
    <w:rsid w:val="00C42FB7"/>
    <w:rsid w:val="00C45747"/>
    <w:rsid w:val="00C464E5"/>
    <w:rsid w:val="00C51FFC"/>
    <w:rsid w:val="00C53D89"/>
    <w:rsid w:val="00C548EF"/>
    <w:rsid w:val="00C61180"/>
    <w:rsid w:val="00C64561"/>
    <w:rsid w:val="00C713FB"/>
    <w:rsid w:val="00C71E6B"/>
    <w:rsid w:val="00C82951"/>
    <w:rsid w:val="00C84E54"/>
    <w:rsid w:val="00C856EB"/>
    <w:rsid w:val="00C909A4"/>
    <w:rsid w:val="00CA1549"/>
    <w:rsid w:val="00CA4980"/>
    <w:rsid w:val="00CB0569"/>
    <w:rsid w:val="00CB3AB3"/>
    <w:rsid w:val="00CB4A09"/>
    <w:rsid w:val="00CC1358"/>
    <w:rsid w:val="00CC22CF"/>
    <w:rsid w:val="00CD0B74"/>
    <w:rsid w:val="00CD2B57"/>
    <w:rsid w:val="00CD404A"/>
    <w:rsid w:val="00CD48B4"/>
    <w:rsid w:val="00CE067C"/>
    <w:rsid w:val="00CE5C03"/>
    <w:rsid w:val="00CF145F"/>
    <w:rsid w:val="00CF1EED"/>
    <w:rsid w:val="00D029AB"/>
    <w:rsid w:val="00D05928"/>
    <w:rsid w:val="00D1098C"/>
    <w:rsid w:val="00D132ED"/>
    <w:rsid w:val="00D15CBC"/>
    <w:rsid w:val="00D166E6"/>
    <w:rsid w:val="00D2667E"/>
    <w:rsid w:val="00D26D19"/>
    <w:rsid w:val="00D323A5"/>
    <w:rsid w:val="00D3383D"/>
    <w:rsid w:val="00D35A1A"/>
    <w:rsid w:val="00D36E46"/>
    <w:rsid w:val="00D4104F"/>
    <w:rsid w:val="00D43F4E"/>
    <w:rsid w:val="00D43FB6"/>
    <w:rsid w:val="00D45190"/>
    <w:rsid w:val="00D471F4"/>
    <w:rsid w:val="00D525FD"/>
    <w:rsid w:val="00D57106"/>
    <w:rsid w:val="00D7390C"/>
    <w:rsid w:val="00D82E46"/>
    <w:rsid w:val="00D869FA"/>
    <w:rsid w:val="00D87B4C"/>
    <w:rsid w:val="00D90300"/>
    <w:rsid w:val="00D956A8"/>
    <w:rsid w:val="00D96424"/>
    <w:rsid w:val="00DA0115"/>
    <w:rsid w:val="00DA168A"/>
    <w:rsid w:val="00DA491F"/>
    <w:rsid w:val="00DA7714"/>
    <w:rsid w:val="00DA7F07"/>
    <w:rsid w:val="00DB23AB"/>
    <w:rsid w:val="00DB40EA"/>
    <w:rsid w:val="00DB7427"/>
    <w:rsid w:val="00DC083B"/>
    <w:rsid w:val="00DC24CC"/>
    <w:rsid w:val="00DC2BFC"/>
    <w:rsid w:val="00DC496F"/>
    <w:rsid w:val="00DC5290"/>
    <w:rsid w:val="00DD2A85"/>
    <w:rsid w:val="00DD4161"/>
    <w:rsid w:val="00DD59EA"/>
    <w:rsid w:val="00DD6321"/>
    <w:rsid w:val="00DE6497"/>
    <w:rsid w:val="00DE6714"/>
    <w:rsid w:val="00DE7084"/>
    <w:rsid w:val="00DF4096"/>
    <w:rsid w:val="00E004B0"/>
    <w:rsid w:val="00E00BE0"/>
    <w:rsid w:val="00E01AF9"/>
    <w:rsid w:val="00E10F19"/>
    <w:rsid w:val="00E1114A"/>
    <w:rsid w:val="00E11184"/>
    <w:rsid w:val="00E13039"/>
    <w:rsid w:val="00E13FDF"/>
    <w:rsid w:val="00E15FCC"/>
    <w:rsid w:val="00E1724C"/>
    <w:rsid w:val="00E20EDA"/>
    <w:rsid w:val="00E215EB"/>
    <w:rsid w:val="00E225ED"/>
    <w:rsid w:val="00E4276D"/>
    <w:rsid w:val="00E45554"/>
    <w:rsid w:val="00E47C26"/>
    <w:rsid w:val="00E47DA7"/>
    <w:rsid w:val="00E52A6D"/>
    <w:rsid w:val="00E5350C"/>
    <w:rsid w:val="00E57C9C"/>
    <w:rsid w:val="00E60CE6"/>
    <w:rsid w:val="00E6529D"/>
    <w:rsid w:val="00E6685B"/>
    <w:rsid w:val="00E66F38"/>
    <w:rsid w:val="00E72732"/>
    <w:rsid w:val="00E75FE1"/>
    <w:rsid w:val="00E9064D"/>
    <w:rsid w:val="00E9148A"/>
    <w:rsid w:val="00E91DA4"/>
    <w:rsid w:val="00E94221"/>
    <w:rsid w:val="00E95005"/>
    <w:rsid w:val="00E96E62"/>
    <w:rsid w:val="00EB37FA"/>
    <w:rsid w:val="00EB390B"/>
    <w:rsid w:val="00EB58F7"/>
    <w:rsid w:val="00EC65D6"/>
    <w:rsid w:val="00ED22B4"/>
    <w:rsid w:val="00ED47BD"/>
    <w:rsid w:val="00EE122A"/>
    <w:rsid w:val="00EE5991"/>
    <w:rsid w:val="00EE7CA9"/>
    <w:rsid w:val="00F00EE4"/>
    <w:rsid w:val="00F04DFC"/>
    <w:rsid w:val="00F05D3E"/>
    <w:rsid w:val="00F12F61"/>
    <w:rsid w:val="00F130BE"/>
    <w:rsid w:val="00F14A2C"/>
    <w:rsid w:val="00F177CA"/>
    <w:rsid w:val="00F2093C"/>
    <w:rsid w:val="00F315D2"/>
    <w:rsid w:val="00F33CFA"/>
    <w:rsid w:val="00F37D47"/>
    <w:rsid w:val="00F43D60"/>
    <w:rsid w:val="00F52D8B"/>
    <w:rsid w:val="00F53A0D"/>
    <w:rsid w:val="00F54F8D"/>
    <w:rsid w:val="00F619BB"/>
    <w:rsid w:val="00F62363"/>
    <w:rsid w:val="00F63D8E"/>
    <w:rsid w:val="00F70C6D"/>
    <w:rsid w:val="00F715A1"/>
    <w:rsid w:val="00F75F12"/>
    <w:rsid w:val="00F770CC"/>
    <w:rsid w:val="00F831A1"/>
    <w:rsid w:val="00F85E60"/>
    <w:rsid w:val="00F90A91"/>
    <w:rsid w:val="00F9197F"/>
    <w:rsid w:val="00F94F58"/>
    <w:rsid w:val="00FA396A"/>
    <w:rsid w:val="00FB4373"/>
    <w:rsid w:val="00FE0F18"/>
    <w:rsid w:val="00FE60AB"/>
    <w:rsid w:val="00FF02F6"/>
    <w:rsid w:val="00FF5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9DD08FD"/>
  <w15:chartTrackingRefBased/>
  <w15:docId w15:val="{C451DAF3-5CC0-45BE-A187-84DB14B6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323"/>
    <w:pPr>
      <w:widowControl w:val="0"/>
      <w:jc w:val="both"/>
    </w:pPr>
  </w:style>
  <w:style w:type="paragraph" w:styleId="1">
    <w:name w:val="heading 1"/>
    <w:basedOn w:val="a"/>
    <w:next w:val="a"/>
    <w:link w:val="10"/>
    <w:uiPriority w:val="9"/>
    <w:qFormat/>
    <w:rsid w:val="00071255"/>
    <w:pPr>
      <w:keepNext/>
      <w:outlineLvl w:val="0"/>
    </w:pPr>
    <w:rPr>
      <w:rFonts w:ascii="@ＭＳ 明朝" w:eastAsia="Cambria Math" w:hAnsi="@ＭＳ 明朝" w:cs="ＭＳ 明朝"/>
      <w:iCs/>
      <w:sz w:val="24"/>
      <w:szCs w:val="24"/>
    </w:rPr>
  </w:style>
  <w:style w:type="paragraph" w:styleId="2">
    <w:name w:val="heading 2"/>
    <w:basedOn w:val="a"/>
    <w:next w:val="a"/>
    <w:link w:val="20"/>
    <w:uiPriority w:val="9"/>
    <w:qFormat/>
    <w:rsid w:val="006C3F7C"/>
    <w:pPr>
      <w:keepNext/>
      <w:outlineLvl w:val="1"/>
    </w:pPr>
    <w:rPr>
      <w:rFonts w:ascii="@ＭＳ 明朝" w:eastAsia="Cambria Math" w:hAnsi="@ＭＳ 明朝" w:cs="ＭＳ 明朝"/>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F7C"/>
    <w:pPr>
      <w:tabs>
        <w:tab w:val="center" w:pos="4252"/>
        <w:tab w:val="right" w:pos="8504"/>
      </w:tabs>
      <w:snapToGrid w:val="0"/>
    </w:pPr>
  </w:style>
  <w:style w:type="character" w:customStyle="1" w:styleId="a4">
    <w:name w:val="ヘッダー (文字)"/>
    <w:basedOn w:val="a0"/>
    <w:link w:val="a3"/>
    <w:uiPriority w:val="99"/>
    <w:rsid w:val="006C3F7C"/>
  </w:style>
  <w:style w:type="paragraph" w:styleId="a5">
    <w:name w:val="footer"/>
    <w:basedOn w:val="a"/>
    <w:link w:val="a6"/>
    <w:uiPriority w:val="99"/>
    <w:unhideWhenUsed/>
    <w:rsid w:val="006C3F7C"/>
    <w:pPr>
      <w:tabs>
        <w:tab w:val="center" w:pos="4252"/>
        <w:tab w:val="right" w:pos="8504"/>
      </w:tabs>
      <w:snapToGrid w:val="0"/>
    </w:pPr>
  </w:style>
  <w:style w:type="character" w:customStyle="1" w:styleId="a6">
    <w:name w:val="フッター (文字)"/>
    <w:basedOn w:val="a0"/>
    <w:link w:val="a5"/>
    <w:uiPriority w:val="99"/>
    <w:rsid w:val="006C3F7C"/>
  </w:style>
  <w:style w:type="character" w:customStyle="1" w:styleId="20">
    <w:name w:val="見出し 2 (文字)"/>
    <w:basedOn w:val="a0"/>
    <w:link w:val="2"/>
    <w:uiPriority w:val="9"/>
    <w:rsid w:val="006C3F7C"/>
    <w:rPr>
      <w:rFonts w:ascii="@ＭＳ 明朝" w:eastAsia="Cambria Math" w:hAnsi="@ＭＳ 明朝" w:cs="ＭＳ 明朝"/>
      <w:iCs/>
      <w:sz w:val="20"/>
      <w:szCs w:val="20"/>
    </w:rPr>
  </w:style>
  <w:style w:type="paragraph" w:styleId="a7">
    <w:name w:val="Body Text"/>
    <w:basedOn w:val="a"/>
    <w:link w:val="a8"/>
    <w:rsid w:val="006C3F7C"/>
    <w:pPr>
      <w:ind w:firstLineChars="100" w:firstLine="100"/>
    </w:pPr>
    <w:rPr>
      <w:rFonts w:ascii="Century" w:eastAsia="ＭＳ 明朝" w:hAnsi="Century" w:cs="Times New Roman"/>
      <w:szCs w:val="24"/>
    </w:rPr>
  </w:style>
  <w:style w:type="character" w:customStyle="1" w:styleId="a8">
    <w:name w:val="本文 (文字)"/>
    <w:basedOn w:val="a0"/>
    <w:link w:val="a7"/>
    <w:rsid w:val="006C3F7C"/>
    <w:rPr>
      <w:rFonts w:ascii="Century" w:eastAsia="ＭＳ 明朝" w:hAnsi="Century" w:cs="Times New Roman"/>
      <w:szCs w:val="24"/>
    </w:rPr>
  </w:style>
  <w:style w:type="character" w:customStyle="1" w:styleId="10">
    <w:name w:val="見出し 1 (文字)"/>
    <w:basedOn w:val="a0"/>
    <w:link w:val="1"/>
    <w:uiPriority w:val="9"/>
    <w:rsid w:val="00071255"/>
    <w:rPr>
      <w:rFonts w:ascii="@ＭＳ 明朝" w:eastAsia="Cambria Math" w:hAnsi="@ＭＳ 明朝" w:cs="ＭＳ 明朝"/>
      <w:iCs/>
      <w:sz w:val="24"/>
      <w:szCs w:val="24"/>
    </w:rPr>
  </w:style>
  <w:style w:type="paragraph" w:styleId="a9">
    <w:name w:val="List Paragraph"/>
    <w:basedOn w:val="a"/>
    <w:uiPriority w:val="34"/>
    <w:qFormat/>
    <w:rsid w:val="00375550"/>
    <w:pPr>
      <w:ind w:leftChars="400" w:left="840"/>
    </w:pPr>
    <w:rPr>
      <w:rFonts w:ascii="游ゴシック Light" w:eastAsia="游ゴシック Light" w:hAnsi="游ゴシック Light" w:cs="ＭＳ 明朝"/>
      <w:iCs/>
      <w:sz w:val="20"/>
      <w:szCs w:val="20"/>
    </w:rPr>
  </w:style>
  <w:style w:type="character" w:styleId="aa">
    <w:name w:val="Hyperlink"/>
    <w:uiPriority w:val="99"/>
    <w:unhideWhenUsed/>
    <w:rsid w:val="007065EC"/>
    <w:rPr>
      <w:color w:val="0000FF"/>
      <w:u w:val="single"/>
    </w:rPr>
  </w:style>
  <w:style w:type="paragraph" w:styleId="ab">
    <w:name w:val="TOC Heading"/>
    <w:basedOn w:val="1"/>
    <w:next w:val="a"/>
    <w:uiPriority w:val="39"/>
    <w:unhideWhenUsed/>
    <w:qFormat/>
    <w:rsid w:val="008D5396"/>
    <w:pPr>
      <w:keepLines/>
      <w:widowControl/>
      <w:spacing w:before="240" w:line="259" w:lineRule="auto"/>
      <w:jc w:val="left"/>
      <w:outlineLvl w:val="9"/>
    </w:pPr>
    <w:rPr>
      <w:rFonts w:asciiTheme="majorHAnsi" w:eastAsiaTheme="majorEastAsia" w:hAnsiTheme="majorHAnsi" w:cstheme="majorBidi"/>
      <w:iCs w:val="0"/>
      <w:color w:val="2E74B5" w:themeColor="accent1" w:themeShade="BF"/>
      <w:kern w:val="0"/>
      <w:sz w:val="32"/>
      <w:szCs w:val="32"/>
    </w:rPr>
  </w:style>
  <w:style w:type="paragraph" w:styleId="11">
    <w:name w:val="toc 1"/>
    <w:basedOn w:val="a"/>
    <w:next w:val="a"/>
    <w:autoRedefine/>
    <w:uiPriority w:val="39"/>
    <w:unhideWhenUsed/>
    <w:rsid w:val="008D5396"/>
  </w:style>
  <w:style w:type="paragraph" w:styleId="21">
    <w:name w:val="toc 2"/>
    <w:basedOn w:val="a"/>
    <w:next w:val="a"/>
    <w:autoRedefine/>
    <w:uiPriority w:val="39"/>
    <w:unhideWhenUsed/>
    <w:rsid w:val="008D5396"/>
    <w:pPr>
      <w:ind w:leftChars="100" w:left="210"/>
    </w:pPr>
  </w:style>
  <w:style w:type="paragraph" w:styleId="ac">
    <w:name w:val="No Spacing"/>
    <w:link w:val="ad"/>
    <w:uiPriority w:val="1"/>
    <w:qFormat/>
    <w:rsid w:val="008D5396"/>
    <w:rPr>
      <w:kern w:val="0"/>
      <w:sz w:val="22"/>
    </w:rPr>
  </w:style>
  <w:style w:type="character" w:customStyle="1" w:styleId="ad">
    <w:name w:val="行間詰め (文字)"/>
    <w:basedOn w:val="a0"/>
    <w:link w:val="ac"/>
    <w:uiPriority w:val="1"/>
    <w:rsid w:val="008D5396"/>
    <w:rPr>
      <w:kern w:val="0"/>
      <w:sz w:val="22"/>
    </w:rPr>
  </w:style>
  <w:style w:type="paragraph" w:styleId="ae">
    <w:name w:val="Date"/>
    <w:basedOn w:val="a"/>
    <w:next w:val="a"/>
    <w:link w:val="af"/>
    <w:uiPriority w:val="99"/>
    <w:semiHidden/>
    <w:unhideWhenUsed/>
    <w:rsid w:val="00F04DFC"/>
  </w:style>
  <w:style w:type="character" w:customStyle="1" w:styleId="af">
    <w:name w:val="日付 (文字)"/>
    <w:basedOn w:val="a0"/>
    <w:link w:val="ae"/>
    <w:uiPriority w:val="99"/>
    <w:semiHidden/>
    <w:rsid w:val="00F04DFC"/>
  </w:style>
  <w:style w:type="paragraph" w:styleId="af0">
    <w:name w:val="Balloon Text"/>
    <w:basedOn w:val="a"/>
    <w:link w:val="af1"/>
    <w:uiPriority w:val="99"/>
    <w:semiHidden/>
    <w:unhideWhenUsed/>
    <w:rsid w:val="00582BE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582BE2"/>
    <w:rPr>
      <w:rFonts w:asciiTheme="majorHAnsi" w:eastAsiaTheme="majorEastAsia" w:hAnsiTheme="majorHAnsi" w:cstheme="majorBidi"/>
      <w:sz w:val="18"/>
      <w:szCs w:val="18"/>
    </w:rPr>
  </w:style>
  <w:style w:type="character" w:styleId="af2">
    <w:name w:val="annotation reference"/>
    <w:basedOn w:val="a0"/>
    <w:uiPriority w:val="99"/>
    <w:semiHidden/>
    <w:unhideWhenUsed/>
    <w:rsid w:val="003E7CD8"/>
    <w:rPr>
      <w:sz w:val="18"/>
      <w:szCs w:val="18"/>
    </w:rPr>
  </w:style>
  <w:style w:type="paragraph" w:styleId="af3">
    <w:name w:val="annotation text"/>
    <w:basedOn w:val="a"/>
    <w:link w:val="af4"/>
    <w:uiPriority w:val="99"/>
    <w:semiHidden/>
    <w:unhideWhenUsed/>
    <w:rsid w:val="003E7CD8"/>
    <w:pPr>
      <w:jc w:val="left"/>
    </w:pPr>
  </w:style>
  <w:style w:type="character" w:customStyle="1" w:styleId="af4">
    <w:name w:val="コメント文字列 (文字)"/>
    <w:basedOn w:val="a0"/>
    <w:link w:val="af3"/>
    <w:uiPriority w:val="99"/>
    <w:semiHidden/>
    <w:rsid w:val="003E7CD8"/>
  </w:style>
  <w:style w:type="paragraph" w:styleId="af5">
    <w:name w:val="annotation subject"/>
    <w:basedOn w:val="af3"/>
    <w:next w:val="af3"/>
    <w:link w:val="af6"/>
    <w:uiPriority w:val="99"/>
    <w:semiHidden/>
    <w:unhideWhenUsed/>
    <w:rsid w:val="003E7CD8"/>
    <w:rPr>
      <w:b/>
      <w:bCs/>
    </w:rPr>
  </w:style>
  <w:style w:type="character" w:customStyle="1" w:styleId="af6">
    <w:name w:val="コメント内容 (文字)"/>
    <w:basedOn w:val="af4"/>
    <w:link w:val="af5"/>
    <w:uiPriority w:val="99"/>
    <w:semiHidden/>
    <w:rsid w:val="003E7CD8"/>
    <w:rPr>
      <w:b/>
      <w:bCs/>
    </w:rPr>
  </w:style>
  <w:style w:type="paragraph" w:styleId="af7">
    <w:name w:val="Revision"/>
    <w:hidden/>
    <w:uiPriority w:val="99"/>
    <w:semiHidden/>
    <w:rsid w:val="00CB0569"/>
  </w:style>
  <w:style w:type="table" w:styleId="af8">
    <w:name w:val="Table Grid"/>
    <w:basedOn w:val="a1"/>
    <w:uiPriority w:val="39"/>
    <w:rsid w:val="00F94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uiPriority w:val="99"/>
    <w:semiHidden/>
    <w:unhideWhenUsed/>
    <w:rsid w:val="006069E5"/>
    <w:rPr>
      <w:color w:val="954F72" w:themeColor="followedHyperlink"/>
      <w:u w:val="single"/>
    </w:rPr>
  </w:style>
  <w:style w:type="paragraph" w:customStyle="1" w:styleId="Default">
    <w:name w:val="Default"/>
    <w:rsid w:val="009E6DDE"/>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252646">
      <w:bodyDiv w:val="1"/>
      <w:marLeft w:val="0"/>
      <w:marRight w:val="0"/>
      <w:marTop w:val="0"/>
      <w:marBottom w:val="0"/>
      <w:divBdr>
        <w:top w:val="none" w:sz="0" w:space="0" w:color="auto"/>
        <w:left w:val="none" w:sz="0" w:space="0" w:color="auto"/>
        <w:bottom w:val="none" w:sz="0" w:space="0" w:color="auto"/>
        <w:right w:val="none" w:sz="0" w:space="0" w:color="auto"/>
      </w:divBdr>
    </w:div>
    <w:div w:id="16945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AA3C-3153-4A77-A4EF-5CE7AF3C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8644</TotalTime>
  <Pages>6</Pages>
  <Words>682</Words>
  <Characters>3891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柏木　博之</dc:creator>
  <cp:keywords/>
  <dc:description/>
  <cp:lastModifiedBy>柏木　博之</cp:lastModifiedBy>
  <cp:revision>232</cp:revision>
  <cp:lastPrinted>2023-05-18T00:41:00Z</cp:lastPrinted>
  <dcterms:created xsi:type="dcterms:W3CDTF">2022-06-15T02:25:00Z</dcterms:created>
  <dcterms:modified xsi:type="dcterms:W3CDTF">2024-07-17T06:58:00Z</dcterms:modified>
</cp:coreProperties>
</file>