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right" w:tblpY="1003"/>
        <w:tblW w:w="3320" w:type="dxa"/>
        <w:tblCellMar>
          <w:left w:w="99" w:type="dxa"/>
          <w:right w:w="99" w:type="dxa"/>
        </w:tblCellMar>
        <w:tblLook w:val="0000" w:firstRow="0" w:lastRow="0" w:firstColumn="0" w:lastColumn="0" w:noHBand="0" w:noVBand="0"/>
      </w:tblPr>
      <w:tblGrid>
        <w:gridCol w:w="1239"/>
        <w:gridCol w:w="2081"/>
      </w:tblGrid>
      <w:tr w:rsidR="000024FE" w:rsidRPr="005B493A" w:rsidTr="000024FE">
        <w:trPr>
          <w:trHeight w:val="416"/>
        </w:trPr>
        <w:tc>
          <w:tcPr>
            <w:tcW w:w="3320" w:type="dxa"/>
            <w:gridSpan w:val="2"/>
            <w:tcBorders>
              <w:top w:val="single" w:sz="4" w:space="0" w:color="auto"/>
              <w:left w:val="single" w:sz="4" w:space="0" w:color="auto"/>
              <w:bottom w:val="single" w:sz="4" w:space="0" w:color="auto"/>
              <w:right w:val="single" w:sz="4" w:space="0" w:color="000000"/>
            </w:tcBorders>
            <w:noWrap/>
            <w:vAlign w:val="center"/>
          </w:tcPr>
          <w:p w:rsidR="000024FE" w:rsidRPr="005B493A" w:rsidRDefault="000024FE" w:rsidP="000024FE">
            <w:pPr>
              <w:widowControl/>
              <w:spacing w:line="260" w:lineRule="exact"/>
              <w:jc w:val="center"/>
              <w:rPr>
                <w:rFonts w:ascii="メイリオ" w:eastAsia="メイリオ" w:hAnsi="メイリオ" w:cs="メイリオ"/>
                <w:spacing w:val="-10"/>
                <w:kern w:val="0"/>
                <w:sz w:val="18"/>
                <w:szCs w:val="18"/>
              </w:rPr>
            </w:pPr>
            <w:r w:rsidRPr="00D3471D">
              <w:rPr>
                <w:rFonts w:ascii="メイリオ" w:eastAsia="メイリオ" w:hAnsi="メイリオ" w:cs="メイリオ" w:hint="eastAsia"/>
                <w:spacing w:val="-10"/>
                <w:kern w:val="0"/>
                <w:sz w:val="18"/>
                <w:szCs w:val="18"/>
              </w:rPr>
              <w:t>第</w:t>
            </w:r>
            <w:r>
              <w:rPr>
                <w:rFonts w:ascii="メイリオ" w:eastAsia="メイリオ" w:hAnsi="メイリオ" w:cs="メイリオ" w:hint="eastAsia"/>
                <w:spacing w:val="-10"/>
                <w:kern w:val="0"/>
                <w:sz w:val="18"/>
                <w:szCs w:val="18"/>
              </w:rPr>
              <w:t>２</w:t>
            </w:r>
            <w:r w:rsidRPr="00D3471D">
              <w:rPr>
                <w:rFonts w:ascii="メイリオ" w:eastAsia="メイリオ" w:hAnsi="メイリオ" w:cs="メイリオ" w:hint="eastAsia"/>
                <w:spacing w:val="-10"/>
                <w:kern w:val="0"/>
                <w:sz w:val="18"/>
                <w:szCs w:val="18"/>
              </w:rPr>
              <w:t>回 仙台市自殺</w:t>
            </w:r>
            <w:r w:rsidR="008710E9">
              <w:rPr>
                <w:rFonts w:ascii="メイリオ" w:eastAsia="メイリオ" w:hAnsi="メイリオ" w:cs="メイリオ" w:hint="eastAsia"/>
                <w:spacing w:val="-10"/>
                <w:kern w:val="0"/>
                <w:sz w:val="18"/>
                <w:szCs w:val="18"/>
              </w:rPr>
              <w:t>対策連絡協議会</w:t>
            </w:r>
          </w:p>
        </w:tc>
      </w:tr>
      <w:tr w:rsidR="000024FE" w:rsidRPr="005B493A" w:rsidTr="000024FE">
        <w:trPr>
          <w:trHeight w:val="345"/>
        </w:trPr>
        <w:tc>
          <w:tcPr>
            <w:tcW w:w="1239" w:type="dxa"/>
            <w:tcBorders>
              <w:top w:val="nil"/>
              <w:left w:val="single" w:sz="4" w:space="0" w:color="auto"/>
              <w:bottom w:val="single" w:sz="4" w:space="0" w:color="auto"/>
              <w:right w:val="single" w:sz="4" w:space="0" w:color="auto"/>
            </w:tcBorders>
            <w:noWrap/>
            <w:vAlign w:val="center"/>
          </w:tcPr>
          <w:p w:rsidR="000024FE" w:rsidRPr="005B493A" w:rsidRDefault="000024FE" w:rsidP="000024FE">
            <w:pPr>
              <w:widowControl/>
              <w:spacing w:line="-260" w:lineRule="auto"/>
              <w:jc w:val="center"/>
              <w:rPr>
                <w:rFonts w:ascii="メイリオ" w:eastAsia="メイリオ" w:hAnsi="メイリオ" w:cs="メイリオ"/>
                <w:spacing w:val="-10"/>
                <w:kern w:val="0"/>
                <w:sz w:val="18"/>
                <w:szCs w:val="18"/>
              </w:rPr>
            </w:pPr>
            <w:r w:rsidRPr="005B493A">
              <w:rPr>
                <w:rFonts w:ascii="メイリオ" w:eastAsia="メイリオ" w:hAnsi="メイリオ" w:cs="メイリオ" w:hint="eastAsia"/>
                <w:spacing w:val="-10"/>
                <w:kern w:val="0"/>
                <w:sz w:val="18"/>
                <w:szCs w:val="18"/>
              </w:rPr>
              <w:t>資料</w:t>
            </w:r>
            <w:r>
              <w:rPr>
                <w:rFonts w:ascii="メイリオ" w:eastAsia="メイリオ" w:hAnsi="メイリオ" w:cs="メイリオ" w:hint="eastAsia"/>
                <w:spacing w:val="-10"/>
                <w:kern w:val="0"/>
                <w:sz w:val="18"/>
                <w:szCs w:val="18"/>
              </w:rPr>
              <w:t>１</w:t>
            </w:r>
          </w:p>
        </w:tc>
        <w:tc>
          <w:tcPr>
            <w:tcW w:w="2081" w:type="dxa"/>
            <w:tcBorders>
              <w:top w:val="nil"/>
              <w:left w:val="nil"/>
              <w:bottom w:val="single" w:sz="4" w:space="0" w:color="auto"/>
              <w:right w:val="single" w:sz="4" w:space="0" w:color="auto"/>
            </w:tcBorders>
            <w:noWrap/>
            <w:vAlign w:val="center"/>
          </w:tcPr>
          <w:p w:rsidR="000024FE" w:rsidRPr="005B493A" w:rsidRDefault="000024FE" w:rsidP="000024FE">
            <w:pPr>
              <w:widowControl/>
              <w:spacing w:line="-260" w:lineRule="auto"/>
              <w:jc w:val="center"/>
              <w:rPr>
                <w:rFonts w:ascii="メイリオ" w:eastAsia="メイリオ" w:hAnsi="メイリオ" w:cs="メイリオ"/>
                <w:spacing w:val="-10"/>
                <w:kern w:val="0"/>
                <w:sz w:val="18"/>
                <w:szCs w:val="18"/>
              </w:rPr>
            </w:pPr>
            <w:r w:rsidRPr="005B493A">
              <w:rPr>
                <w:rFonts w:ascii="メイリオ" w:eastAsia="メイリオ" w:hAnsi="メイリオ" w:cs="メイリオ" w:hint="eastAsia"/>
                <w:spacing w:val="-10"/>
                <w:kern w:val="0"/>
                <w:sz w:val="18"/>
                <w:szCs w:val="18"/>
              </w:rPr>
              <w:t>平成30年</w:t>
            </w:r>
            <w:r w:rsidR="008710E9">
              <w:rPr>
                <w:rFonts w:ascii="メイリオ" w:eastAsia="メイリオ" w:hAnsi="メイリオ" w:cs="メイリオ" w:hint="eastAsia"/>
                <w:spacing w:val="-10"/>
                <w:kern w:val="0"/>
                <w:sz w:val="18"/>
                <w:szCs w:val="18"/>
              </w:rPr>
              <w:t>9</w:t>
            </w:r>
            <w:r w:rsidRPr="005B493A">
              <w:rPr>
                <w:rFonts w:ascii="メイリオ" w:eastAsia="メイリオ" w:hAnsi="メイリオ" w:cs="メイリオ" w:hint="eastAsia"/>
                <w:spacing w:val="-10"/>
                <w:kern w:val="0"/>
                <w:sz w:val="18"/>
                <w:szCs w:val="18"/>
              </w:rPr>
              <w:t>月</w:t>
            </w:r>
            <w:r w:rsidR="008710E9">
              <w:rPr>
                <w:rFonts w:ascii="メイリオ" w:eastAsia="メイリオ" w:hAnsi="メイリオ" w:cs="メイリオ" w:hint="eastAsia"/>
                <w:spacing w:val="-10"/>
                <w:kern w:val="0"/>
                <w:sz w:val="18"/>
                <w:szCs w:val="18"/>
              </w:rPr>
              <w:t>6</w:t>
            </w:r>
            <w:r w:rsidRPr="005B493A">
              <w:rPr>
                <w:rFonts w:ascii="メイリオ" w:eastAsia="メイリオ" w:hAnsi="メイリオ" w:cs="メイリオ" w:hint="eastAsia"/>
                <w:spacing w:val="-10"/>
                <w:kern w:val="0"/>
                <w:sz w:val="18"/>
                <w:szCs w:val="18"/>
              </w:rPr>
              <w:t>日</w:t>
            </w:r>
          </w:p>
        </w:tc>
      </w:tr>
    </w:tbl>
    <w:p w:rsidR="00D16388" w:rsidRDefault="00D16388" w:rsidP="00D16388">
      <w:pPr>
        <w:jc w:val="right"/>
      </w:pPr>
    </w:p>
    <w:p w:rsidR="008960A0" w:rsidRPr="00C03A40" w:rsidRDefault="008960A0" w:rsidP="008960A0">
      <w:pPr>
        <w:jc w:val="center"/>
        <w:rPr>
          <w:rFonts w:asciiTheme="majorEastAsia" w:eastAsiaTheme="majorEastAsia" w:hAnsiTheme="majorEastAsia"/>
          <w:sz w:val="24"/>
          <w:szCs w:val="24"/>
        </w:rPr>
      </w:pPr>
      <w:r w:rsidRPr="00C03A40">
        <w:rPr>
          <w:rFonts w:asciiTheme="majorEastAsia" w:eastAsiaTheme="majorEastAsia" w:hAnsiTheme="majorEastAsia" w:hint="eastAsia"/>
          <w:sz w:val="24"/>
          <w:szCs w:val="24"/>
        </w:rPr>
        <w:t>若年者における自殺対策について</w:t>
      </w:r>
      <w:bookmarkStart w:id="0" w:name="_GoBack"/>
      <w:bookmarkEnd w:id="0"/>
    </w:p>
    <w:p w:rsidR="008960A0" w:rsidRPr="00620C86" w:rsidRDefault="008960A0" w:rsidP="008960A0">
      <w:pPr>
        <w:rPr>
          <w:rFonts w:asciiTheme="majorEastAsia" w:eastAsiaTheme="majorEastAsia" w:hAnsiTheme="majorEastAsia"/>
          <w:sz w:val="22"/>
        </w:rPr>
      </w:pPr>
    </w:p>
    <w:p w:rsidR="008960A0" w:rsidRPr="00A40001" w:rsidRDefault="008960A0" w:rsidP="008960A0">
      <w:pPr>
        <w:rPr>
          <w:rFonts w:asciiTheme="majorEastAsia" w:eastAsiaTheme="majorEastAsia" w:hAnsiTheme="majorEastAsia"/>
          <w:sz w:val="22"/>
        </w:rPr>
      </w:pPr>
      <w:r w:rsidRPr="00A40001">
        <w:rPr>
          <w:rFonts w:asciiTheme="majorEastAsia" w:eastAsiaTheme="majorEastAsia" w:hAnsiTheme="majorEastAsia" w:hint="eastAsia"/>
          <w:sz w:val="22"/>
        </w:rPr>
        <w:t>１</w:t>
      </w:r>
      <w:r>
        <w:rPr>
          <w:rFonts w:asciiTheme="majorEastAsia" w:eastAsiaTheme="majorEastAsia" w:hAnsiTheme="majorEastAsia" w:hint="eastAsia"/>
          <w:sz w:val="22"/>
        </w:rPr>
        <w:t xml:space="preserve">　</w:t>
      </w:r>
      <w:r w:rsidRPr="00A40001">
        <w:rPr>
          <w:rFonts w:asciiTheme="majorEastAsia" w:eastAsiaTheme="majorEastAsia" w:hAnsiTheme="majorEastAsia" w:hint="eastAsia"/>
          <w:sz w:val="22"/>
        </w:rPr>
        <w:t>仙台市</w:t>
      </w:r>
      <w:r>
        <w:rPr>
          <w:rFonts w:asciiTheme="majorEastAsia" w:eastAsiaTheme="majorEastAsia" w:hAnsiTheme="majorEastAsia" w:hint="eastAsia"/>
          <w:sz w:val="22"/>
        </w:rPr>
        <w:t>における若年者の自死の</w:t>
      </w:r>
      <w:r w:rsidRPr="00A40001">
        <w:rPr>
          <w:rFonts w:asciiTheme="majorEastAsia" w:eastAsiaTheme="majorEastAsia" w:hAnsiTheme="majorEastAsia" w:hint="eastAsia"/>
          <w:sz w:val="22"/>
        </w:rPr>
        <w:t>現状</w:t>
      </w:r>
      <w:r>
        <w:rPr>
          <w:rFonts w:asciiTheme="majorEastAsia" w:eastAsiaTheme="majorEastAsia" w:hAnsiTheme="majorEastAsia" w:hint="eastAsia"/>
          <w:sz w:val="22"/>
        </w:rPr>
        <w:t>（平成</w:t>
      </w:r>
      <w:r w:rsidRPr="00386672">
        <w:rPr>
          <w:rFonts w:ascii="Bookman Old Style" w:eastAsiaTheme="majorEastAsia" w:hAnsi="Bookman Old Style"/>
          <w:sz w:val="22"/>
        </w:rPr>
        <w:t>21</w:t>
      </w:r>
      <w:r w:rsidRPr="00386672">
        <w:rPr>
          <w:rFonts w:ascii="Bookman Old Style" w:eastAsiaTheme="majorEastAsia" w:hAnsi="Bookman Old Style"/>
          <w:sz w:val="22"/>
        </w:rPr>
        <w:t>年～平成</w:t>
      </w:r>
      <w:r w:rsidRPr="00386672">
        <w:rPr>
          <w:rFonts w:ascii="Bookman Old Style" w:eastAsiaTheme="majorEastAsia" w:hAnsi="Bookman Old Style"/>
          <w:sz w:val="22"/>
        </w:rPr>
        <w:t>29</w:t>
      </w:r>
      <w:r w:rsidRPr="00386672">
        <w:rPr>
          <w:rFonts w:ascii="Bookman Old Style" w:eastAsiaTheme="majorEastAsia" w:hAnsi="Bookman Old Style"/>
          <w:sz w:val="22"/>
        </w:rPr>
        <w:t>年</w:t>
      </w:r>
      <w:r>
        <w:rPr>
          <w:rFonts w:asciiTheme="majorEastAsia" w:eastAsiaTheme="majorEastAsia" w:hAnsiTheme="majorEastAsia" w:hint="eastAsia"/>
          <w:sz w:val="22"/>
        </w:rPr>
        <w:t>の累積値）</w:t>
      </w:r>
    </w:p>
    <w:p w:rsidR="008960A0" w:rsidRPr="00A40001" w:rsidRDefault="008960A0" w:rsidP="008960A0">
      <w:pPr>
        <w:rPr>
          <w:rFonts w:asciiTheme="majorEastAsia" w:eastAsiaTheme="majorEastAsia" w:hAnsiTheme="majorEastAsia"/>
        </w:rPr>
      </w:pPr>
      <w:r w:rsidRPr="00A40001">
        <w:rPr>
          <w:rFonts w:asciiTheme="majorEastAsia" w:eastAsiaTheme="majorEastAsia" w:hAnsiTheme="majorEastAsia" w:hint="eastAsia"/>
        </w:rPr>
        <w:t xml:space="preserve">（１）自殺者全体に占める割合について　</w:t>
      </w:r>
    </w:p>
    <w:p w:rsidR="008960A0" w:rsidRPr="00675AE1" w:rsidRDefault="008960A0" w:rsidP="008960A0">
      <w:pPr>
        <w:ind w:firstLineChars="100" w:firstLine="210"/>
        <w:rPr>
          <w:rFonts w:ascii="Bookman Old Style" w:hAnsi="Bookman Old Style"/>
        </w:rPr>
      </w:pPr>
      <w:r>
        <w:rPr>
          <w:rFonts w:hint="eastAsia"/>
        </w:rPr>
        <w:t>・本市の自</w:t>
      </w:r>
      <w:r w:rsidRPr="00675AE1">
        <w:rPr>
          <w:rFonts w:ascii="Bookman Old Style" w:hAnsi="Bookman Old Style"/>
        </w:rPr>
        <w:t>殺者</w:t>
      </w:r>
      <w:r>
        <w:rPr>
          <w:rFonts w:ascii="Bookman Old Style" w:hAnsi="Bookman Old Style"/>
        </w:rPr>
        <w:t>全体</w:t>
      </w:r>
      <w:r w:rsidRPr="00675AE1">
        <w:rPr>
          <w:rFonts w:ascii="Bookman Old Style" w:hAnsi="Bookman Old Style"/>
        </w:rPr>
        <w:t>1,</w:t>
      </w:r>
      <w:r>
        <w:rPr>
          <w:rFonts w:ascii="Bookman Old Style" w:hAnsi="Bookman Old Style" w:hint="eastAsia"/>
        </w:rPr>
        <w:t>884</w:t>
      </w:r>
      <w:r w:rsidRPr="00675AE1">
        <w:rPr>
          <w:rFonts w:ascii="Bookman Old Style" w:hAnsi="Bookman Old Style"/>
        </w:rPr>
        <w:t>人のうち，</w:t>
      </w:r>
      <w:r w:rsidR="00577541">
        <w:rPr>
          <w:rFonts w:ascii="Bookman Old Style" w:hAnsi="Bookman Old Style" w:hint="eastAsia"/>
        </w:rPr>
        <w:t>若年者（</w:t>
      </w:r>
      <w:r w:rsidRPr="00675AE1">
        <w:rPr>
          <w:rFonts w:ascii="Bookman Old Style" w:hAnsi="Bookman Old Style"/>
        </w:rPr>
        <w:t>39</w:t>
      </w:r>
      <w:r w:rsidRPr="00675AE1">
        <w:rPr>
          <w:rFonts w:ascii="Bookman Old Style" w:hAnsi="Bookman Old Style"/>
        </w:rPr>
        <w:t>歳以下</w:t>
      </w:r>
      <w:r w:rsidR="00577541">
        <w:rPr>
          <w:rFonts w:ascii="Bookman Old Style" w:hAnsi="Bookman Old Style" w:hint="eastAsia"/>
        </w:rPr>
        <w:t>）</w:t>
      </w:r>
      <w:r w:rsidRPr="00675AE1">
        <w:rPr>
          <w:rFonts w:ascii="Bookman Old Style" w:hAnsi="Bookman Old Style"/>
        </w:rPr>
        <w:t>の合計は</w:t>
      </w:r>
      <w:r>
        <w:rPr>
          <w:rFonts w:ascii="Bookman Old Style" w:hAnsi="Bookman Old Style" w:hint="eastAsia"/>
        </w:rPr>
        <w:t>718</w:t>
      </w:r>
      <w:r w:rsidRPr="00675AE1">
        <w:rPr>
          <w:rFonts w:ascii="Bookman Old Style" w:hAnsi="Bookman Old Style"/>
        </w:rPr>
        <w:t>人（</w:t>
      </w:r>
      <w:r>
        <w:rPr>
          <w:rFonts w:ascii="Bookman Old Style" w:hAnsi="Bookman Old Style" w:hint="eastAsia"/>
        </w:rPr>
        <w:t>38.1</w:t>
      </w:r>
      <w:r w:rsidRPr="00675AE1">
        <w:rPr>
          <w:rFonts w:ascii="Bookman Old Style" w:hAnsi="Bookman Old Style"/>
        </w:rPr>
        <w:t>％）</w:t>
      </w:r>
    </w:p>
    <w:p w:rsidR="008960A0" w:rsidRPr="00C5535C" w:rsidRDefault="00577541" w:rsidP="008960A0">
      <w:pPr>
        <w:rPr>
          <w:rFonts w:ascii="Bookman Old Style" w:hAnsi="Bookman Old Style"/>
        </w:rPr>
      </w:pPr>
      <w:r>
        <w:rPr>
          <w:rFonts w:ascii="Bookman Old Style" w:hAnsi="Bookman Old Style"/>
          <w:noProof/>
        </w:rPr>
        <w:drawing>
          <wp:anchor distT="0" distB="0" distL="114300" distR="114300" simplePos="0" relativeHeight="251723776" behindDoc="0" locked="0" layoutInCell="1" allowOverlap="1" wp14:anchorId="52971F2C" wp14:editId="0A93AEAF">
            <wp:simplePos x="0" y="0"/>
            <wp:positionH relativeFrom="column">
              <wp:posOffset>358775</wp:posOffset>
            </wp:positionH>
            <wp:positionV relativeFrom="paragraph">
              <wp:posOffset>228600</wp:posOffset>
            </wp:positionV>
            <wp:extent cx="5331460" cy="2208530"/>
            <wp:effectExtent l="0" t="0" r="2540" b="1270"/>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1460"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0A0" w:rsidRPr="00675AE1">
        <w:rPr>
          <w:rFonts w:ascii="Bookman Old Style" w:hAnsi="Bookman Old Style"/>
        </w:rPr>
        <w:t xml:space="preserve">　・全国（</w:t>
      </w:r>
      <w:r w:rsidR="008960A0" w:rsidRPr="004B1589">
        <w:rPr>
          <w:rFonts w:ascii="Bookman Old Style" w:hAnsi="Bookman Old Style"/>
        </w:rPr>
        <w:t>26.</w:t>
      </w:r>
      <w:r w:rsidR="008960A0" w:rsidRPr="004B1589">
        <w:rPr>
          <w:rFonts w:ascii="Bookman Old Style" w:hAnsi="Bookman Old Style" w:hint="eastAsia"/>
        </w:rPr>
        <w:t>2</w:t>
      </w:r>
      <w:r w:rsidR="008960A0" w:rsidRPr="00675AE1">
        <w:rPr>
          <w:rFonts w:ascii="Bookman Old Style" w:hAnsi="Bookman Old Style"/>
        </w:rPr>
        <w:t>％），宮城県（</w:t>
      </w:r>
      <w:r w:rsidR="008960A0" w:rsidRPr="00A67D5C">
        <w:rPr>
          <w:rFonts w:ascii="Bookman Old Style" w:hAnsi="Bookman Old Style"/>
        </w:rPr>
        <w:t>30.</w:t>
      </w:r>
      <w:r w:rsidR="008960A0" w:rsidRPr="00A67D5C">
        <w:rPr>
          <w:rFonts w:ascii="Bookman Old Style" w:hAnsi="Bookman Old Style" w:hint="eastAsia"/>
        </w:rPr>
        <w:t>5</w:t>
      </w:r>
      <w:r w:rsidR="008960A0" w:rsidRPr="00675AE1">
        <w:rPr>
          <w:rFonts w:ascii="Bookman Old Style" w:hAnsi="Bookman Old Style"/>
        </w:rPr>
        <w:t>％）と比較すると，高い水準にある。</w:t>
      </w:r>
    </w:p>
    <w:p w:rsidR="008960A0" w:rsidRPr="00426DD7" w:rsidRDefault="00F609F5" w:rsidP="008960A0">
      <w:pPr>
        <w:ind w:firstLineChars="100" w:firstLine="210"/>
        <w:jc w:val="center"/>
        <w:rPr>
          <w:sz w:val="18"/>
          <w:szCs w:val="18"/>
        </w:rPr>
      </w:pPr>
      <w:r>
        <w:rPr>
          <w:rFonts w:hint="eastAsia"/>
          <w:noProof/>
        </w:rPr>
        <mc:AlternateContent>
          <mc:Choice Requires="wpg">
            <w:drawing>
              <wp:anchor distT="0" distB="0" distL="114300" distR="114300" simplePos="0" relativeHeight="251728896" behindDoc="0" locked="0" layoutInCell="1" allowOverlap="1" wp14:anchorId="5EA11EED" wp14:editId="662C6281">
                <wp:simplePos x="0" y="0"/>
                <wp:positionH relativeFrom="column">
                  <wp:posOffset>213970</wp:posOffset>
                </wp:positionH>
                <wp:positionV relativeFrom="paragraph">
                  <wp:posOffset>1234440</wp:posOffset>
                </wp:positionV>
                <wp:extent cx="2656630" cy="844799"/>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2656630" cy="844799"/>
                          <a:chOff x="0" y="0"/>
                          <a:chExt cx="2656630" cy="844799"/>
                        </a:xfrm>
                      </wpg:grpSpPr>
                      <wps:wsp>
                        <wps:cNvPr id="5" name="円/楕円 5"/>
                        <wps:cNvSpPr/>
                        <wps:spPr>
                          <a:xfrm>
                            <a:off x="0" y="0"/>
                            <a:ext cx="961901" cy="739113"/>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矢印コネクタ 7"/>
                        <wps:cNvCnPr>
                          <a:endCxn id="8" idx="1"/>
                        </wps:cNvCnPr>
                        <wps:spPr>
                          <a:xfrm>
                            <a:off x="953545" y="349446"/>
                            <a:ext cx="936005" cy="235956"/>
                          </a:xfrm>
                          <a:prstGeom prst="straightConnector1">
                            <a:avLst/>
                          </a:prstGeom>
                          <a:noFill/>
                          <a:ln w="31750" cap="flat" cmpd="sng" algn="ctr">
                            <a:solidFill>
                              <a:sysClr val="windowText" lastClr="000000"/>
                            </a:solidFill>
                            <a:prstDash val="solid"/>
                            <a:tailEnd type="arrow"/>
                          </a:ln>
                          <a:effectLst/>
                        </wps:spPr>
                        <wps:bodyPr/>
                      </wps:wsp>
                      <wps:wsp>
                        <wps:cNvPr id="8" name="テキスト ボックス 8"/>
                        <wps:cNvSpPr txBox="1"/>
                        <wps:spPr>
                          <a:xfrm>
                            <a:off x="1889550" y="326004"/>
                            <a:ext cx="767080" cy="518795"/>
                          </a:xfrm>
                          <a:prstGeom prst="rect">
                            <a:avLst/>
                          </a:prstGeom>
                          <a:noFill/>
                          <a:ln w="6350">
                            <a:noFill/>
                          </a:ln>
                          <a:effectLst/>
                        </wps:spPr>
                        <wps:txbx>
                          <w:txbxContent>
                            <w:p w:rsidR="00924600" w:rsidRPr="00A40001" w:rsidRDefault="00924600" w:rsidP="008960A0">
                              <w:pPr>
                                <w:rPr>
                                  <w:rFonts w:ascii="Bookman Old Style" w:hAnsi="Bookman Old Style"/>
                                  <w:sz w:val="28"/>
                                </w:rPr>
                              </w:pPr>
                              <w:r>
                                <w:rPr>
                                  <w:rFonts w:ascii="Bookman Old Style" w:hAnsi="Bookman Old Style" w:hint="eastAsia"/>
                                  <w:sz w:val="28"/>
                                </w:rPr>
                                <w:t>718</w:t>
                              </w:r>
                              <w:r>
                                <w:rPr>
                                  <w:rFonts w:ascii="Bookman Old Style" w:hAnsi="Bookman Old Style" w:hint="eastAsia"/>
                                  <w:sz w:val="28"/>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6" o:spid="_x0000_s1026" style="position:absolute;left:0;text-align:left;margin-left:16.85pt;margin-top:97.2pt;width:209.2pt;height:66.5pt;z-index:251728896;mso-width-relative:margin" coordsize="26566,8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">
                <v:oval id="円/楕円 5" o:spid="_x0000_s1027" style="position:absolute;width:9619;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SJr0A&#10;AADaAAAADwAAAGRycy9kb3ducmV2LnhtbESPzQrCMBCE74LvEFbwIpoqKlKNIqLgwYs/D7A0a1ts&#10;NiWJWn16Iwgeh5lvhlmsGlOJBzlfWlYwHCQgiDOrS84VXM67/gyED8gaK8uk4EUeVst2a4Gptk8+&#10;0uMUchFL2KeooAihTqX0WUEG/cDWxNG7WmcwROlyqR0+Y7mp5ChJptJgyXGhwJo2BWW3090oyN/Z&#10;GBl7+15kazc13oy3B6W6nWY9BxGoCf/wj95rBRP4Xo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ZvSJr0AAADaAAAADwAAAAAAAAAAAAAAAACYAgAAZHJzL2Rvd25yZXYu&#10;eG1sUEsFBgAAAAAEAAQA9QAAAIIDAAAAAA==&#10;" filled="f" strokecolor="#00b050" strokeweight="2pt"/>
                <v:shapetype id="_x0000_t32" coordsize="21600,21600" o:spt="32" o:oned="t" path="m,l21600,21600e" filled="f">
                  <v:path arrowok="t" fillok="f" o:connecttype="none"/>
                  <o:lock v:ext="edit" shapetype="t"/>
                </v:shapetype>
                <v:shape id="直線矢印コネクタ 7" o:spid="_x0000_s1028" type="#_x0000_t32" style="position:absolute;left:9535;top:3494;width:9360;height:2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wr9cAAAADaAAAADwAAAGRycy9kb3ducmV2LnhtbESPQYvCMBSE74L/ITzBi2i6ClupRpEF&#10;y16tu/dH82xKm5fSxFr/vVkQ9jjMzDfM/jjaVgzU+9qxgo9VAoK4dLrmSsHP9bzcgvABWWPrmBQ8&#10;ycPxMJ3sMdPuwRcailCJCGGfoQITQpdJ6UtDFv3KdcTRu7neYoiyr6Tu8RHhtpXrJPmUFmuOCwY7&#10;+jJUNsXdKqjzTZ7qfDDXy++tKs7N3TbpQqn5bDztQAQaw3/43f7WClL4uxJvgD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K/XAAAAA2gAAAA8AAAAAAAAAAAAAAAAA&#10;oQIAAGRycy9kb3ducmV2LnhtbFBLBQYAAAAABAAEAPkAAACOAwAAAAA=&#10;" strokecolor="windowText" strokeweight="2.5pt">
                  <v:stroke endarrow="open"/>
                </v:shape>
                <v:shapetype id="_x0000_t202" coordsize="21600,21600" o:spt="202" path="m,l,21600r21600,l21600,xe">
                  <v:stroke joinstyle="miter"/>
                  <v:path gradientshapeok="t" o:connecttype="rect"/>
                </v:shapetype>
                <v:shape id="テキスト ボックス 8" o:spid="_x0000_s1029" type="#_x0000_t202" style="position:absolute;left:18895;top:3260;width:7671;height:5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924600" w:rsidRPr="00A40001" w:rsidRDefault="00924600" w:rsidP="008960A0">
                        <w:pPr>
                          <w:rPr>
                            <w:rFonts w:ascii="Bookman Old Style" w:hAnsi="Bookman Old Style"/>
                            <w:sz w:val="28"/>
                          </w:rPr>
                        </w:pPr>
                        <w:r>
                          <w:rPr>
                            <w:rFonts w:ascii="Bookman Old Style" w:hAnsi="Bookman Old Style" w:hint="eastAsia"/>
                            <w:sz w:val="28"/>
                          </w:rPr>
                          <w:t>718</w:t>
                        </w:r>
                        <w:r>
                          <w:rPr>
                            <w:rFonts w:ascii="Bookman Old Style" w:hAnsi="Bookman Old Style" w:hint="eastAsia"/>
                            <w:sz w:val="28"/>
                          </w:rPr>
                          <w:t>人</w:t>
                        </w:r>
                      </w:p>
                    </w:txbxContent>
                  </v:textbox>
                </v:shape>
              </v:group>
            </w:pict>
          </mc:Fallback>
        </mc:AlternateContent>
      </w:r>
      <w:r w:rsidR="008960A0">
        <w:rPr>
          <w:rFonts w:hint="eastAsia"/>
        </w:rPr>
        <w:t>図１　年代別自殺</w:t>
      </w:r>
      <w:r w:rsidR="008960A0" w:rsidRPr="00675AE1">
        <w:rPr>
          <w:rFonts w:ascii="Bookman Old Style" w:hAnsi="Bookman Old Style"/>
        </w:rPr>
        <w:t>者数</w:t>
      </w:r>
      <w:r w:rsidR="008960A0" w:rsidRPr="00426DD7">
        <w:rPr>
          <w:rFonts w:ascii="Bookman Old Style" w:hAnsi="Bookman Old Style"/>
          <w:sz w:val="18"/>
          <w:szCs w:val="18"/>
        </w:rPr>
        <w:t>（</w:t>
      </w:r>
      <w:r w:rsidR="008960A0" w:rsidRPr="00426DD7">
        <w:rPr>
          <w:rFonts w:ascii="Bookman Old Style" w:hAnsi="Bookman Old Style" w:hint="eastAsia"/>
          <w:sz w:val="18"/>
          <w:szCs w:val="18"/>
        </w:rPr>
        <w:t>出典：</w:t>
      </w:r>
      <w:r w:rsidR="008960A0" w:rsidRPr="00426DD7">
        <w:rPr>
          <w:rFonts w:ascii="Bookman Old Style" w:hAnsi="Bookman Old Style"/>
          <w:sz w:val="18"/>
          <w:szCs w:val="18"/>
        </w:rPr>
        <w:t>平成</w:t>
      </w:r>
      <w:r w:rsidR="008960A0" w:rsidRPr="00426DD7">
        <w:rPr>
          <w:rFonts w:ascii="Bookman Old Style" w:hAnsi="Bookman Old Style"/>
          <w:sz w:val="18"/>
          <w:szCs w:val="18"/>
        </w:rPr>
        <w:t>21</w:t>
      </w:r>
      <w:r w:rsidR="008960A0" w:rsidRPr="00426DD7">
        <w:rPr>
          <w:rFonts w:ascii="Bookman Old Style" w:hAnsi="Bookman Old Style"/>
          <w:sz w:val="18"/>
          <w:szCs w:val="18"/>
        </w:rPr>
        <w:t>年～</w:t>
      </w:r>
      <w:r w:rsidR="008960A0">
        <w:rPr>
          <w:rFonts w:ascii="Bookman Old Style" w:hAnsi="Bookman Old Style"/>
          <w:sz w:val="18"/>
          <w:szCs w:val="18"/>
        </w:rPr>
        <w:t>2</w:t>
      </w:r>
      <w:r w:rsidR="008960A0">
        <w:rPr>
          <w:rFonts w:ascii="Bookman Old Style" w:hAnsi="Bookman Old Style" w:hint="eastAsia"/>
          <w:sz w:val="18"/>
          <w:szCs w:val="18"/>
        </w:rPr>
        <w:t>9</w:t>
      </w:r>
      <w:r w:rsidR="008960A0" w:rsidRPr="00426DD7">
        <w:rPr>
          <w:rFonts w:ascii="Bookman Old Style" w:hAnsi="Bookman Old Style"/>
          <w:sz w:val="18"/>
          <w:szCs w:val="18"/>
        </w:rPr>
        <w:t>年</w:t>
      </w:r>
      <w:r w:rsidR="008960A0" w:rsidRPr="00426DD7">
        <w:rPr>
          <w:rFonts w:hint="eastAsia"/>
          <w:sz w:val="18"/>
          <w:szCs w:val="18"/>
        </w:rPr>
        <w:t>地域における自殺の基礎資料）</w:t>
      </w:r>
    </w:p>
    <w:p w:rsidR="008960A0" w:rsidRDefault="00593D3C" w:rsidP="008960A0">
      <w:pPr>
        <w:ind w:firstLineChars="500" w:firstLine="900"/>
        <w:rPr>
          <w:rFonts w:ascii="Bookman Old Style" w:hAnsi="Bookman Old Style"/>
          <w:sz w:val="18"/>
          <w:szCs w:val="18"/>
        </w:rPr>
      </w:pPr>
      <w:r>
        <w:rPr>
          <w:rFonts w:ascii="Bookman Old Style" w:hAnsi="Bookman Old Style"/>
          <w:sz w:val="18"/>
          <w:szCs w:val="18"/>
        </w:rPr>
        <w:t>（</w:t>
      </w:r>
      <w:r w:rsidR="008960A0" w:rsidRPr="00194355">
        <w:rPr>
          <w:rFonts w:ascii="Bookman Old Style" w:hAnsi="Bookman Old Style"/>
          <w:sz w:val="18"/>
          <w:szCs w:val="18"/>
        </w:rPr>
        <w:t>自殺総合対策大綱や地域自殺対策</w:t>
      </w:r>
      <w:r w:rsidR="00616398">
        <w:rPr>
          <w:rFonts w:ascii="Bookman Old Style" w:hAnsi="Bookman Old Style" w:hint="eastAsia"/>
          <w:sz w:val="18"/>
          <w:szCs w:val="18"/>
        </w:rPr>
        <w:t>政策</w:t>
      </w:r>
      <w:r w:rsidR="008960A0" w:rsidRPr="00194355">
        <w:rPr>
          <w:rFonts w:ascii="Bookman Old Style" w:hAnsi="Bookman Old Style"/>
          <w:sz w:val="18"/>
          <w:szCs w:val="18"/>
        </w:rPr>
        <w:t>パッケージを参考に，若年者</w:t>
      </w:r>
      <w:r>
        <w:rPr>
          <w:rFonts w:ascii="Bookman Old Style" w:hAnsi="Bookman Old Style" w:hint="eastAsia"/>
          <w:sz w:val="18"/>
          <w:szCs w:val="18"/>
        </w:rPr>
        <w:t>は</w:t>
      </w:r>
      <w:r w:rsidR="008960A0" w:rsidRPr="00194355">
        <w:rPr>
          <w:rFonts w:ascii="Bookman Old Style" w:hAnsi="Bookman Old Style"/>
          <w:sz w:val="18"/>
          <w:szCs w:val="18"/>
        </w:rPr>
        <w:t>39</w:t>
      </w:r>
      <w:r w:rsidR="008960A0" w:rsidRPr="00194355">
        <w:rPr>
          <w:rFonts w:ascii="Bookman Old Style" w:hAnsi="Bookman Old Style"/>
          <w:sz w:val="18"/>
          <w:szCs w:val="18"/>
        </w:rPr>
        <w:t>歳</w:t>
      </w:r>
      <w:r>
        <w:rPr>
          <w:rFonts w:ascii="Bookman Old Style" w:hAnsi="Bookman Old Style" w:hint="eastAsia"/>
          <w:sz w:val="18"/>
          <w:szCs w:val="18"/>
        </w:rPr>
        <w:t>以下</w:t>
      </w:r>
      <w:r w:rsidR="008960A0" w:rsidRPr="00194355">
        <w:rPr>
          <w:rFonts w:ascii="Bookman Old Style" w:hAnsi="Bookman Old Style"/>
          <w:sz w:val="18"/>
          <w:szCs w:val="18"/>
        </w:rPr>
        <w:t>とした）</w:t>
      </w:r>
    </w:p>
    <w:p w:rsidR="008960A0" w:rsidRPr="00F609F5" w:rsidRDefault="00F609F5" w:rsidP="008960A0">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29920" behindDoc="0" locked="0" layoutInCell="1" allowOverlap="1" wp14:anchorId="4FCBEB18" wp14:editId="5D06D7B3">
            <wp:simplePos x="0" y="0"/>
            <wp:positionH relativeFrom="column">
              <wp:posOffset>164465</wp:posOffset>
            </wp:positionH>
            <wp:positionV relativeFrom="paragraph">
              <wp:posOffset>330200</wp:posOffset>
            </wp:positionV>
            <wp:extent cx="6090285" cy="2170430"/>
            <wp:effectExtent l="0" t="0" r="5715" b="127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0285" cy="217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0A0" w:rsidRPr="00421FE7">
        <w:rPr>
          <w:rFonts w:asciiTheme="majorEastAsia" w:eastAsiaTheme="majorEastAsia" w:hAnsiTheme="majorEastAsia" w:hint="eastAsia"/>
        </w:rPr>
        <w:t>（２）原因・動機</w:t>
      </w:r>
      <w:r w:rsidR="002951AA">
        <w:rPr>
          <w:rFonts w:asciiTheme="majorEastAsia" w:eastAsiaTheme="majorEastAsia" w:hAnsiTheme="majorEastAsia" w:hint="eastAsia"/>
        </w:rPr>
        <w:t>からみた</w:t>
      </w:r>
      <w:r w:rsidR="008960A0">
        <w:rPr>
          <w:rFonts w:asciiTheme="majorEastAsia" w:eastAsiaTheme="majorEastAsia" w:hAnsiTheme="majorEastAsia" w:hint="eastAsia"/>
        </w:rPr>
        <w:t>他世代層との相違</w:t>
      </w:r>
    </w:p>
    <w:p w:rsidR="008960A0" w:rsidRDefault="008960A0" w:rsidP="008960A0">
      <w:pPr>
        <w:ind w:firstLineChars="100" w:firstLine="210"/>
        <w:jc w:val="center"/>
        <w:rPr>
          <w:rFonts w:ascii="Bookman Old Style" w:eastAsia="ＭＳ 明朝" w:hAnsi="Bookman Old Style"/>
        </w:rPr>
      </w:pPr>
      <w:r w:rsidRPr="007D0AD7">
        <w:rPr>
          <w:rFonts w:ascii="Bookman Old Style" w:eastAsia="ＭＳ 明朝" w:hAnsi="Bookman Old Style"/>
        </w:rPr>
        <w:t>図</w:t>
      </w:r>
      <w:r>
        <w:rPr>
          <w:rFonts w:ascii="Bookman Old Style" w:eastAsia="ＭＳ 明朝" w:hAnsi="Bookman Old Style" w:hint="eastAsia"/>
        </w:rPr>
        <w:t xml:space="preserve">２　</w:t>
      </w:r>
      <w:r w:rsidRPr="007D0AD7">
        <w:rPr>
          <w:rFonts w:ascii="Bookman Old Style" w:eastAsia="ＭＳ 明朝" w:hAnsi="Bookman Old Style"/>
        </w:rPr>
        <w:t>年代別（～</w:t>
      </w:r>
      <w:r w:rsidRPr="007D0AD7">
        <w:rPr>
          <w:rFonts w:ascii="Bookman Old Style" w:eastAsia="ＭＳ 明朝" w:hAnsi="Bookman Old Style"/>
        </w:rPr>
        <w:t>39</w:t>
      </w:r>
      <w:r w:rsidRPr="007D0AD7">
        <w:rPr>
          <w:rFonts w:ascii="Bookman Old Style" w:eastAsia="ＭＳ 明朝" w:hAnsi="Bookman Old Style"/>
        </w:rPr>
        <w:t>歳／</w:t>
      </w:r>
      <w:r w:rsidRPr="007D0AD7">
        <w:rPr>
          <w:rFonts w:ascii="Bookman Old Style" w:eastAsia="ＭＳ 明朝" w:hAnsi="Bookman Old Style"/>
        </w:rPr>
        <w:t>40</w:t>
      </w:r>
      <w:r w:rsidRPr="007D0AD7">
        <w:rPr>
          <w:rFonts w:ascii="Bookman Old Style" w:eastAsia="ＭＳ 明朝" w:hAnsi="Bookman Old Style"/>
        </w:rPr>
        <w:t>～</w:t>
      </w:r>
      <w:r w:rsidRPr="007D0AD7">
        <w:rPr>
          <w:rFonts w:ascii="Bookman Old Style" w:eastAsia="ＭＳ 明朝" w:hAnsi="Bookman Old Style"/>
        </w:rPr>
        <w:t>59</w:t>
      </w:r>
      <w:r w:rsidRPr="007D0AD7">
        <w:rPr>
          <w:rFonts w:ascii="Bookman Old Style" w:eastAsia="ＭＳ 明朝" w:hAnsi="Bookman Old Style"/>
        </w:rPr>
        <w:t>歳／</w:t>
      </w:r>
      <w:r w:rsidRPr="007D0AD7">
        <w:rPr>
          <w:rFonts w:ascii="Bookman Old Style" w:eastAsia="ＭＳ 明朝" w:hAnsi="Bookman Old Style"/>
        </w:rPr>
        <w:t>60</w:t>
      </w:r>
      <w:r w:rsidRPr="007D0AD7">
        <w:rPr>
          <w:rFonts w:ascii="Bookman Old Style" w:eastAsia="ＭＳ 明朝" w:hAnsi="Bookman Old Style"/>
        </w:rPr>
        <w:t>歳以上）の原因・動機の割合</w:t>
      </w:r>
    </w:p>
    <w:p w:rsidR="008960A0" w:rsidRPr="00426DD7" w:rsidRDefault="008960A0" w:rsidP="00F609F5">
      <w:pPr>
        <w:ind w:firstLineChars="100" w:firstLine="180"/>
        <w:jc w:val="center"/>
        <w:rPr>
          <w:sz w:val="18"/>
          <w:szCs w:val="18"/>
        </w:rPr>
      </w:pPr>
      <w:r w:rsidRPr="00426DD7">
        <w:rPr>
          <w:rFonts w:ascii="Bookman Old Style" w:hAnsi="Bookman Old Style"/>
          <w:sz w:val="18"/>
          <w:szCs w:val="18"/>
        </w:rPr>
        <w:t>（</w:t>
      </w:r>
      <w:r w:rsidRPr="00426DD7">
        <w:rPr>
          <w:rFonts w:ascii="Bookman Old Style" w:hAnsi="Bookman Old Style" w:hint="eastAsia"/>
          <w:sz w:val="18"/>
          <w:szCs w:val="18"/>
        </w:rPr>
        <w:t>出典：</w:t>
      </w:r>
      <w:r w:rsidRPr="00426DD7">
        <w:rPr>
          <w:rFonts w:ascii="Bookman Old Style" w:hAnsi="Bookman Old Style"/>
          <w:sz w:val="18"/>
          <w:szCs w:val="18"/>
        </w:rPr>
        <w:t>平成</w:t>
      </w:r>
      <w:r w:rsidRPr="00426DD7">
        <w:rPr>
          <w:rFonts w:ascii="Bookman Old Style" w:hAnsi="Bookman Old Style"/>
          <w:sz w:val="18"/>
          <w:szCs w:val="18"/>
        </w:rPr>
        <w:t>21</w:t>
      </w:r>
      <w:r w:rsidRPr="00426DD7">
        <w:rPr>
          <w:rFonts w:ascii="Bookman Old Style" w:hAnsi="Bookman Old Style"/>
          <w:sz w:val="18"/>
          <w:szCs w:val="18"/>
        </w:rPr>
        <w:t>年～</w:t>
      </w:r>
      <w:r w:rsidRPr="00426DD7">
        <w:rPr>
          <w:rFonts w:ascii="Bookman Old Style" w:hAnsi="Bookman Old Style"/>
          <w:sz w:val="18"/>
          <w:szCs w:val="18"/>
        </w:rPr>
        <w:t>2</w:t>
      </w:r>
      <w:r>
        <w:rPr>
          <w:rFonts w:ascii="Bookman Old Style" w:hAnsi="Bookman Old Style" w:hint="eastAsia"/>
          <w:sz w:val="18"/>
          <w:szCs w:val="18"/>
        </w:rPr>
        <w:t>9</w:t>
      </w:r>
      <w:r w:rsidRPr="00426DD7">
        <w:rPr>
          <w:rFonts w:ascii="Bookman Old Style" w:hAnsi="Bookman Old Style"/>
          <w:sz w:val="18"/>
          <w:szCs w:val="18"/>
        </w:rPr>
        <w:t>年</w:t>
      </w:r>
      <w:r w:rsidRPr="00426DD7">
        <w:rPr>
          <w:rFonts w:hint="eastAsia"/>
          <w:sz w:val="18"/>
          <w:szCs w:val="18"/>
        </w:rPr>
        <w:t>地域における自殺の基礎資料）</w:t>
      </w:r>
    </w:p>
    <w:p w:rsidR="008960A0" w:rsidRPr="004B0341" w:rsidRDefault="008960A0" w:rsidP="008960A0">
      <w:pPr>
        <w:rPr>
          <w:rFonts w:ascii="Bookman Old Style" w:hAnsi="Bookman Old Style"/>
        </w:rPr>
      </w:pPr>
      <w:r>
        <w:rPr>
          <w:rFonts w:ascii="Bookman Old Style" w:hAnsi="Bookman Old Style"/>
        </w:rPr>
        <w:t xml:space="preserve">　</w:t>
      </w:r>
      <w:r w:rsidRPr="004B0341">
        <w:rPr>
          <w:rFonts w:ascii="Bookman Old Style" w:hAnsi="Bookman Old Style"/>
        </w:rPr>
        <w:t>・健康問題（</w:t>
      </w:r>
      <w:r w:rsidRPr="004B0341">
        <w:rPr>
          <w:rFonts w:ascii="Bookman Old Style" w:hAnsi="Bookman Old Style"/>
        </w:rPr>
        <w:t>2</w:t>
      </w:r>
      <w:r>
        <w:rPr>
          <w:rFonts w:ascii="Bookman Old Style" w:hAnsi="Bookman Old Style" w:hint="eastAsia"/>
        </w:rPr>
        <w:t>8.8</w:t>
      </w:r>
      <w:r w:rsidRPr="004B0341">
        <w:rPr>
          <w:rFonts w:ascii="Bookman Old Style" w:hAnsi="Bookman Old Style"/>
        </w:rPr>
        <w:t>％）</w:t>
      </w:r>
      <w:r>
        <w:rPr>
          <w:rFonts w:ascii="Bookman Old Style" w:hAnsi="Bookman Old Style" w:hint="eastAsia"/>
        </w:rPr>
        <w:t>の割合は，</w:t>
      </w:r>
      <w:r w:rsidRPr="004B0341">
        <w:rPr>
          <w:rFonts w:ascii="Bookman Old Style" w:hAnsi="Bookman Old Style"/>
        </w:rPr>
        <w:t>他の年代と比較して低い。</w:t>
      </w:r>
    </w:p>
    <w:p w:rsidR="008960A0" w:rsidRDefault="008960A0" w:rsidP="008960A0">
      <w:pPr>
        <w:rPr>
          <w:rFonts w:ascii="Bookman Old Style" w:hAnsi="Bookman Old Style"/>
        </w:rPr>
      </w:pPr>
      <w:r w:rsidRPr="004B0341">
        <w:rPr>
          <w:rFonts w:ascii="Bookman Old Style" w:hAnsi="Bookman Old Style"/>
        </w:rPr>
        <w:t xml:space="preserve">　・経済・生活問題（</w:t>
      </w:r>
      <w:r>
        <w:rPr>
          <w:rFonts w:ascii="Bookman Old Style" w:hAnsi="Bookman Old Style"/>
        </w:rPr>
        <w:t>15.</w:t>
      </w:r>
      <w:r>
        <w:rPr>
          <w:rFonts w:ascii="Bookman Old Style" w:hAnsi="Bookman Old Style" w:hint="eastAsia"/>
        </w:rPr>
        <w:t>5</w:t>
      </w:r>
      <w:r w:rsidRPr="004B0341">
        <w:rPr>
          <w:rFonts w:ascii="Bookman Old Style" w:hAnsi="Bookman Old Style"/>
        </w:rPr>
        <w:t>％）</w:t>
      </w:r>
      <w:r>
        <w:rPr>
          <w:rFonts w:ascii="Bookman Old Style" w:hAnsi="Bookman Old Style" w:hint="eastAsia"/>
        </w:rPr>
        <w:t>の割合は，</w:t>
      </w:r>
      <w:r>
        <w:rPr>
          <w:rFonts w:ascii="Bookman Old Style" w:hAnsi="Bookman Old Style" w:hint="eastAsia"/>
        </w:rPr>
        <w:t>40</w:t>
      </w:r>
      <w:r>
        <w:rPr>
          <w:rFonts w:ascii="Bookman Old Style" w:hAnsi="Bookman Old Style" w:hint="eastAsia"/>
        </w:rPr>
        <w:t>～</w:t>
      </w:r>
      <w:r>
        <w:rPr>
          <w:rFonts w:ascii="Bookman Old Style" w:hAnsi="Bookman Old Style" w:hint="eastAsia"/>
        </w:rPr>
        <w:t>59</w:t>
      </w:r>
      <w:r>
        <w:rPr>
          <w:rFonts w:ascii="Bookman Old Style" w:hAnsi="Bookman Old Style" w:hint="eastAsia"/>
        </w:rPr>
        <w:t>歳（</w:t>
      </w:r>
      <w:r>
        <w:rPr>
          <w:rFonts w:ascii="Bookman Old Style" w:hAnsi="Bookman Old Style" w:hint="eastAsia"/>
        </w:rPr>
        <w:t>25.6</w:t>
      </w:r>
      <w:r w:rsidR="000C4757">
        <w:rPr>
          <w:rFonts w:ascii="Bookman Old Style" w:hAnsi="Bookman Old Style" w:hint="eastAsia"/>
        </w:rPr>
        <w:t>％）より</w:t>
      </w:r>
      <w:r>
        <w:rPr>
          <w:rFonts w:ascii="Bookman Old Style" w:hAnsi="Bookman Old Style" w:hint="eastAsia"/>
        </w:rPr>
        <w:t>低く，</w:t>
      </w:r>
      <w:r>
        <w:rPr>
          <w:rFonts w:ascii="Bookman Old Style" w:hAnsi="Bookman Old Style" w:hint="eastAsia"/>
        </w:rPr>
        <w:t>60</w:t>
      </w:r>
      <w:r w:rsidR="000C4757">
        <w:rPr>
          <w:rFonts w:ascii="Bookman Old Style" w:hAnsi="Bookman Old Style" w:hint="eastAsia"/>
        </w:rPr>
        <w:t>歳以上と</w:t>
      </w:r>
      <w:r>
        <w:rPr>
          <w:rFonts w:ascii="Bookman Old Style" w:hAnsi="Bookman Old Style" w:hint="eastAsia"/>
        </w:rPr>
        <w:t>同程度。</w:t>
      </w:r>
    </w:p>
    <w:p w:rsidR="008960A0" w:rsidRPr="004B0341" w:rsidRDefault="008960A0" w:rsidP="008960A0">
      <w:pPr>
        <w:ind w:firstLineChars="100" w:firstLine="210"/>
        <w:rPr>
          <w:rFonts w:ascii="Bookman Old Style" w:hAnsi="Bookman Old Style"/>
        </w:rPr>
      </w:pPr>
      <w:r>
        <w:rPr>
          <w:rFonts w:ascii="Bookman Old Style" w:hAnsi="Bookman Old Style" w:hint="eastAsia"/>
        </w:rPr>
        <w:t>・</w:t>
      </w:r>
      <w:r w:rsidRPr="004B0341">
        <w:rPr>
          <w:rFonts w:ascii="Bookman Old Style" w:hAnsi="Bookman Old Style"/>
        </w:rPr>
        <w:t>勤務問題</w:t>
      </w:r>
      <w:r w:rsidR="000C4757" w:rsidRPr="004B0341">
        <w:rPr>
          <w:rFonts w:ascii="Bookman Old Style" w:hAnsi="Bookman Old Style"/>
        </w:rPr>
        <w:t>（</w:t>
      </w:r>
      <w:r w:rsidR="000C4757">
        <w:rPr>
          <w:rFonts w:ascii="Bookman Old Style" w:hAnsi="Bookman Old Style"/>
        </w:rPr>
        <w:t>1</w:t>
      </w:r>
      <w:r w:rsidR="000C4757">
        <w:rPr>
          <w:rFonts w:ascii="Bookman Old Style" w:hAnsi="Bookman Old Style" w:hint="eastAsia"/>
        </w:rPr>
        <w:t>4</w:t>
      </w:r>
      <w:r w:rsidR="000C4757">
        <w:rPr>
          <w:rFonts w:ascii="Bookman Old Style" w:hAnsi="Bookman Old Style"/>
        </w:rPr>
        <w:t>.</w:t>
      </w:r>
      <w:r w:rsidR="000C4757">
        <w:rPr>
          <w:rFonts w:ascii="Bookman Old Style" w:hAnsi="Bookman Old Style" w:hint="eastAsia"/>
        </w:rPr>
        <w:t>4</w:t>
      </w:r>
      <w:r w:rsidR="000C4757" w:rsidRPr="004B0341">
        <w:rPr>
          <w:rFonts w:ascii="Bookman Old Style" w:hAnsi="Bookman Old Style"/>
        </w:rPr>
        <w:t>％）</w:t>
      </w:r>
      <w:r>
        <w:rPr>
          <w:rFonts w:ascii="Bookman Old Style" w:hAnsi="Bookman Old Style" w:hint="eastAsia"/>
        </w:rPr>
        <w:t>の割合</w:t>
      </w:r>
      <w:r w:rsidRPr="004B0341">
        <w:rPr>
          <w:rFonts w:ascii="Bookman Old Style" w:hAnsi="Bookman Old Style"/>
        </w:rPr>
        <w:t>は</w:t>
      </w:r>
      <w:r w:rsidR="000C4757">
        <w:rPr>
          <w:rFonts w:ascii="Bookman Old Style" w:hAnsi="Bookman Old Style" w:hint="eastAsia"/>
        </w:rPr>
        <w:t>，</w:t>
      </w:r>
      <w:r w:rsidRPr="004B0341">
        <w:rPr>
          <w:rFonts w:ascii="Bookman Old Style" w:hAnsi="Bookman Old Style"/>
        </w:rPr>
        <w:t>40</w:t>
      </w:r>
      <w:r w:rsidRPr="004B0341">
        <w:rPr>
          <w:rFonts w:ascii="Bookman Old Style" w:hAnsi="Bookman Old Style"/>
        </w:rPr>
        <w:t>歳～</w:t>
      </w:r>
      <w:r w:rsidRPr="004B0341">
        <w:rPr>
          <w:rFonts w:ascii="Bookman Old Style" w:hAnsi="Bookman Old Style"/>
        </w:rPr>
        <w:t>59</w:t>
      </w:r>
      <w:r w:rsidRPr="004B0341">
        <w:rPr>
          <w:rFonts w:ascii="Bookman Old Style" w:hAnsi="Bookman Old Style"/>
        </w:rPr>
        <w:t>歳</w:t>
      </w:r>
      <w:r w:rsidR="000C4757">
        <w:rPr>
          <w:rFonts w:ascii="Bookman Old Style" w:hAnsi="Bookman Old Style" w:hint="eastAsia"/>
        </w:rPr>
        <w:t>（</w:t>
      </w:r>
      <w:r w:rsidR="000C4757">
        <w:rPr>
          <w:rFonts w:ascii="Bookman Old Style" w:hAnsi="Bookman Old Style" w:hint="eastAsia"/>
        </w:rPr>
        <w:t>12.9</w:t>
      </w:r>
      <w:r w:rsidR="000C4757">
        <w:rPr>
          <w:rFonts w:ascii="Bookman Old Style" w:hAnsi="Bookman Old Style" w:hint="eastAsia"/>
        </w:rPr>
        <w:t>％）</w:t>
      </w:r>
      <w:r w:rsidRPr="004B0341">
        <w:rPr>
          <w:rFonts w:ascii="Bookman Old Style" w:hAnsi="Bookman Old Style"/>
        </w:rPr>
        <w:t>と同程度</w:t>
      </w:r>
      <w:r>
        <w:rPr>
          <w:rFonts w:ascii="Bookman Old Style" w:hAnsi="Bookman Old Style" w:hint="eastAsia"/>
        </w:rPr>
        <w:t>。</w:t>
      </w:r>
    </w:p>
    <w:p w:rsidR="008960A0" w:rsidRPr="004B0341" w:rsidRDefault="008960A0" w:rsidP="008960A0">
      <w:pPr>
        <w:rPr>
          <w:rFonts w:ascii="Bookman Old Style" w:hAnsi="Bookman Old Style"/>
        </w:rPr>
      </w:pPr>
      <w:r w:rsidRPr="004B0341">
        <w:rPr>
          <w:rFonts w:ascii="Bookman Old Style" w:hAnsi="Bookman Old Style"/>
        </w:rPr>
        <w:t xml:space="preserve">　・男女問題（</w:t>
      </w:r>
      <w:r>
        <w:rPr>
          <w:rFonts w:ascii="Bookman Old Style" w:hAnsi="Bookman Old Style"/>
        </w:rPr>
        <w:t>8.</w:t>
      </w:r>
      <w:r>
        <w:rPr>
          <w:rFonts w:ascii="Bookman Old Style" w:hAnsi="Bookman Old Style" w:hint="eastAsia"/>
        </w:rPr>
        <w:t>2</w:t>
      </w:r>
      <w:r w:rsidRPr="004B0341">
        <w:rPr>
          <w:rFonts w:ascii="Bookman Old Style" w:hAnsi="Bookman Old Style"/>
        </w:rPr>
        <w:t>％）や学校問題（</w:t>
      </w:r>
      <w:r>
        <w:rPr>
          <w:rFonts w:ascii="Bookman Old Style" w:hAnsi="Bookman Old Style" w:hint="eastAsia"/>
        </w:rPr>
        <w:t>6.0</w:t>
      </w:r>
      <w:r w:rsidRPr="004B0341">
        <w:rPr>
          <w:rFonts w:ascii="Bookman Old Style" w:hAnsi="Bookman Old Style"/>
        </w:rPr>
        <w:t>％）</w:t>
      </w:r>
      <w:r>
        <w:rPr>
          <w:rFonts w:ascii="Bookman Old Style" w:hAnsi="Bookman Old Style" w:hint="eastAsia"/>
        </w:rPr>
        <w:t>の割合</w:t>
      </w:r>
      <w:r w:rsidR="000C4757">
        <w:rPr>
          <w:rFonts w:ascii="Bookman Old Style" w:hAnsi="Bookman Old Style" w:hint="eastAsia"/>
        </w:rPr>
        <w:t>が</w:t>
      </w:r>
      <w:r w:rsidRPr="004B0341">
        <w:rPr>
          <w:rFonts w:ascii="Bookman Old Style" w:hAnsi="Bookman Old Style"/>
        </w:rPr>
        <w:t>他の年代と比較して高い。</w:t>
      </w:r>
    </w:p>
    <w:p w:rsidR="008960A0" w:rsidRDefault="00790547" w:rsidP="008960A0">
      <w:pPr>
        <w:ind w:left="840" w:hangingChars="400" w:hanging="840"/>
        <w:rPr>
          <w:rFonts w:ascii="Bookman Old Style" w:hAnsi="Bookman Old Style"/>
        </w:rPr>
      </w:pPr>
      <w:r>
        <w:rPr>
          <w:rFonts w:hint="eastAsia"/>
          <w:noProof/>
          <w:spacing w:val="9"/>
          <w:kern w:val="0"/>
        </w:rPr>
        <mc:AlternateContent>
          <mc:Choice Requires="wps">
            <w:drawing>
              <wp:anchor distT="0" distB="0" distL="114300" distR="114300" simplePos="0" relativeHeight="251748352" behindDoc="0" locked="0" layoutInCell="1" allowOverlap="1" wp14:anchorId="65EC6560" wp14:editId="38F9EE64">
                <wp:simplePos x="0" y="0"/>
                <wp:positionH relativeFrom="column">
                  <wp:posOffset>5080</wp:posOffset>
                </wp:positionH>
                <wp:positionV relativeFrom="paragraph">
                  <wp:posOffset>285115</wp:posOffset>
                </wp:positionV>
                <wp:extent cx="6186805" cy="3714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186805" cy="3714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924600" w:rsidRPr="001C7FB7" w:rsidRDefault="00924600" w:rsidP="001C7FB7">
                            <w:pPr>
                              <w:jc w:val="center"/>
                              <w:rPr>
                                <w:sz w:val="22"/>
                              </w:rPr>
                            </w:pPr>
                            <w:r w:rsidRPr="001C7FB7">
                              <w:rPr>
                                <w:rFonts w:hint="eastAsia"/>
                                <w:sz w:val="22"/>
                              </w:rPr>
                              <w:t>-</w:t>
                            </w:r>
                            <w:r w:rsidRPr="001C7FB7">
                              <w:rPr>
                                <w:rFonts w:hint="eastAsia"/>
                                <w:sz w:val="22"/>
                              </w:rPr>
                              <w:t>１</w:t>
                            </w:r>
                            <w:r w:rsidRPr="001C7FB7">
                              <w:rPr>
                                <w:rFonts w:hint="eastAsia"/>
                                <w:sz w:val="22"/>
                              </w:rPr>
                              <w:t>-</w:t>
                            </w:r>
                          </w:p>
                          <w:p w:rsidR="00924600" w:rsidRDefault="00924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0" style="position:absolute;left:0;text-align:left;margin-left:.4pt;margin-top:22.45pt;width:487.15pt;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" filled="f" stroked="f" strokeweight=".5pt">
                <v:textbox>
                  <w:txbxContent>
                    <w:p w:rsidR="00924600" w:rsidRPr="001C7FB7" w:rsidRDefault="00924600" w:rsidP="001C7FB7">
                      <w:pPr>
                        <w:jc w:val="center"/>
                        <w:rPr>
                          <w:sz w:val="22"/>
                        </w:rPr>
                      </w:pPr>
                      <w:r w:rsidRPr="001C7FB7">
                        <w:rPr>
                          <w:rFonts w:hint="eastAsia"/>
                          <w:sz w:val="22"/>
                        </w:rPr>
                        <w:t>-</w:t>
                      </w:r>
                      <w:r w:rsidRPr="001C7FB7">
                        <w:rPr>
                          <w:rFonts w:hint="eastAsia"/>
                          <w:sz w:val="22"/>
                        </w:rPr>
                        <w:t>１</w:t>
                      </w:r>
                      <w:r w:rsidRPr="001C7FB7">
                        <w:rPr>
                          <w:rFonts w:hint="eastAsia"/>
                          <w:sz w:val="22"/>
                        </w:rPr>
                        <w:t>-</w:t>
                      </w:r>
                    </w:p>
                    <w:p w:rsidR="00924600" w:rsidRDefault="00924600"/>
                  </w:txbxContent>
                </v:textbox>
              </v:rect>
            </w:pict>
          </mc:Fallback>
        </mc:AlternateContent>
      </w:r>
      <w:r w:rsidR="008960A0" w:rsidRPr="004B0341">
        <w:rPr>
          <w:rFonts w:ascii="Bookman Old Style" w:hAnsi="Bookman Old Style"/>
        </w:rPr>
        <w:t xml:space="preserve">　　</w:t>
      </w:r>
      <w:r w:rsidR="008960A0" w:rsidRPr="004B0341">
        <w:rPr>
          <w:rFonts w:ascii="ＭＳ 明朝" w:eastAsia="ＭＳ 明朝" w:hAnsi="ＭＳ 明朝" w:cs="ＭＳ 明朝" w:hint="eastAsia"/>
        </w:rPr>
        <w:t>➡</w:t>
      </w:r>
      <w:r w:rsidR="008960A0" w:rsidRPr="004B0341">
        <w:rPr>
          <w:rFonts w:ascii="Bookman Old Style" w:hAnsi="Bookman Old Style" w:cs="ＭＳ 明朝"/>
        </w:rPr>
        <w:t xml:space="preserve">　</w:t>
      </w:r>
      <w:r w:rsidR="008A41A0">
        <w:rPr>
          <w:rFonts w:ascii="Bookman Old Style" w:hAnsi="Bookman Old Style" w:hint="eastAsia"/>
        </w:rPr>
        <w:t>進学・就労</w:t>
      </w:r>
      <w:r w:rsidR="008A41A0">
        <w:rPr>
          <w:rFonts w:ascii="Bookman Old Style" w:hAnsi="Bookman Old Style"/>
        </w:rPr>
        <w:t>など</w:t>
      </w:r>
      <w:r w:rsidR="008A41A0">
        <w:rPr>
          <w:rFonts w:ascii="Bookman Old Style" w:hAnsi="Bookman Old Style" w:hint="eastAsia"/>
        </w:rPr>
        <w:t>による生活環境や生活様式の</w:t>
      </w:r>
      <w:r w:rsidR="008A41A0">
        <w:rPr>
          <w:rFonts w:ascii="Bookman Old Style" w:hAnsi="Bookman Old Style"/>
        </w:rPr>
        <w:t>変化</w:t>
      </w:r>
      <w:r w:rsidR="00263A3F">
        <w:rPr>
          <w:rFonts w:ascii="Bookman Old Style" w:hAnsi="Bookman Old Style" w:hint="eastAsia"/>
        </w:rPr>
        <w:t>が見られる時期であり，これに伴い</w:t>
      </w:r>
      <w:r w:rsidR="008960A0">
        <w:rPr>
          <w:rFonts w:ascii="Bookman Old Style" w:hAnsi="Bookman Old Style"/>
        </w:rPr>
        <w:t>自</w:t>
      </w:r>
      <w:r w:rsidR="008960A0">
        <w:rPr>
          <w:rFonts w:ascii="Bookman Old Style" w:hAnsi="Bookman Old Style" w:hint="eastAsia"/>
        </w:rPr>
        <w:t>死</w:t>
      </w:r>
      <w:r w:rsidR="008A41A0">
        <w:rPr>
          <w:rFonts w:ascii="Bookman Old Style" w:hAnsi="Bookman Old Style"/>
        </w:rPr>
        <w:t>の原因・動機も</w:t>
      </w:r>
      <w:r w:rsidR="00263A3F">
        <w:rPr>
          <w:rFonts w:ascii="Bookman Old Style" w:hAnsi="Bookman Old Style" w:hint="eastAsia"/>
        </w:rPr>
        <w:t>多様</w:t>
      </w:r>
      <w:r w:rsidR="00D57173">
        <w:rPr>
          <w:rFonts w:ascii="Bookman Old Style" w:hAnsi="Bookman Old Style" w:hint="eastAsia"/>
        </w:rPr>
        <w:t>に</w:t>
      </w:r>
      <w:r w:rsidR="00263A3F">
        <w:rPr>
          <w:rFonts w:ascii="Bookman Old Style" w:hAnsi="Bookman Old Style" w:hint="eastAsia"/>
        </w:rPr>
        <w:t>なると考えられ</w:t>
      </w:r>
      <w:r w:rsidR="008A41A0">
        <w:rPr>
          <w:rFonts w:ascii="Bookman Old Style" w:hAnsi="Bookman Old Style" w:hint="eastAsia"/>
        </w:rPr>
        <w:t>る。</w:t>
      </w:r>
    </w:p>
    <w:p w:rsidR="000024FE" w:rsidRDefault="000024FE" w:rsidP="008960A0">
      <w:pPr>
        <w:ind w:left="840" w:hangingChars="400" w:hanging="840"/>
        <w:rPr>
          <w:rFonts w:ascii="Bookman Old Style" w:hAnsi="Bookman Old Style"/>
        </w:rPr>
      </w:pPr>
    </w:p>
    <w:p w:rsidR="008960A0" w:rsidRPr="00421FE7" w:rsidRDefault="008960A0" w:rsidP="00790547">
      <w:pPr>
        <w:ind w:left="840" w:hangingChars="400" w:hanging="840"/>
        <w:rPr>
          <w:rFonts w:asciiTheme="majorEastAsia" w:eastAsiaTheme="majorEastAsia" w:hAnsiTheme="majorEastAsia"/>
        </w:rPr>
      </w:pPr>
      <w:r w:rsidRPr="00421FE7">
        <w:rPr>
          <w:rFonts w:asciiTheme="majorEastAsia" w:eastAsiaTheme="majorEastAsia" w:hAnsiTheme="majorEastAsia" w:hint="eastAsia"/>
        </w:rPr>
        <w:lastRenderedPageBreak/>
        <w:t>（３）若年者</w:t>
      </w:r>
      <w:r>
        <w:rPr>
          <w:rFonts w:asciiTheme="majorEastAsia" w:eastAsiaTheme="majorEastAsia" w:hAnsiTheme="majorEastAsia" w:hint="eastAsia"/>
        </w:rPr>
        <w:t>内</w:t>
      </w:r>
      <w:r w:rsidRPr="00421FE7">
        <w:rPr>
          <w:rFonts w:asciiTheme="majorEastAsia" w:eastAsiaTheme="majorEastAsia" w:hAnsiTheme="majorEastAsia" w:hint="eastAsia"/>
        </w:rPr>
        <w:t>の年代別の</w:t>
      </w:r>
      <w:r>
        <w:rPr>
          <w:rFonts w:asciiTheme="majorEastAsia" w:eastAsiaTheme="majorEastAsia" w:hAnsiTheme="majorEastAsia" w:hint="eastAsia"/>
        </w:rPr>
        <w:t>原因・動機の特徴</w:t>
      </w:r>
    </w:p>
    <w:p w:rsidR="008960A0" w:rsidRDefault="008960A0" w:rsidP="008960A0">
      <w:pPr>
        <w:ind w:firstLineChars="100" w:firstLine="210"/>
        <w:rPr>
          <w:rFonts w:ascii="Bookman Old Style" w:hAnsi="Bookman Old Style"/>
        </w:rPr>
      </w:pPr>
      <w:r>
        <w:rPr>
          <w:rFonts w:ascii="Bookman Old Style" w:hAnsi="Bookman Old Style" w:hint="eastAsia"/>
        </w:rPr>
        <w:t>・</w:t>
      </w:r>
      <w:r w:rsidR="004A3E4D">
        <w:rPr>
          <w:rFonts w:ascii="Bookman Old Style" w:hAnsi="Bookman Old Style" w:hint="eastAsia"/>
        </w:rPr>
        <w:t>19</w:t>
      </w:r>
      <w:r w:rsidR="004A3E4D">
        <w:rPr>
          <w:rFonts w:ascii="Bookman Old Style" w:hAnsi="Bookman Old Style" w:hint="eastAsia"/>
        </w:rPr>
        <w:t>歳以下</w:t>
      </w:r>
      <w:r>
        <w:rPr>
          <w:rFonts w:ascii="Bookman Old Style" w:hAnsi="Bookman Old Style" w:hint="eastAsia"/>
        </w:rPr>
        <w:t>では，学校問題（</w:t>
      </w:r>
      <w:r>
        <w:rPr>
          <w:rFonts w:ascii="Bookman Old Style" w:hAnsi="Bookman Old Style" w:hint="eastAsia"/>
        </w:rPr>
        <w:t>33.3</w:t>
      </w:r>
      <w:r>
        <w:rPr>
          <w:rFonts w:ascii="Bookman Old Style" w:hAnsi="Bookman Old Style" w:hint="eastAsia"/>
        </w:rPr>
        <w:t>％）が最も多く，不詳（</w:t>
      </w:r>
      <w:r>
        <w:rPr>
          <w:rFonts w:ascii="Bookman Old Style" w:hAnsi="Bookman Old Style" w:hint="eastAsia"/>
        </w:rPr>
        <w:t>22.7</w:t>
      </w:r>
      <w:r>
        <w:rPr>
          <w:rFonts w:ascii="Bookman Old Style" w:hAnsi="Bookman Old Style" w:hint="eastAsia"/>
        </w:rPr>
        <w:t>％），健康問題（</w:t>
      </w:r>
      <w:r>
        <w:rPr>
          <w:rFonts w:ascii="Bookman Old Style" w:hAnsi="Bookman Old Style" w:hint="eastAsia"/>
        </w:rPr>
        <w:t>16.7</w:t>
      </w:r>
      <w:r w:rsidR="00295B98">
        <w:rPr>
          <w:rFonts w:ascii="Bookman Old Style" w:hAnsi="Bookman Old Style" w:hint="eastAsia"/>
        </w:rPr>
        <w:t>％）</w:t>
      </w:r>
      <w:r>
        <w:rPr>
          <w:rFonts w:ascii="Bookman Old Style" w:hAnsi="Bookman Old Style" w:hint="eastAsia"/>
        </w:rPr>
        <w:t>と続く。</w:t>
      </w:r>
    </w:p>
    <w:p w:rsidR="008960A0" w:rsidRDefault="008960A0" w:rsidP="008960A0">
      <w:pPr>
        <w:ind w:leftChars="100" w:left="210"/>
        <w:rPr>
          <w:rFonts w:ascii="Bookman Old Style" w:hAnsi="Bookman Old Style"/>
        </w:rPr>
      </w:pPr>
      <w:r>
        <w:rPr>
          <w:rFonts w:ascii="Bookman Old Style" w:hAnsi="Bookman Old Style" w:hint="eastAsia"/>
        </w:rPr>
        <w:t>・</w:t>
      </w:r>
      <w:r>
        <w:rPr>
          <w:rFonts w:ascii="Bookman Old Style" w:hAnsi="Bookman Old Style" w:hint="eastAsia"/>
        </w:rPr>
        <w:t>20</w:t>
      </w:r>
      <w:r>
        <w:rPr>
          <w:rFonts w:ascii="Bookman Old Style" w:hAnsi="Bookman Old Style" w:hint="eastAsia"/>
        </w:rPr>
        <w:t>歳～</w:t>
      </w:r>
      <w:r>
        <w:rPr>
          <w:rFonts w:ascii="Bookman Old Style" w:hAnsi="Bookman Old Style" w:hint="eastAsia"/>
        </w:rPr>
        <w:t>29</w:t>
      </w:r>
      <w:r>
        <w:rPr>
          <w:rFonts w:ascii="Bookman Old Style" w:hAnsi="Bookman Old Style" w:hint="eastAsia"/>
        </w:rPr>
        <w:t>歳，</w:t>
      </w:r>
      <w:r>
        <w:rPr>
          <w:rFonts w:ascii="Bookman Old Style" w:hAnsi="Bookman Old Style" w:hint="eastAsia"/>
        </w:rPr>
        <w:t>30</w:t>
      </w:r>
      <w:r>
        <w:rPr>
          <w:rFonts w:ascii="Bookman Old Style" w:hAnsi="Bookman Old Style" w:hint="eastAsia"/>
        </w:rPr>
        <w:t>歳～</w:t>
      </w:r>
      <w:r>
        <w:rPr>
          <w:rFonts w:ascii="Bookman Old Style" w:hAnsi="Bookman Old Style" w:hint="eastAsia"/>
        </w:rPr>
        <w:t>39</w:t>
      </w:r>
      <w:r w:rsidR="00295B98">
        <w:rPr>
          <w:rFonts w:ascii="Bookman Old Style" w:hAnsi="Bookman Old Style" w:hint="eastAsia"/>
        </w:rPr>
        <w:t>歳では</w:t>
      </w:r>
      <w:r>
        <w:rPr>
          <w:rFonts w:ascii="Bookman Old Style" w:hAnsi="Bookman Old Style" w:hint="eastAsia"/>
        </w:rPr>
        <w:t>傾向は似ており，健康問題（</w:t>
      </w:r>
      <w:r>
        <w:rPr>
          <w:rFonts w:ascii="Bookman Old Style" w:hAnsi="Bookman Old Style" w:hint="eastAsia"/>
        </w:rPr>
        <w:t>27.0</w:t>
      </w:r>
      <w:r>
        <w:rPr>
          <w:rFonts w:ascii="Bookman Old Style" w:hAnsi="Bookman Old Style" w:hint="eastAsia"/>
        </w:rPr>
        <w:t>％，</w:t>
      </w:r>
      <w:r>
        <w:rPr>
          <w:rFonts w:ascii="Bookman Old Style" w:hAnsi="Bookman Old Style" w:hint="eastAsia"/>
        </w:rPr>
        <w:t>31.7</w:t>
      </w:r>
      <w:r>
        <w:rPr>
          <w:rFonts w:ascii="Bookman Old Style" w:hAnsi="Bookman Old Style" w:hint="eastAsia"/>
        </w:rPr>
        <w:t>％）が最も多く，</w:t>
      </w:r>
    </w:p>
    <w:p w:rsidR="008960A0" w:rsidRDefault="008960A0" w:rsidP="008960A0">
      <w:pPr>
        <w:ind w:leftChars="100" w:left="210" w:firstLineChars="100" w:firstLine="210"/>
        <w:rPr>
          <w:rFonts w:ascii="Bookman Old Style" w:hAnsi="Bookman Old Style"/>
        </w:rPr>
      </w:pPr>
      <w:r>
        <w:rPr>
          <w:rFonts w:ascii="Bookman Old Style" w:hAnsi="Bookman Old Style" w:hint="eastAsia"/>
        </w:rPr>
        <w:t>経済・生活問題（</w:t>
      </w:r>
      <w:r>
        <w:rPr>
          <w:rFonts w:ascii="Bookman Old Style" w:hAnsi="Bookman Old Style" w:hint="eastAsia"/>
        </w:rPr>
        <w:t>15.6</w:t>
      </w:r>
      <w:r>
        <w:rPr>
          <w:rFonts w:ascii="Bookman Old Style" w:hAnsi="Bookman Old Style" w:hint="eastAsia"/>
        </w:rPr>
        <w:t>％，</w:t>
      </w:r>
      <w:r>
        <w:rPr>
          <w:rFonts w:ascii="Bookman Old Style" w:hAnsi="Bookman Old Style" w:hint="eastAsia"/>
        </w:rPr>
        <w:t>16.8</w:t>
      </w:r>
      <w:r>
        <w:rPr>
          <w:rFonts w:ascii="Bookman Old Style" w:hAnsi="Bookman Old Style" w:hint="eastAsia"/>
        </w:rPr>
        <w:t>％），勤務問題（</w:t>
      </w:r>
      <w:r>
        <w:rPr>
          <w:rFonts w:ascii="Bookman Old Style" w:hAnsi="Bookman Old Style" w:hint="eastAsia"/>
        </w:rPr>
        <w:t>14.5</w:t>
      </w:r>
      <w:r>
        <w:rPr>
          <w:rFonts w:ascii="Bookman Old Style" w:hAnsi="Bookman Old Style" w:hint="eastAsia"/>
        </w:rPr>
        <w:t>％，</w:t>
      </w:r>
      <w:r>
        <w:rPr>
          <w:rFonts w:ascii="Bookman Old Style" w:hAnsi="Bookman Old Style" w:hint="eastAsia"/>
        </w:rPr>
        <w:t>16.1</w:t>
      </w:r>
      <w:r>
        <w:rPr>
          <w:rFonts w:ascii="Bookman Old Style" w:hAnsi="Bookman Old Style" w:hint="eastAsia"/>
        </w:rPr>
        <w:t>％）と続く。</w:t>
      </w:r>
    </w:p>
    <w:p w:rsidR="008960A0" w:rsidRDefault="0095728A" w:rsidP="0004049A">
      <w:pPr>
        <w:ind w:left="630" w:hangingChars="300" w:hanging="630"/>
        <w:jc w:val="center"/>
        <w:rPr>
          <w:rFonts w:ascii="Bookman Old Style" w:hAnsi="Bookman Old Style"/>
        </w:rPr>
      </w:pPr>
      <w:r w:rsidRPr="006C31AC">
        <w:rPr>
          <w:rFonts w:ascii="Bookman Old Style" w:hAnsi="Bookman Old Style"/>
          <w:noProof/>
        </w:rPr>
        <mc:AlternateContent>
          <mc:Choice Requires="wps">
            <w:drawing>
              <wp:anchor distT="0" distB="0" distL="114300" distR="114300" simplePos="0" relativeHeight="251785216" behindDoc="0" locked="0" layoutInCell="1" allowOverlap="1" wp14:anchorId="5B2FCDAD" wp14:editId="53F2406F">
                <wp:simplePos x="0" y="0"/>
                <wp:positionH relativeFrom="column">
                  <wp:posOffset>2762060</wp:posOffset>
                </wp:positionH>
                <wp:positionV relativeFrom="paragraph">
                  <wp:posOffset>2633345</wp:posOffset>
                </wp:positionV>
                <wp:extent cx="3680460"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403985"/>
                        </a:xfrm>
                        <a:prstGeom prst="rect">
                          <a:avLst/>
                        </a:prstGeom>
                        <a:noFill/>
                        <a:ln w="9525">
                          <a:noFill/>
                          <a:miter lim="800000"/>
                          <a:headEnd/>
                          <a:tailEnd/>
                        </a:ln>
                      </wps:spPr>
                      <wps:txbx>
                        <w:txbxContent>
                          <w:p w:rsidR="00924600" w:rsidRDefault="00924600" w:rsidP="0095728A">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217.5pt;margin-top:207.35pt;width:289.8pt;height:110.55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kvLgIAAAw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" filled="f" stroked="f">
                <v:textbox style="mso-fit-shape-to-text:t">
                  <w:txbxContent>
                    <w:p w:rsidR="00924600" w:rsidRDefault="00924600" w:rsidP="0095728A">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v:textbox>
              </v:shape>
            </w:pict>
          </mc:Fallback>
        </mc:AlternateContent>
      </w:r>
      <w:r w:rsidR="00295B98">
        <w:rPr>
          <w:rFonts w:ascii="Bookman Old Style" w:hAnsi="Bookman Old Style"/>
          <w:noProof/>
        </w:rPr>
        <w:drawing>
          <wp:anchor distT="0" distB="0" distL="114300" distR="114300" simplePos="0" relativeHeight="251730944" behindDoc="0" locked="0" layoutInCell="1" allowOverlap="1" wp14:anchorId="37773CA4" wp14:editId="745E27F5">
            <wp:simplePos x="0" y="0"/>
            <wp:positionH relativeFrom="column">
              <wp:posOffset>38100</wp:posOffset>
            </wp:positionH>
            <wp:positionV relativeFrom="paragraph">
              <wp:posOffset>80010</wp:posOffset>
            </wp:positionV>
            <wp:extent cx="6412865" cy="3693795"/>
            <wp:effectExtent l="0" t="0" r="6985" b="1905"/>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2865" cy="369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0A0" w:rsidRPr="002A5902">
        <w:rPr>
          <w:rFonts w:ascii="Bookman Old Style" w:hAnsi="Bookman Old Style"/>
        </w:rPr>
        <w:t>図</w:t>
      </w:r>
      <w:r w:rsidR="008960A0">
        <w:rPr>
          <w:rFonts w:ascii="Bookman Old Style" w:hAnsi="Bookman Old Style" w:hint="eastAsia"/>
        </w:rPr>
        <w:t xml:space="preserve">３　</w:t>
      </w:r>
      <w:r w:rsidR="00865E74">
        <w:rPr>
          <w:rFonts w:ascii="Bookman Old Style" w:hAnsi="Bookman Old Style"/>
        </w:rPr>
        <w:t>年代別（</w:t>
      </w:r>
      <w:r w:rsidR="00865E74">
        <w:rPr>
          <w:rFonts w:ascii="Bookman Old Style" w:hAnsi="Bookman Old Style" w:hint="eastAsia"/>
        </w:rPr>
        <w:t>～</w:t>
      </w:r>
      <w:r w:rsidR="00865E74">
        <w:rPr>
          <w:rFonts w:ascii="Bookman Old Style" w:hAnsi="Bookman Old Style" w:hint="eastAsia"/>
        </w:rPr>
        <w:t>19</w:t>
      </w:r>
      <w:r w:rsidR="00865E74">
        <w:rPr>
          <w:rFonts w:ascii="Bookman Old Style" w:hAnsi="Bookman Old Style" w:hint="eastAsia"/>
        </w:rPr>
        <w:t>歳</w:t>
      </w:r>
      <w:r w:rsidR="008960A0" w:rsidRPr="002A5902">
        <w:rPr>
          <w:rFonts w:ascii="Bookman Old Style" w:hAnsi="Bookman Old Style"/>
        </w:rPr>
        <w:t>／</w:t>
      </w:r>
      <w:r w:rsidR="008960A0">
        <w:rPr>
          <w:rFonts w:ascii="Bookman Old Style" w:hAnsi="Bookman Old Style" w:hint="eastAsia"/>
        </w:rPr>
        <w:t>20</w:t>
      </w:r>
      <w:r w:rsidR="008960A0" w:rsidRPr="002A5902">
        <w:rPr>
          <w:rFonts w:ascii="Bookman Old Style" w:hAnsi="Bookman Old Style"/>
        </w:rPr>
        <w:t>～</w:t>
      </w:r>
      <w:r w:rsidR="008960A0">
        <w:rPr>
          <w:rFonts w:ascii="Bookman Old Style" w:hAnsi="Bookman Old Style" w:hint="eastAsia"/>
        </w:rPr>
        <w:t>2</w:t>
      </w:r>
      <w:r w:rsidR="008960A0" w:rsidRPr="002A5902">
        <w:rPr>
          <w:rFonts w:ascii="Bookman Old Style" w:hAnsi="Bookman Old Style"/>
        </w:rPr>
        <w:t>9</w:t>
      </w:r>
      <w:r w:rsidR="008960A0" w:rsidRPr="002A5902">
        <w:rPr>
          <w:rFonts w:ascii="Bookman Old Style" w:hAnsi="Bookman Old Style"/>
        </w:rPr>
        <w:t>歳／</w:t>
      </w:r>
      <w:r w:rsidR="008960A0">
        <w:rPr>
          <w:rFonts w:ascii="Bookman Old Style" w:hAnsi="Bookman Old Style" w:hint="eastAsia"/>
        </w:rPr>
        <w:t>3</w:t>
      </w:r>
      <w:r w:rsidR="008960A0" w:rsidRPr="002A5902">
        <w:rPr>
          <w:rFonts w:ascii="Bookman Old Style" w:hAnsi="Bookman Old Style"/>
        </w:rPr>
        <w:t>0</w:t>
      </w:r>
      <w:r w:rsidR="008960A0">
        <w:rPr>
          <w:rFonts w:ascii="Bookman Old Style" w:hAnsi="Bookman Old Style" w:hint="eastAsia"/>
        </w:rPr>
        <w:t>～</w:t>
      </w:r>
      <w:r w:rsidR="008960A0">
        <w:rPr>
          <w:rFonts w:ascii="Bookman Old Style" w:hAnsi="Bookman Old Style" w:hint="eastAsia"/>
        </w:rPr>
        <w:t>39</w:t>
      </w:r>
      <w:r w:rsidR="008960A0" w:rsidRPr="002A5902">
        <w:rPr>
          <w:rFonts w:ascii="Bookman Old Style" w:hAnsi="Bookman Old Style"/>
        </w:rPr>
        <w:t>歳）の原因・動機の割合</w:t>
      </w:r>
    </w:p>
    <w:p w:rsidR="008960A0" w:rsidRPr="00426DD7" w:rsidRDefault="008960A0" w:rsidP="008960A0">
      <w:pPr>
        <w:ind w:firstLineChars="100" w:firstLine="180"/>
        <w:jc w:val="center"/>
        <w:rPr>
          <w:sz w:val="18"/>
          <w:szCs w:val="18"/>
        </w:rPr>
      </w:pPr>
      <w:r>
        <w:rPr>
          <w:rFonts w:hint="eastAsia"/>
          <w:sz w:val="18"/>
          <w:szCs w:val="18"/>
        </w:rPr>
        <w:t>※小数点</w:t>
      </w:r>
      <w:r w:rsidRPr="00C70ABB">
        <w:rPr>
          <w:rFonts w:ascii="Bookman Old Style" w:hAnsi="Bookman Old Style"/>
          <w:sz w:val="18"/>
          <w:szCs w:val="18"/>
        </w:rPr>
        <w:t>第</w:t>
      </w:r>
      <w:r w:rsidRPr="00C70ABB">
        <w:rPr>
          <w:rFonts w:ascii="Bookman Old Style" w:hAnsi="Bookman Old Style"/>
          <w:sz w:val="18"/>
          <w:szCs w:val="18"/>
        </w:rPr>
        <w:t>2</w:t>
      </w:r>
      <w:r>
        <w:rPr>
          <w:rFonts w:hint="eastAsia"/>
          <w:sz w:val="18"/>
          <w:szCs w:val="18"/>
        </w:rPr>
        <w:t>位以下を四捨五入しているため，各割合の和は必ずしも</w:t>
      </w:r>
      <w:r w:rsidRPr="00F62D4F">
        <w:rPr>
          <w:rFonts w:ascii="Bookman Old Style" w:hAnsi="Bookman Old Style"/>
          <w:sz w:val="18"/>
          <w:szCs w:val="18"/>
        </w:rPr>
        <w:t>100</w:t>
      </w:r>
      <w:r w:rsidRPr="00F62D4F">
        <w:rPr>
          <w:rFonts w:ascii="Bookman Old Style" w:hAnsi="Bookman Old Style"/>
          <w:sz w:val="18"/>
          <w:szCs w:val="18"/>
        </w:rPr>
        <w:t>％</w:t>
      </w:r>
      <w:r>
        <w:rPr>
          <w:rFonts w:hint="eastAsia"/>
          <w:sz w:val="18"/>
          <w:szCs w:val="18"/>
        </w:rPr>
        <w:t>とならない。</w:t>
      </w:r>
    </w:p>
    <w:p w:rsidR="008960A0" w:rsidRDefault="008960A0" w:rsidP="008960A0">
      <w:pPr>
        <w:rPr>
          <w:rFonts w:asciiTheme="majorEastAsia" w:eastAsiaTheme="majorEastAsia" w:hAnsiTheme="majorEastAsia"/>
          <w:sz w:val="22"/>
        </w:rPr>
      </w:pPr>
    </w:p>
    <w:p w:rsidR="0004049A" w:rsidRDefault="0004049A"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F62D4F" w:rsidRDefault="00F62D4F" w:rsidP="008960A0">
      <w:pPr>
        <w:rPr>
          <w:rFonts w:asciiTheme="majorEastAsia" w:eastAsiaTheme="majorEastAsia" w:hAnsiTheme="majorEastAsia"/>
          <w:sz w:val="22"/>
        </w:rPr>
      </w:pPr>
    </w:p>
    <w:p w:rsidR="0095728A" w:rsidRDefault="0095728A" w:rsidP="008960A0">
      <w:pPr>
        <w:rPr>
          <w:rFonts w:asciiTheme="majorEastAsia" w:eastAsiaTheme="majorEastAsia" w:hAnsiTheme="majorEastAsia"/>
          <w:sz w:val="22"/>
        </w:rPr>
      </w:pPr>
    </w:p>
    <w:p w:rsidR="00F62D4F" w:rsidRDefault="00407F4D" w:rsidP="008960A0">
      <w:pPr>
        <w:rPr>
          <w:rFonts w:asciiTheme="majorEastAsia" w:eastAsiaTheme="majorEastAsia" w:hAnsiTheme="majorEastAsia"/>
          <w:sz w:val="22"/>
        </w:rPr>
      </w:pPr>
      <w:r>
        <w:rPr>
          <w:rFonts w:hint="eastAsia"/>
          <w:noProof/>
          <w:spacing w:val="9"/>
          <w:kern w:val="0"/>
        </w:rPr>
        <mc:AlternateContent>
          <mc:Choice Requires="wps">
            <w:drawing>
              <wp:anchor distT="0" distB="0" distL="114300" distR="114300" simplePos="0" relativeHeight="251750400" behindDoc="0" locked="0" layoutInCell="1" allowOverlap="1" wp14:anchorId="4FE8FF94" wp14:editId="38A1B6E5">
                <wp:simplePos x="0" y="0"/>
                <wp:positionH relativeFrom="column">
                  <wp:posOffset>-1270</wp:posOffset>
                </wp:positionH>
                <wp:positionV relativeFrom="paragraph">
                  <wp:posOffset>311975</wp:posOffset>
                </wp:positionV>
                <wp:extent cx="6187044" cy="3714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187044" cy="3714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924600" w:rsidRPr="001C7FB7" w:rsidRDefault="00924600" w:rsidP="00407F4D">
                            <w:pPr>
                              <w:jc w:val="center"/>
                              <w:rPr>
                                <w:sz w:val="22"/>
                              </w:rPr>
                            </w:pPr>
                            <w:r w:rsidRPr="001C7FB7">
                              <w:rPr>
                                <w:rFonts w:hint="eastAsia"/>
                                <w:sz w:val="22"/>
                              </w:rPr>
                              <w:t>-</w:t>
                            </w:r>
                            <w:r>
                              <w:rPr>
                                <w:rFonts w:hint="eastAsia"/>
                                <w:sz w:val="22"/>
                              </w:rPr>
                              <w:t>２</w:t>
                            </w:r>
                            <w:r w:rsidRPr="001C7FB7">
                              <w:rPr>
                                <w:rFonts w:hint="eastAsia"/>
                                <w:sz w:val="22"/>
                              </w:rPr>
                              <w:t>-</w:t>
                            </w:r>
                          </w:p>
                          <w:p w:rsidR="00924600" w:rsidRDefault="00924600" w:rsidP="00407F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2" style="position:absolute;left:0;text-align:left;margin-left:-.1pt;margin-top:24.55pt;width:487.15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" filled="f" stroked="f" strokeweight=".5pt">
                <v:textbox>
                  <w:txbxContent>
                    <w:p w:rsidR="00924600" w:rsidRPr="001C7FB7" w:rsidRDefault="00924600" w:rsidP="00407F4D">
                      <w:pPr>
                        <w:jc w:val="center"/>
                        <w:rPr>
                          <w:sz w:val="22"/>
                        </w:rPr>
                      </w:pPr>
                      <w:r w:rsidRPr="001C7FB7">
                        <w:rPr>
                          <w:rFonts w:hint="eastAsia"/>
                          <w:sz w:val="22"/>
                        </w:rPr>
                        <w:t>-</w:t>
                      </w:r>
                      <w:r>
                        <w:rPr>
                          <w:rFonts w:hint="eastAsia"/>
                          <w:sz w:val="22"/>
                        </w:rPr>
                        <w:t>２</w:t>
                      </w:r>
                      <w:r w:rsidRPr="001C7FB7">
                        <w:rPr>
                          <w:rFonts w:hint="eastAsia"/>
                          <w:sz w:val="22"/>
                        </w:rPr>
                        <w:t>-</w:t>
                      </w:r>
                    </w:p>
                    <w:p w:rsidR="00924600" w:rsidRDefault="00924600" w:rsidP="00407F4D"/>
                  </w:txbxContent>
                </v:textbox>
              </v:rect>
            </w:pict>
          </mc:Fallback>
        </mc:AlternateContent>
      </w:r>
    </w:p>
    <w:p w:rsidR="008960A0" w:rsidRPr="00F91EDA" w:rsidRDefault="008960A0" w:rsidP="008960A0">
      <w:pPr>
        <w:rPr>
          <w:rFonts w:asciiTheme="majorEastAsia" w:eastAsiaTheme="majorEastAsia" w:hAnsiTheme="majorEastAsia"/>
          <w:sz w:val="22"/>
        </w:rPr>
      </w:pPr>
      <w:r>
        <w:rPr>
          <w:rFonts w:asciiTheme="majorEastAsia" w:eastAsiaTheme="majorEastAsia" w:hAnsiTheme="majorEastAsia" w:hint="eastAsia"/>
          <w:sz w:val="22"/>
        </w:rPr>
        <w:lastRenderedPageBreak/>
        <w:t>２　職業別にみる若年者</w:t>
      </w:r>
      <w:r w:rsidRPr="00F91EDA">
        <w:rPr>
          <w:rFonts w:asciiTheme="majorEastAsia" w:eastAsiaTheme="majorEastAsia" w:hAnsiTheme="majorEastAsia" w:hint="eastAsia"/>
          <w:sz w:val="22"/>
        </w:rPr>
        <w:t>の特徴について</w:t>
      </w:r>
      <w:r w:rsidRPr="00616C1C">
        <w:rPr>
          <w:rFonts w:asciiTheme="majorEastAsia" w:eastAsiaTheme="majorEastAsia" w:hAnsiTheme="majorEastAsia" w:hint="eastAsia"/>
          <w:sz w:val="22"/>
        </w:rPr>
        <w:t>（平成</w:t>
      </w:r>
      <w:r w:rsidRPr="00386672">
        <w:rPr>
          <w:rFonts w:ascii="Bookman Old Style" w:eastAsiaTheme="majorEastAsia" w:hAnsi="Bookman Old Style"/>
          <w:sz w:val="22"/>
        </w:rPr>
        <w:t>21</w:t>
      </w:r>
      <w:r w:rsidRPr="00386672">
        <w:rPr>
          <w:rFonts w:ascii="Bookman Old Style" w:eastAsiaTheme="majorEastAsia" w:hAnsi="Bookman Old Style"/>
          <w:sz w:val="22"/>
        </w:rPr>
        <w:t>年～平成</w:t>
      </w:r>
      <w:r w:rsidRPr="00386672">
        <w:rPr>
          <w:rFonts w:ascii="Bookman Old Style" w:eastAsiaTheme="majorEastAsia" w:hAnsi="Bookman Old Style"/>
          <w:sz w:val="22"/>
        </w:rPr>
        <w:t>29</w:t>
      </w:r>
      <w:r w:rsidR="004A2E5A">
        <w:rPr>
          <w:rFonts w:asciiTheme="majorEastAsia" w:eastAsiaTheme="majorEastAsia" w:hAnsiTheme="majorEastAsia" w:hint="eastAsia"/>
          <w:sz w:val="22"/>
        </w:rPr>
        <w:t>年</w:t>
      </w:r>
      <w:r w:rsidRPr="00616C1C">
        <w:rPr>
          <w:rFonts w:asciiTheme="majorEastAsia" w:eastAsiaTheme="majorEastAsia" w:hAnsiTheme="majorEastAsia" w:hint="eastAsia"/>
          <w:sz w:val="22"/>
        </w:rPr>
        <w:t>の累積値）</w:t>
      </w:r>
    </w:p>
    <w:p w:rsidR="008960A0" w:rsidRDefault="008960A0" w:rsidP="008960A0">
      <w:r w:rsidRPr="00421FE7">
        <w:rPr>
          <w:rFonts w:asciiTheme="majorEastAsia" w:eastAsiaTheme="majorEastAsia" w:hAnsiTheme="majorEastAsia"/>
        </w:rPr>
        <w:t>（</w:t>
      </w:r>
      <w:r w:rsidRPr="00421FE7">
        <w:rPr>
          <w:rFonts w:asciiTheme="majorEastAsia" w:eastAsiaTheme="majorEastAsia" w:hAnsiTheme="majorEastAsia" w:hint="eastAsia"/>
        </w:rPr>
        <w:t>１</w:t>
      </w:r>
      <w:r w:rsidRPr="00421FE7">
        <w:rPr>
          <w:rFonts w:asciiTheme="majorEastAsia" w:eastAsiaTheme="majorEastAsia" w:hAnsiTheme="majorEastAsia"/>
        </w:rPr>
        <w:t>）</w:t>
      </w:r>
      <w:r w:rsidRPr="00421FE7">
        <w:rPr>
          <w:rFonts w:asciiTheme="majorEastAsia" w:eastAsiaTheme="majorEastAsia" w:hAnsiTheme="majorEastAsia" w:hint="eastAsia"/>
        </w:rPr>
        <w:t>職業</w:t>
      </w:r>
      <w:r>
        <w:rPr>
          <w:rFonts w:asciiTheme="majorEastAsia" w:eastAsiaTheme="majorEastAsia" w:hAnsiTheme="majorEastAsia" w:hint="eastAsia"/>
        </w:rPr>
        <w:t>別内訳</w:t>
      </w:r>
    </w:p>
    <w:p w:rsidR="00107FB0" w:rsidRDefault="00107FB0" w:rsidP="008960A0"/>
    <w:p w:rsidR="008960A0" w:rsidRPr="00386672" w:rsidRDefault="008960A0" w:rsidP="0095728A">
      <w:pPr>
        <w:jc w:val="left"/>
        <w:rPr>
          <w:rFonts w:ascii="Bookman Old Style" w:hAnsi="Bookman Old Style"/>
        </w:rPr>
      </w:pPr>
      <w:r>
        <w:rPr>
          <w:rFonts w:hint="eastAsia"/>
        </w:rPr>
        <w:t>表</w:t>
      </w:r>
      <w:r>
        <w:rPr>
          <w:rFonts w:hint="eastAsia"/>
        </w:rPr>
        <w:t>1</w:t>
      </w:r>
      <w:r w:rsidR="0009102D">
        <w:rPr>
          <w:rFonts w:hint="eastAsia"/>
        </w:rPr>
        <w:t xml:space="preserve">　職業別内訳</w:t>
      </w:r>
      <w:r w:rsidR="0095728A" w:rsidRPr="00BB3712">
        <w:rPr>
          <w:rFonts w:asciiTheme="minorEastAsia" w:hAnsiTheme="minorEastAsia" w:hint="eastAsia"/>
        </w:rPr>
        <w:t>（出典：</w:t>
      </w:r>
      <w:r w:rsidR="0095728A" w:rsidRPr="00BB3712">
        <w:rPr>
          <w:rFonts w:asciiTheme="minorEastAsia" w:hAnsiTheme="minorEastAsia"/>
        </w:rPr>
        <w:t>平</w:t>
      </w:r>
      <w:r w:rsidR="0095728A" w:rsidRPr="00675AE1">
        <w:rPr>
          <w:rFonts w:ascii="Bookman Old Style" w:hAnsi="Bookman Old Style"/>
        </w:rPr>
        <w:t>成</w:t>
      </w:r>
      <w:r w:rsidR="0095728A" w:rsidRPr="00675AE1">
        <w:rPr>
          <w:rFonts w:ascii="Bookman Old Style" w:hAnsi="Bookman Old Style"/>
        </w:rPr>
        <w:t>21</w:t>
      </w:r>
      <w:r w:rsidR="0095728A" w:rsidRPr="00675AE1">
        <w:rPr>
          <w:rFonts w:ascii="Bookman Old Style" w:hAnsi="Bookman Old Style"/>
        </w:rPr>
        <w:t>年～</w:t>
      </w:r>
      <w:r w:rsidR="0095728A">
        <w:rPr>
          <w:rFonts w:ascii="Bookman Old Style" w:hAnsi="Bookman Old Style"/>
        </w:rPr>
        <w:t>2</w:t>
      </w:r>
      <w:r w:rsidR="0095728A">
        <w:rPr>
          <w:rFonts w:ascii="Bookman Old Style" w:hAnsi="Bookman Old Style" w:hint="eastAsia"/>
        </w:rPr>
        <w:t>9</w:t>
      </w:r>
      <w:r w:rsidR="0095728A" w:rsidRPr="00675AE1">
        <w:rPr>
          <w:rFonts w:ascii="Bookman Old Style" w:hAnsi="Bookman Old Style"/>
        </w:rPr>
        <w:t>年</w:t>
      </w:r>
      <w:r w:rsidR="0095728A">
        <w:rPr>
          <w:rFonts w:hint="eastAsia"/>
        </w:rPr>
        <w:t xml:space="preserve">　地域における自殺の基礎資料）</w:t>
      </w:r>
    </w:p>
    <w:tbl>
      <w:tblPr>
        <w:tblStyle w:val="a7"/>
        <w:tblW w:w="0" w:type="auto"/>
        <w:tblInd w:w="453" w:type="dxa"/>
        <w:tblBorders>
          <w:left w:val="none" w:sz="0" w:space="0" w:color="auto"/>
          <w:right w:val="none" w:sz="0" w:space="0" w:color="auto"/>
        </w:tblBorders>
        <w:tblLook w:val="04A0" w:firstRow="1" w:lastRow="0" w:firstColumn="1" w:lastColumn="0" w:noHBand="0" w:noVBand="1"/>
      </w:tblPr>
      <w:tblGrid>
        <w:gridCol w:w="3119"/>
        <w:gridCol w:w="4111"/>
      </w:tblGrid>
      <w:tr w:rsidR="008960A0" w:rsidRPr="00386672" w:rsidTr="0095728A">
        <w:tc>
          <w:tcPr>
            <w:tcW w:w="3119" w:type="dxa"/>
            <w:tcBorders>
              <w:top w:val="single" w:sz="12" w:space="0" w:color="auto"/>
            </w:tcBorders>
          </w:tcPr>
          <w:p w:rsidR="008960A0" w:rsidRPr="00386672" w:rsidRDefault="008960A0" w:rsidP="0001037C">
            <w:pPr>
              <w:jc w:val="center"/>
              <w:rPr>
                <w:rFonts w:ascii="Bookman Old Style" w:hAnsi="Bookman Old Style"/>
              </w:rPr>
            </w:pPr>
            <w:r w:rsidRPr="00386672">
              <w:rPr>
                <w:rFonts w:ascii="Bookman Old Style" w:hAnsi="Bookman Old Style"/>
              </w:rPr>
              <w:t>職業</w:t>
            </w:r>
          </w:p>
        </w:tc>
        <w:tc>
          <w:tcPr>
            <w:tcW w:w="4111" w:type="dxa"/>
            <w:tcBorders>
              <w:top w:val="single" w:sz="12" w:space="0" w:color="auto"/>
            </w:tcBorders>
          </w:tcPr>
          <w:p w:rsidR="008960A0" w:rsidRPr="00386672" w:rsidRDefault="003630BF" w:rsidP="0009102D">
            <w:pPr>
              <w:jc w:val="center"/>
              <w:rPr>
                <w:rFonts w:ascii="Bookman Old Style" w:hAnsi="Bookman Old Style"/>
              </w:rPr>
            </w:pPr>
            <w:r>
              <w:rPr>
                <w:rFonts w:ascii="Bookman Old Style" w:hAnsi="Bookman Old Style" w:hint="eastAsia"/>
              </w:rPr>
              <w:t>人</w:t>
            </w:r>
            <w:r w:rsidR="008960A0" w:rsidRPr="00386672">
              <w:rPr>
                <w:rFonts w:ascii="Bookman Old Style" w:hAnsi="Bookman Old Style"/>
              </w:rPr>
              <w:t>数（若年者全体に占める割合）</w:t>
            </w:r>
          </w:p>
        </w:tc>
      </w:tr>
      <w:tr w:rsidR="008960A0" w:rsidRPr="00256A9E" w:rsidTr="0095728A">
        <w:tc>
          <w:tcPr>
            <w:tcW w:w="3119" w:type="dxa"/>
          </w:tcPr>
          <w:p w:rsidR="008960A0" w:rsidRPr="00256A9E" w:rsidRDefault="008960A0" w:rsidP="0001037C">
            <w:pPr>
              <w:rPr>
                <w:rFonts w:ascii="Bookman Old Style" w:hAnsi="Bookman Old Style"/>
              </w:rPr>
            </w:pPr>
            <w:r w:rsidRPr="00256A9E">
              <w:rPr>
                <w:rFonts w:ascii="Bookman Old Style" w:hAnsi="Bookman Old Style"/>
              </w:rPr>
              <w:t>有職者</w:t>
            </w:r>
          </w:p>
        </w:tc>
        <w:tc>
          <w:tcPr>
            <w:tcW w:w="4111" w:type="dxa"/>
          </w:tcPr>
          <w:p w:rsidR="008960A0" w:rsidRPr="00256A9E" w:rsidRDefault="008960A0" w:rsidP="0001037C">
            <w:pPr>
              <w:rPr>
                <w:rFonts w:ascii="Bookman Old Style" w:hAnsi="Bookman Old Style"/>
              </w:rPr>
            </w:pPr>
            <w:r w:rsidRPr="00256A9E">
              <w:rPr>
                <w:rFonts w:ascii="Bookman Old Style" w:hAnsi="Bookman Old Style"/>
              </w:rPr>
              <w:t>3</w:t>
            </w:r>
            <w:r>
              <w:rPr>
                <w:rFonts w:ascii="Bookman Old Style" w:hAnsi="Bookman Old Style" w:hint="eastAsia"/>
              </w:rPr>
              <w:t>51</w:t>
            </w:r>
            <w:r w:rsidRPr="00256A9E">
              <w:rPr>
                <w:rFonts w:ascii="Bookman Old Style" w:hAnsi="Bookman Old Style"/>
              </w:rPr>
              <w:t>人（</w:t>
            </w:r>
            <w:r w:rsidRPr="00256A9E">
              <w:rPr>
                <w:rFonts w:ascii="Bookman Old Style" w:hAnsi="Bookman Old Style"/>
              </w:rPr>
              <w:t>48.9</w:t>
            </w:r>
            <w:r w:rsidRPr="00256A9E">
              <w:rPr>
                <w:rFonts w:ascii="Bookman Old Style" w:hAnsi="Bookman Old Style"/>
              </w:rPr>
              <w:t>％）</w:t>
            </w:r>
          </w:p>
        </w:tc>
      </w:tr>
      <w:tr w:rsidR="008960A0" w:rsidRPr="00256A9E" w:rsidTr="0095728A">
        <w:tc>
          <w:tcPr>
            <w:tcW w:w="3119" w:type="dxa"/>
          </w:tcPr>
          <w:p w:rsidR="008960A0" w:rsidRPr="00256A9E" w:rsidRDefault="008960A0" w:rsidP="0001037C">
            <w:pPr>
              <w:rPr>
                <w:rFonts w:ascii="Bookman Old Style" w:hAnsi="Bookman Old Style"/>
              </w:rPr>
            </w:pPr>
            <w:r w:rsidRPr="00256A9E">
              <w:rPr>
                <w:rFonts w:ascii="Bookman Old Style" w:hAnsi="Bookman Old Style"/>
              </w:rPr>
              <w:t>無職者（学生・生徒</w:t>
            </w:r>
            <w:r>
              <w:rPr>
                <w:rFonts w:ascii="Bookman Old Style" w:hAnsi="Bookman Old Style" w:hint="eastAsia"/>
              </w:rPr>
              <w:t>等を</w:t>
            </w:r>
            <w:r w:rsidRPr="00256A9E">
              <w:rPr>
                <w:rFonts w:ascii="Bookman Old Style" w:hAnsi="Bookman Old Style"/>
              </w:rPr>
              <w:t>除く）</w:t>
            </w:r>
          </w:p>
        </w:tc>
        <w:tc>
          <w:tcPr>
            <w:tcW w:w="4111" w:type="dxa"/>
          </w:tcPr>
          <w:p w:rsidR="008960A0" w:rsidRPr="00256A9E" w:rsidRDefault="008960A0" w:rsidP="0001037C">
            <w:pPr>
              <w:rPr>
                <w:rFonts w:ascii="Bookman Old Style" w:hAnsi="Bookman Old Style"/>
              </w:rPr>
            </w:pPr>
            <w:r>
              <w:rPr>
                <w:rFonts w:ascii="Bookman Old Style" w:hAnsi="Bookman Old Style"/>
              </w:rPr>
              <w:t>2</w:t>
            </w:r>
            <w:r>
              <w:rPr>
                <w:rFonts w:ascii="Bookman Old Style" w:hAnsi="Bookman Old Style" w:hint="eastAsia"/>
              </w:rPr>
              <w:t>56</w:t>
            </w:r>
            <w:r w:rsidRPr="00256A9E">
              <w:rPr>
                <w:rFonts w:ascii="Bookman Old Style" w:hAnsi="Bookman Old Style"/>
              </w:rPr>
              <w:t>人（</w:t>
            </w:r>
            <w:r>
              <w:rPr>
                <w:rFonts w:ascii="Bookman Old Style" w:hAnsi="Bookman Old Style"/>
              </w:rPr>
              <w:t>3</w:t>
            </w:r>
            <w:r>
              <w:rPr>
                <w:rFonts w:ascii="Bookman Old Style" w:hAnsi="Bookman Old Style" w:hint="eastAsia"/>
              </w:rPr>
              <w:t>5.7</w:t>
            </w:r>
            <w:r w:rsidRPr="00256A9E">
              <w:rPr>
                <w:rFonts w:ascii="Bookman Old Style" w:hAnsi="Bookman Old Style"/>
              </w:rPr>
              <w:t>％）</w:t>
            </w:r>
          </w:p>
        </w:tc>
      </w:tr>
      <w:tr w:rsidR="008960A0" w:rsidRPr="00256A9E" w:rsidTr="0095728A">
        <w:tc>
          <w:tcPr>
            <w:tcW w:w="3119" w:type="dxa"/>
            <w:tcBorders>
              <w:bottom w:val="single" w:sz="4" w:space="0" w:color="auto"/>
            </w:tcBorders>
          </w:tcPr>
          <w:p w:rsidR="008960A0" w:rsidRPr="00256A9E" w:rsidRDefault="008960A0" w:rsidP="0001037C">
            <w:pPr>
              <w:rPr>
                <w:rFonts w:ascii="Bookman Old Style" w:hAnsi="Bookman Old Style"/>
              </w:rPr>
            </w:pPr>
            <w:r w:rsidRPr="00256A9E">
              <w:rPr>
                <w:rFonts w:ascii="Bookman Old Style" w:hAnsi="Bookman Old Style"/>
              </w:rPr>
              <w:t>学生・生徒</w:t>
            </w:r>
            <w:r>
              <w:rPr>
                <w:rFonts w:ascii="Bookman Old Style" w:hAnsi="Bookman Old Style" w:hint="eastAsia"/>
              </w:rPr>
              <w:t>等</w:t>
            </w:r>
          </w:p>
        </w:tc>
        <w:tc>
          <w:tcPr>
            <w:tcW w:w="4111" w:type="dxa"/>
            <w:tcBorders>
              <w:bottom w:val="single" w:sz="4" w:space="0" w:color="auto"/>
            </w:tcBorders>
          </w:tcPr>
          <w:p w:rsidR="008960A0" w:rsidRPr="00256A9E" w:rsidRDefault="008960A0" w:rsidP="0001037C">
            <w:pPr>
              <w:rPr>
                <w:rFonts w:ascii="Bookman Old Style" w:hAnsi="Bookman Old Style"/>
              </w:rPr>
            </w:pPr>
            <w:r>
              <w:rPr>
                <w:rFonts w:ascii="Bookman Old Style" w:hAnsi="Bookman Old Style" w:hint="eastAsia"/>
              </w:rPr>
              <w:t>106</w:t>
            </w:r>
            <w:r w:rsidRPr="00256A9E">
              <w:rPr>
                <w:rFonts w:ascii="Bookman Old Style" w:hAnsi="Bookman Old Style"/>
              </w:rPr>
              <w:t>人（</w:t>
            </w:r>
            <w:r>
              <w:rPr>
                <w:rFonts w:ascii="Bookman Old Style" w:hAnsi="Bookman Old Style"/>
              </w:rPr>
              <w:t>14.</w:t>
            </w:r>
            <w:r>
              <w:rPr>
                <w:rFonts w:ascii="Bookman Old Style" w:hAnsi="Bookman Old Style" w:hint="eastAsia"/>
              </w:rPr>
              <w:t>8</w:t>
            </w:r>
            <w:r w:rsidRPr="00256A9E">
              <w:rPr>
                <w:rFonts w:ascii="Bookman Old Style" w:hAnsi="Bookman Old Style"/>
              </w:rPr>
              <w:t>％）</w:t>
            </w:r>
          </w:p>
        </w:tc>
      </w:tr>
      <w:tr w:rsidR="008960A0" w:rsidRPr="00003EE8" w:rsidTr="0095728A">
        <w:tc>
          <w:tcPr>
            <w:tcW w:w="3119" w:type="dxa"/>
            <w:tcBorders>
              <w:bottom w:val="single" w:sz="12" w:space="0" w:color="auto"/>
            </w:tcBorders>
          </w:tcPr>
          <w:p w:rsidR="008960A0" w:rsidRPr="00003EE8" w:rsidRDefault="008960A0" w:rsidP="0001037C">
            <w:pPr>
              <w:rPr>
                <w:rFonts w:ascii="Bookman Old Style" w:hAnsi="Bookman Old Style"/>
              </w:rPr>
            </w:pPr>
            <w:r w:rsidRPr="00003EE8">
              <w:rPr>
                <w:rFonts w:ascii="Bookman Old Style" w:hAnsi="Bookman Old Style"/>
              </w:rPr>
              <w:t>不詳</w:t>
            </w:r>
          </w:p>
        </w:tc>
        <w:tc>
          <w:tcPr>
            <w:tcW w:w="4111" w:type="dxa"/>
            <w:tcBorders>
              <w:bottom w:val="single" w:sz="12" w:space="0" w:color="auto"/>
            </w:tcBorders>
          </w:tcPr>
          <w:p w:rsidR="008960A0" w:rsidRPr="00003EE8" w:rsidRDefault="008960A0" w:rsidP="0001037C">
            <w:pPr>
              <w:rPr>
                <w:rFonts w:ascii="Bookman Old Style" w:hAnsi="Bookman Old Style"/>
              </w:rPr>
            </w:pPr>
            <w:r w:rsidRPr="00003EE8">
              <w:rPr>
                <w:rFonts w:ascii="Bookman Old Style" w:hAnsi="Bookman Old Style"/>
              </w:rPr>
              <w:t>5</w:t>
            </w:r>
            <w:r w:rsidRPr="00003EE8">
              <w:rPr>
                <w:rFonts w:ascii="Bookman Old Style" w:hAnsi="Bookman Old Style"/>
              </w:rPr>
              <w:t>人</w:t>
            </w:r>
            <w:r w:rsidR="0009102D">
              <w:rPr>
                <w:rFonts w:ascii="Bookman Old Style" w:hAnsi="Bookman Old Style" w:hint="eastAsia"/>
              </w:rPr>
              <w:t xml:space="preserve">　</w:t>
            </w:r>
            <w:r w:rsidR="0009102D">
              <w:rPr>
                <w:rFonts w:ascii="Bookman Old Style" w:hAnsi="Bookman Old Style" w:hint="eastAsia"/>
              </w:rPr>
              <w:t xml:space="preserve"> </w:t>
            </w:r>
            <w:r w:rsidRPr="00003EE8">
              <w:rPr>
                <w:rFonts w:ascii="Bookman Old Style" w:hAnsi="Bookman Old Style"/>
              </w:rPr>
              <w:t>（</w:t>
            </w:r>
            <w:r>
              <w:rPr>
                <w:rFonts w:ascii="Bookman Old Style" w:hAnsi="Bookman Old Style"/>
              </w:rPr>
              <w:t>0.</w:t>
            </w:r>
            <w:r>
              <w:rPr>
                <w:rFonts w:ascii="Bookman Old Style" w:hAnsi="Bookman Old Style" w:hint="eastAsia"/>
              </w:rPr>
              <w:t>6</w:t>
            </w:r>
            <w:r w:rsidRPr="00003EE8">
              <w:rPr>
                <w:rFonts w:ascii="Bookman Old Style" w:hAnsi="Bookman Old Style"/>
              </w:rPr>
              <w:t>％）</w:t>
            </w:r>
          </w:p>
        </w:tc>
      </w:tr>
      <w:tr w:rsidR="0009102D" w:rsidRPr="00003EE8" w:rsidTr="0095728A">
        <w:tc>
          <w:tcPr>
            <w:tcW w:w="3119" w:type="dxa"/>
            <w:tcBorders>
              <w:top w:val="single" w:sz="12" w:space="0" w:color="auto"/>
              <w:bottom w:val="single" w:sz="12" w:space="0" w:color="auto"/>
            </w:tcBorders>
          </w:tcPr>
          <w:p w:rsidR="0009102D" w:rsidRPr="00003EE8" w:rsidRDefault="0009102D" w:rsidP="0001037C">
            <w:pPr>
              <w:rPr>
                <w:rFonts w:ascii="Bookman Old Style" w:hAnsi="Bookman Old Style"/>
              </w:rPr>
            </w:pPr>
            <w:r>
              <w:rPr>
                <w:rFonts w:ascii="Bookman Old Style" w:hAnsi="Bookman Old Style" w:hint="eastAsia"/>
              </w:rPr>
              <w:t>合計</w:t>
            </w:r>
          </w:p>
        </w:tc>
        <w:tc>
          <w:tcPr>
            <w:tcW w:w="4111" w:type="dxa"/>
            <w:tcBorders>
              <w:top w:val="single" w:sz="12" w:space="0" w:color="auto"/>
              <w:bottom w:val="single" w:sz="12" w:space="0" w:color="auto"/>
            </w:tcBorders>
          </w:tcPr>
          <w:p w:rsidR="0009102D" w:rsidRPr="00003EE8" w:rsidRDefault="0009102D" w:rsidP="0001037C">
            <w:pPr>
              <w:rPr>
                <w:rFonts w:ascii="Bookman Old Style" w:hAnsi="Bookman Old Style"/>
              </w:rPr>
            </w:pPr>
            <w:r>
              <w:rPr>
                <w:rFonts w:ascii="Bookman Old Style" w:hAnsi="Bookman Old Style" w:hint="eastAsia"/>
              </w:rPr>
              <w:t>718</w:t>
            </w:r>
            <w:r>
              <w:rPr>
                <w:rFonts w:ascii="Bookman Old Style" w:hAnsi="Bookman Old Style" w:hint="eastAsia"/>
              </w:rPr>
              <w:t>人</w:t>
            </w:r>
            <w:r w:rsidRPr="00003EE8">
              <w:rPr>
                <w:rFonts w:ascii="Bookman Old Style" w:hAnsi="Bookman Old Style"/>
              </w:rPr>
              <w:t>（</w:t>
            </w:r>
            <w:r>
              <w:rPr>
                <w:rFonts w:ascii="Bookman Old Style" w:hAnsi="Bookman Old Style" w:hint="eastAsia"/>
              </w:rPr>
              <w:t>100</w:t>
            </w:r>
            <w:r w:rsidRPr="00003EE8">
              <w:rPr>
                <w:rFonts w:ascii="Bookman Old Style" w:hAnsi="Bookman Old Style"/>
              </w:rPr>
              <w:t>％）</w:t>
            </w:r>
          </w:p>
        </w:tc>
      </w:tr>
    </w:tbl>
    <w:p w:rsidR="00A8429A" w:rsidRDefault="00A8429A" w:rsidP="00AB0A50">
      <w:pPr>
        <w:rPr>
          <w:rFonts w:ascii="Bookman Old Style" w:hAnsi="Bookman Old Style"/>
          <w:color w:val="000000" w:themeColor="text1"/>
        </w:rPr>
      </w:pPr>
    </w:p>
    <w:p w:rsidR="00AB0A50" w:rsidRPr="00F81A54" w:rsidRDefault="00AB0A50" w:rsidP="00AB0A50">
      <w:pPr>
        <w:rPr>
          <w:rFonts w:ascii="Bookman Old Style" w:hAnsi="Bookman Old Style"/>
          <w:color w:val="000000" w:themeColor="text1"/>
        </w:rPr>
      </w:pPr>
      <w:r w:rsidRPr="00F81A54">
        <w:rPr>
          <w:rFonts w:ascii="Bookman Old Style" w:hAnsi="Bookman Old Style" w:hint="eastAsia"/>
          <w:color w:val="000000" w:themeColor="text1"/>
        </w:rPr>
        <w:t>①有職者</w:t>
      </w:r>
      <w:r w:rsidR="00180C77">
        <w:rPr>
          <w:rFonts w:ascii="Bookman Old Style" w:hAnsi="Bookman Old Style" w:hint="eastAsia"/>
          <w:color w:val="000000" w:themeColor="text1"/>
        </w:rPr>
        <w:t>（</w:t>
      </w:r>
      <w:r w:rsidR="00180C77">
        <w:rPr>
          <w:rFonts w:ascii="Bookman Old Style" w:hAnsi="Bookman Old Style" w:hint="eastAsia"/>
          <w:color w:val="000000" w:themeColor="text1"/>
        </w:rPr>
        <w:t>351</w:t>
      </w:r>
      <w:r w:rsidR="00180C77">
        <w:rPr>
          <w:rFonts w:ascii="Bookman Old Style" w:hAnsi="Bookman Old Style" w:hint="eastAsia"/>
          <w:color w:val="000000" w:themeColor="text1"/>
        </w:rPr>
        <w:t>人）</w:t>
      </w:r>
      <w:r w:rsidRPr="00F81A54">
        <w:rPr>
          <w:rFonts w:ascii="Bookman Old Style" w:hAnsi="Bookman Old Style" w:hint="eastAsia"/>
          <w:color w:val="000000" w:themeColor="text1"/>
        </w:rPr>
        <w:t>について</w:t>
      </w:r>
    </w:p>
    <w:p w:rsidR="00AB0A50" w:rsidRPr="00F81A54" w:rsidRDefault="00AB0A50" w:rsidP="00F62D4F">
      <w:pPr>
        <w:ind w:leftChars="100" w:left="420" w:hangingChars="100" w:hanging="210"/>
        <w:rPr>
          <w:rFonts w:ascii="Bookman Old Style" w:hAnsi="Bookman Old Style"/>
          <w:color w:val="000000" w:themeColor="text1"/>
        </w:rPr>
      </w:pPr>
      <w:r w:rsidRPr="00F81A54">
        <w:rPr>
          <w:rFonts w:ascii="Bookman Old Style" w:hAnsi="Bookman Old Style"/>
          <w:color w:val="000000" w:themeColor="text1"/>
        </w:rPr>
        <w:t>・</w:t>
      </w:r>
      <w:r w:rsidRPr="00F81A54">
        <w:rPr>
          <w:rFonts w:ascii="Bookman Old Style" w:hAnsi="Bookman Old Style" w:hint="eastAsia"/>
          <w:color w:val="000000" w:themeColor="text1"/>
        </w:rPr>
        <w:t>自殺者</w:t>
      </w:r>
      <w:r w:rsidR="00BC204B">
        <w:rPr>
          <w:rFonts w:ascii="Bookman Old Style" w:hAnsi="Bookman Old Style" w:hint="eastAsia"/>
          <w:color w:val="000000" w:themeColor="text1"/>
        </w:rPr>
        <w:t>全体</w:t>
      </w:r>
      <w:r w:rsidRPr="00F81A54">
        <w:rPr>
          <w:rFonts w:ascii="Bookman Old Style" w:hAnsi="Bookman Old Style" w:hint="eastAsia"/>
          <w:color w:val="000000" w:themeColor="text1"/>
        </w:rPr>
        <w:t>（</w:t>
      </w:r>
      <w:r w:rsidRPr="00F81A54">
        <w:rPr>
          <w:rFonts w:ascii="Bookman Old Style" w:hAnsi="Bookman Old Style" w:hint="eastAsia"/>
          <w:color w:val="000000" w:themeColor="text1"/>
        </w:rPr>
        <w:t>1,884</w:t>
      </w:r>
      <w:r w:rsidR="0004049A">
        <w:rPr>
          <w:rFonts w:ascii="Bookman Old Style" w:hAnsi="Bookman Old Style" w:hint="eastAsia"/>
          <w:color w:val="000000" w:themeColor="text1"/>
        </w:rPr>
        <w:t>人）に占める</w:t>
      </w:r>
      <w:r w:rsidR="00C14EE2" w:rsidRPr="00F81A54">
        <w:rPr>
          <w:rFonts w:ascii="Bookman Old Style" w:hAnsi="Bookman Old Style" w:hint="eastAsia"/>
          <w:color w:val="000000" w:themeColor="text1"/>
        </w:rPr>
        <w:t>39</w:t>
      </w:r>
      <w:r w:rsidR="00C14EE2" w:rsidRPr="00F81A54">
        <w:rPr>
          <w:rFonts w:ascii="Bookman Old Style" w:hAnsi="Bookman Old Style" w:hint="eastAsia"/>
          <w:color w:val="000000" w:themeColor="text1"/>
        </w:rPr>
        <w:t>歳以下の有職者の</w:t>
      </w:r>
      <w:r w:rsidR="0004049A">
        <w:rPr>
          <w:rFonts w:ascii="Bookman Old Style" w:hAnsi="Bookman Old Style" w:hint="eastAsia"/>
          <w:color w:val="000000" w:themeColor="text1"/>
        </w:rPr>
        <w:t>割合</w:t>
      </w:r>
      <w:r w:rsidR="00C14EE2">
        <w:rPr>
          <w:rFonts w:ascii="Bookman Old Style" w:hAnsi="Bookman Old Style" w:hint="eastAsia"/>
          <w:color w:val="000000" w:themeColor="text1"/>
        </w:rPr>
        <w:t>は</w:t>
      </w:r>
      <w:r w:rsidR="0004049A" w:rsidRPr="00F81A54">
        <w:rPr>
          <w:rFonts w:ascii="Bookman Old Style" w:hAnsi="Bookman Old Style" w:hint="eastAsia"/>
          <w:color w:val="000000" w:themeColor="text1"/>
        </w:rPr>
        <w:t>18.6</w:t>
      </w:r>
      <w:r w:rsidR="0004049A" w:rsidRPr="00F81A54">
        <w:rPr>
          <w:rFonts w:ascii="Bookman Old Style" w:hAnsi="Bookman Old Style" w:hint="eastAsia"/>
          <w:color w:val="000000" w:themeColor="text1"/>
        </w:rPr>
        <w:t>％</w:t>
      </w:r>
      <w:r w:rsidRPr="00F81A54">
        <w:rPr>
          <w:rFonts w:ascii="Bookman Old Style" w:hAnsi="Bookman Old Style" w:hint="eastAsia"/>
          <w:color w:val="000000" w:themeColor="text1"/>
        </w:rPr>
        <w:t>で</w:t>
      </w:r>
      <w:r w:rsidR="00C14EE2">
        <w:rPr>
          <w:rFonts w:ascii="Bookman Old Style" w:hAnsi="Bookman Old Style" w:hint="eastAsia"/>
          <w:color w:val="000000" w:themeColor="text1"/>
        </w:rPr>
        <w:t>あり</w:t>
      </w:r>
      <w:r w:rsidRPr="00F81A54">
        <w:rPr>
          <w:rFonts w:ascii="Bookman Old Style" w:hAnsi="Bookman Old Style" w:hint="eastAsia"/>
          <w:color w:val="000000" w:themeColor="text1"/>
        </w:rPr>
        <w:t>，全国（</w:t>
      </w:r>
      <w:r w:rsidRPr="00F81A54">
        <w:rPr>
          <w:rFonts w:ascii="Bookman Old Style" w:hAnsi="Bookman Old Style" w:hint="eastAsia"/>
          <w:color w:val="000000" w:themeColor="text1"/>
        </w:rPr>
        <w:t>11.9</w:t>
      </w:r>
      <w:r w:rsidRPr="00F81A54">
        <w:rPr>
          <w:rFonts w:ascii="Bookman Old Style" w:hAnsi="Bookman Old Style" w:hint="eastAsia"/>
          <w:color w:val="000000" w:themeColor="text1"/>
        </w:rPr>
        <w:t>％）と比較して高い。</w:t>
      </w:r>
    </w:p>
    <w:p w:rsidR="00AB0A50" w:rsidRDefault="00AB0A50" w:rsidP="002951AA">
      <w:pPr>
        <w:ind w:leftChars="100" w:left="420" w:hangingChars="100" w:hanging="210"/>
        <w:rPr>
          <w:rFonts w:ascii="Bookman Old Style" w:hAnsi="Bookman Old Style"/>
          <w:color w:val="000000" w:themeColor="text1"/>
        </w:rPr>
      </w:pPr>
      <w:r w:rsidRPr="00F81A54">
        <w:rPr>
          <w:rFonts w:ascii="Bookman Old Style" w:hAnsi="Bookman Old Style" w:hint="eastAsia"/>
          <w:color w:val="000000" w:themeColor="text1"/>
        </w:rPr>
        <w:t>・有職者</w:t>
      </w:r>
      <w:r w:rsidR="00C14EE2">
        <w:rPr>
          <w:rFonts w:ascii="Bookman Old Style" w:hAnsi="Bookman Old Style" w:hint="eastAsia"/>
          <w:color w:val="000000" w:themeColor="text1"/>
        </w:rPr>
        <w:t>全体（</w:t>
      </w:r>
      <w:r w:rsidRPr="00F81A54">
        <w:rPr>
          <w:rFonts w:ascii="Bookman Old Style" w:hAnsi="Bookman Old Style" w:hint="eastAsia"/>
          <w:color w:val="000000" w:themeColor="text1"/>
        </w:rPr>
        <w:t>801</w:t>
      </w:r>
      <w:r w:rsidRPr="00F81A54">
        <w:rPr>
          <w:rFonts w:ascii="Bookman Old Style" w:hAnsi="Bookman Old Style" w:hint="eastAsia"/>
          <w:color w:val="000000" w:themeColor="text1"/>
        </w:rPr>
        <w:t>人</w:t>
      </w:r>
      <w:r w:rsidR="00C14EE2">
        <w:rPr>
          <w:rFonts w:ascii="Bookman Old Style" w:hAnsi="Bookman Old Style" w:hint="eastAsia"/>
          <w:color w:val="000000" w:themeColor="text1"/>
        </w:rPr>
        <w:t>）</w:t>
      </w:r>
      <w:r w:rsidRPr="00F81A54">
        <w:rPr>
          <w:rFonts w:ascii="Bookman Old Style" w:hAnsi="Bookman Old Style" w:hint="eastAsia"/>
          <w:color w:val="000000" w:themeColor="text1"/>
        </w:rPr>
        <w:t>に占める</w:t>
      </w:r>
      <w:r w:rsidRPr="00F81A54">
        <w:rPr>
          <w:rFonts w:ascii="Bookman Old Style" w:hAnsi="Bookman Old Style" w:hint="eastAsia"/>
          <w:color w:val="000000" w:themeColor="text1"/>
        </w:rPr>
        <w:t>39</w:t>
      </w:r>
      <w:r w:rsidRPr="00F81A54">
        <w:rPr>
          <w:rFonts w:ascii="Bookman Old Style" w:hAnsi="Bookman Old Style" w:hint="eastAsia"/>
          <w:color w:val="000000" w:themeColor="text1"/>
        </w:rPr>
        <w:t>歳以下の</w:t>
      </w:r>
      <w:r w:rsidR="00BC204B">
        <w:rPr>
          <w:rFonts w:ascii="Bookman Old Style" w:hAnsi="Bookman Old Style" w:hint="eastAsia"/>
          <w:color w:val="000000" w:themeColor="text1"/>
        </w:rPr>
        <w:t>有職</w:t>
      </w:r>
      <w:r w:rsidRPr="00F81A54">
        <w:rPr>
          <w:rFonts w:ascii="Bookman Old Style" w:hAnsi="Bookman Old Style" w:hint="eastAsia"/>
          <w:color w:val="000000" w:themeColor="text1"/>
        </w:rPr>
        <w:t>者の割合は</w:t>
      </w:r>
      <w:r w:rsidRPr="00F81A54">
        <w:rPr>
          <w:rFonts w:ascii="Bookman Old Style" w:hAnsi="Bookman Old Style" w:hint="eastAsia"/>
          <w:color w:val="000000" w:themeColor="text1"/>
        </w:rPr>
        <w:t>44</w:t>
      </w:r>
      <w:r w:rsidRPr="00F81A54">
        <w:rPr>
          <w:rFonts w:ascii="Bookman Old Style" w:hAnsi="Bookman Old Style" w:hint="eastAsia"/>
          <w:color w:val="000000" w:themeColor="text1"/>
        </w:rPr>
        <w:t>％であ</w:t>
      </w:r>
      <w:r w:rsidR="00BC204B">
        <w:rPr>
          <w:rFonts w:ascii="Bookman Old Style" w:hAnsi="Bookman Old Style" w:hint="eastAsia"/>
          <w:color w:val="000000" w:themeColor="text1"/>
        </w:rPr>
        <w:t>り，そのうち，</w:t>
      </w:r>
      <w:r w:rsidR="004A3E4D">
        <w:rPr>
          <w:rFonts w:ascii="Bookman Old Style" w:hAnsi="Bookman Old Style" w:hint="eastAsia"/>
          <w:color w:val="000000" w:themeColor="text1"/>
        </w:rPr>
        <w:t>19</w:t>
      </w:r>
      <w:r w:rsidR="004A3E4D">
        <w:rPr>
          <w:rFonts w:ascii="Bookman Old Style" w:hAnsi="Bookman Old Style" w:hint="eastAsia"/>
          <w:color w:val="000000" w:themeColor="text1"/>
        </w:rPr>
        <w:t>歳以下</w:t>
      </w:r>
      <w:r w:rsidR="00BC204B" w:rsidRPr="00F81A54">
        <w:rPr>
          <w:rFonts w:ascii="Bookman Old Style" w:hAnsi="Bookman Old Style" w:hint="eastAsia"/>
          <w:color w:val="000000" w:themeColor="text1"/>
        </w:rPr>
        <w:t>は，</w:t>
      </w:r>
      <w:r w:rsidR="00BC204B" w:rsidRPr="00F81A54">
        <w:rPr>
          <w:rFonts w:ascii="Bookman Old Style" w:hAnsi="Bookman Old Style" w:hint="eastAsia"/>
          <w:color w:val="000000" w:themeColor="text1"/>
        </w:rPr>
        <w:t>5</w:t>
      </w:r>
      <w:r w:rsidR="00BC204B" w:rsidRPr="00F81A54">
        <w:rPr>
          <w:rFonts w:ascii="Bookman Old Style" w:hAnsi="Bookman Old Style" w:hint="eastAsia"/>
          <w:color w:val="000000" w:themeColor="text1"/>
        </w:rPr>
        <w:t>人未満である。</w:t>
      </w:r>
    </w:p>
    <w:p w:rsidR="00107FB0" w:rsidRPr="00F81A54" w:rsidRDefault="00107FB0" w:rsidP="00F62D4F">
      <w:pPr>
        <w:ind w:leftChars="100" w:left="420" w:hangingChars="100" w:hanging="210"/>
        <w:rPr>
          <w:rFonts w:ascii="Bookman Old Style" w:hAnsi="Bookman Old Style"/>
          <w:color w:val="000000" w:themeColor="text1"/>
        </w:rPr>
      </w:pPr>
    </w:p>
    <w:p w:rsidR="00AB0A50" w:rsidRPr="00F81A54" w:rsidRDefault="00AB0A50" w:rsidP="00AB0A50">
      <w:pPr>
        <w:ind w:left="210" w:hangingChars="100" w:hanging="210"/>
        <w:rPr>
          <w:rFonts w:ascii="Bookman Old Style" w:hAnsi="Bookman Old Style"/>
          <w:color w:val="000000" w:themeColor="text1"/>
        </w:rPr>
      </w:pPr>
      <w:r w:rsidRPr="00F81A54">
        <w:rPr>
          <w:rFonts w:ascii="Bookman Old Style" w:hAnsi="Bookman Old Style" w:hint="eastAsia"/>
          <w:color w:val="000000" w:themeColor="text1"/>
        </w:rPr>
        <w:t>②無職者</w:t>
      </w:r>
      <w:r w:rsidR="00180C77">
        <w:rPr>
          <w:rFonts w:ascii="Bookman Old Style" w:hAnsi="Bookman Old Style" w:hint="eastAsia"/>
          <w:color w:val="000000" w:themeColor="text1"/>
        </w:rPr>
        <w:t>（</w:t>
      </w:r>
      <w:r w:rsidR="00180C77">
        <w:rPr>
          <w:rFonts w:ascii="Bookman Old Style" w:hAnsi="Bookman Old Style" w:hint="eastAsia"/>
          <w:color w:val="000000" w:themeColor="text1"/>
        </w:rPr>
        <w:t>256</w:t>
      </w:r>
      <w:r w:rsidR="00180C77">
        <w:rPr>
          <w:rFonts w:ascii="Bookman Old Style" w:hAnsi="Bookman Old Style" w:hint="eastAsia"/>
          <w:color w:val="000000" w:themeColor="text1"/>
        </w:rPr>
        <w:t>人）</w:t>
      </w:r>
      <w:r w:rsidRPr="00F81A54">
        <w:rPr>
          <w:rFonts w:ascii="Bookman Old Style" w:hAnsi="Bookman Old Style" w:hint="eastAsia"/>
          <w:color w:val="000000" w:themeColor="text1"/>
        </w:rPr>
        <w:t>について</w:t>
      </w:r>
    </w:p>
    <w:p w:rsidR="00AB0A50" w:rsidRPr="00F81A54" w:rsidRDefault="00AB0A50" w:rsidP="00AB0A50">
      <w:pPr>
        <w:ind w:leftChars="100" w:left="420" w:hangingChars="100" w:hanging="210"/>
        <w:rPr>
          <w:rFonts w:ascii="Bookman Old Style" w:hAnsi="Bookman Old Style"/>
          <w:color w:val="000000" w:themeColor="text1"/>
        </w:rPr>
      </w:pPr>
      <w:r w:rsidRPr="00F81A54">
        <w:rPr>
          <w:rFonts w:ascii="Bookman Old Style" w:hAnsi="Bookman Old Style" w:hint="eastAsia"/>
          <w:color w:val="000000" w:themeColor="text1"/>
        </w:rPr>
        <w:t>・自殺者</w:t>
      </w:r>
      <w:r w:rsidR="00BC204B">
        <w:rPr>
          <w:rFonts w:ascii="Bookman Old Style" w:hAnsi="Bookman Old Style" w:hint="eastAsia"/>
          <w:color w:val="000000" w:themeColor="text1"/>
        </w:rPr>
        <w:t>全体</w:t>
      </w:r>
      <w:r w:rsidRPr="00F81A54">
        <w:rPr>
          <w:rFonts w:ascii="Bookman Old Style" w:hAnsi="Bookman Old Style" w:hint="eastAsia"/>
          <w:color w:val="000000" w:themeColor="text1"/>
        </w:rPr>
        <w:t>（</w:t>
      </w:r>
      <w:r w:rsidRPr="00F81A54">
        <w:rPr>
          <w:rFonts w:ascii="Bookman Old Style" w:hAnsi="Bookman Old Style" w:hint="eastAsia"/>
          <w:color w:val="000000" w:themeColor="text1"/>
        </w:rPr>
        <w:t>1,884</w:t>
      </w:r>
      <w:r w:rsidRPr="00F81A54">
        <w:rPr>
          <w:rFonts w:ascii="Bookman Old Style" w:hAnsi="Bookman Old Style" w:hint="eastAsia"/>
          <w:color w:val="000000" w:themeColor="text1"/>
        </w:rPr>
        <w:t>人）に占める</w:t>
      </w:r>
      <w:r w:rsidR="00C14EE2" w:rsidRPr="00F81A54">
        <w:rPr>
          <w:rFonts w:ascii="Bookman Old Style" w:hAnsi="Bookman Old Style" w:hint="eastAsia"/>
          <w:color w:val="000000" w:themeColor="text1"/>
        </w:rPr>
        <w:t>39</w:t>
      </w:r>
      <w:r w:rsidR="00C14EE2" w:rsidRPr="00F81A54">
        <w:rPr>
          <w:rFonts w:ascii="Bookman Old Style" w:hAnsi="Bookman Old Style" w:hint="eastAsia"/>
          <w:color w:val="000000" w:themeColor="text1"/>
        </w:rPr>
        <w:t>歳以下の無職者の</w:t>
      </w:r>
      <w:r w:rsidR="00C14EE2">
        <w:rPr>
          <w:rFonts w:ascii="Bookman Old Style" w:hAnsi="Bookman Old Style" w:hint="eastAsia"/>
          <w:color w:val="000000" w:themeColor="text1"/>
        </w:rPr>
        <w:t>割合は，</w:t>
      </w:r>
      <w:r w:rsidR="00C14EE2">
        <w:rPr>
          <w:rFonts w:ascii="Bookman Old Style" w:hAnsi="Bookman Old Style" w:hint="eastAsia"/>
          <w:color w:val="000000" w:themeColor="text1"/>
        </w:rPr>
        <w:t>13.6</w:t>
      </w:r>
      <w:r w:rsidR="00C14EE2">
        <w:rPr>
          <w:rFonts w:ascii="Bookman Old Style" w:hAnsi="Bookman Old Style" w:hint="eastAsia"/>
          <w:color w:val="000000" w:themeColor="text1"/>
        </w:rPr>
        <w:t>％であり，</w:t>
      </w:r>
      <w:r w:rsidRPr="00F81A54">
        <w:rPr>
          <w:rFonts w:ascii="Bookman Old Style" w:hAnsi="Bookman Old Style" w:hint="eastAsia"/>
          <w:color w:val="000000" w:themeColor="text1"/>
        </w:rPr>
        <w:t>全国（</w:t>
      </w:r>
      <w:r w:rsidRPr="00F81A54">
        <w:rPr>
          <w:rFonts w:ascii="Bookman Old Style" w:hAnsi="Bookman Old Style" w:hint="eastAsia"/>
          <w:color w:val="000000" w:themeColor="text1"/>
        </w:rPr>
        <w:t>10.6</w:t>
      </w:r>
      <w:r w:rsidRPr="00F81A54">
        <w:rPr>
          <w:rFonts w:ascii="Bookman Old Style" w:hAnsi="Bookman Old Style" w:hint="eastAsia"/>
          <w:color w:val="000000" w:themeColor="text1"/>
        </w:rPr>
        <w:t>％）と比較して高い。</w:t>
      </w:r>
    </w:p>
    <w:p w:rsidR="00AB0A50" w:rsidRPr="00F81A54" w:rsidRDefault="00AB0A50" w:rsidP="00AB0A50">
      <w:pPr>
        <w:ind w:left="420" w:hangingChars="200" w:hanging="420"/>
        <w:rPr>
          <w:rFonts w:ascii="Bookman Old Style" w:hAnsi="Bookman Old Style"/>
          <w:color w:val="000000" w:themeColor="text1"/>
        </w:rPr>
      </w:pPr>
      <w:r w:rsidRPr="00F81A54">
        <w:rPr>
          <w:rFonts w:ascii="Bookman Old Style" w:hAnsi="Bookman Old Style"/>
          <w:color w:val="000000" w:themeColor="text1"/>
        </w:rPr>
        <w:t xml:space="preserve">　・</w:t>
      </w:r>
      <w:r w:rsidRPr="00F81A54">
        <w:rPr>
          <w:rFonts w:ascii="Bookman Old Style" w:hAnsi="Bookman Old Style" w:hint="eastAsia"/>
          <w:color w:val="000000" w:themeColor="text1"/>
        </w:rPr>
        <w:t>無職者</w:t>
      </w:r>
      <w:r w:rsidR="00C14EE2">
        <w:rPr>
          <w:rFonts w:ascii="Bookman Old Style" w:hAnsi="Bookman Old Style" w:hint="eastAsia"/>
          <w:color w:val="000000" w:themeColor="text1"/>
        </w:rPr>
        <w:t>全体（</w:t>
      </w:r>
      <w:r w:rsidRPr="00F81A54">
        <w:rPr>
          <w:rFonts w:ascii="Bookman Old Style" w:hAnsi="Bookman Old Style" w:hint="eastAsia"/>
          <w:color w:val="000000" w:themeColor="text1"/>
        </w:rPr>
        <w:t>953</w:t>
      </w:r>
      <w:r w:rsidRPr="00F81A54">
        <w:rPr>
          <w:rFonts w:ascii="Bookman Old Style" w:hAnsi="Bookman Old Style" w:hint="eastAsia"/>
          <w:color w:val="000000" w:themeColor="text1"/>
        </w:rPr>
        <w:t>人</w:t>
      </w:r>
      <w:r w:rsidR="00C14EE2">
        <w:rPr>
          <w:rFonts w:ascii="Bookman Old Style" w:hAnsi="Bookman Old Style" w:hint="eastAsia"/>
          <w:color w:val="000000" w:themeColor="text1"/>
        </w:rPr>
        <w:t>）</w:t>
      </w:r>
      <w:r w:rsidRPr="00F81A54">
        <w:rPr>
          <w:rFonts w:ascii="Bookman Old Style" w:hAnsi="Bookman Old Style" w:hint="eastAsia"/>
          <w:color w:val="000000" w:themeColor="text1"/>
        </w:rPr>
        <w:t>に占める</w:t>
      </w:r>
      <w:r w:rsidRPr="00F81A54">
        <w:rPr>
          <w:rFonts w:ascii="Bookman Old Style" w:hAnsi="Bookman Old Style" w:hint="eastAsia"/>
          <w:color w:val="000000" w:themeColor="text1"/>
        </w:rPr>
        <w:t>39</w:t>
      </w:r>
      <w:r w:rsidRPr="00F81A54">
        <w:rPr>
          <w:rFonts w:ascii="Bookman Old Style" w:hAnsi="Bookman Old Style" w:hint="eastAsia"/>
          <w:color w:val="000000" w:themeColor="text1"/>
        </w:rPr>
        <w:t>歳以下の</w:t>
      </w:r>
      <w:r w:rsidR="00BC204B">
        <w:rPr>
          <w:rFonts w:ascii="Bookman Old Style" w:hAnsi="Bookman Old Style" w:hint="eastAsia"/>
          <w:color w:val="000000" w:themeColor="text1"/>
        </w:rPr>
        <w:t>無職</w:t>
      </w:r>
      <w:r w:rsidRPr="00F81A54">
        <w:rPr>
          <w:rFonts w:ascii="Bookman Old Style" w:hAnsi="Bookman Old Style" w:hint="eastAsia"/>
          <w:color w:val="000000" w:themeColor="text1"/>
        </w:rPr>
        <w:t>者の割合は</w:t>
      </w:r>
      <w:r w:rsidRPr="00F81A54">
        <w:rPr>
          <w:rFonts w:ascii="Bookman Old Style" w:hAnsi="Bookman Old Style" w:hint="eastAsia"/>
          <w:color w:val="000000" w:themeColor="text1"/>
        </w:rPr>
        <w:t>26.9</w:t>
      </w:r>
      <w:r w:rsidRPr="00F81A54">
        <w:rPr>
          <w:rFonts w:ascii="Bookman Old Style" w:hAnsi="Bookman Old Style" w:hint="eastAsia"/>
          <w:color w:val="000000" w:themeColor="text1"/>
        </w:rPr>
        <w:t>％</w:t>
      </w:r>
      <w:r w:rsidR="00BC204B">
        <w:rPr>
          <w:rFonts w:ascii="Bookman Old Style" w:hAnsi="Bookman Old Style" w:hint="eastAsia"/>
          <w:color w:val="000000" w:themeColor="text1"/>
        </w:rPr>
        <w:t>であり，そのうち</w:t>
      </w:r>
      <w:r w:rsidR="00C14EE2">
        <w:rPr>
          <w:rFonts w:ascii="Bookman Old Style" w:hAnsi="Bookman Old Style" w:hint="eastAsia"/>
          <w:color w:val="000000" w:themeColor="text1"/>
        </w:rPr>
        <w:t>，</w:t>
      </w:r>
      <w:r w:rsidR="004A3E4D">
        <w:rPr>
          <w:rFonts w:ascii="Bookman Old Style" w:hAnsi="Bookman Old Style" w:hint="eastAsia"/>
          <w:color w:val="000000" w:themeColor="text1"/>
        </w:rPr>
        <w:t>19</w:t>
      </w:r>
      <w:r w:rsidR="004A3E4D">
        <w:rPr>
          <w:rFonts w:ascii="Bookman Old Style" w:hAnsi="Bookman Old Style" w:hint="eastAsia"/>
          <w:color w:val="000000" w:themeColor="text1"/>
        </w:rPr>
        <w:t>歳以下</w:t>
      </w:r>
      <w:r w:rsidR="00BC204B">
        <w:rPr>
          <w:rFonts w:ascii="Bookman Old Style" w:hAnsi="Bookman Old Style" w:hint="eastAsia"/>
          <w:color w:val="000000" w:themeColor="text1"/>
        </w:rPr>
        <w:t>は，</w:t>
      </w:r>
      <w:r w:rsidR="00BC204B">
        <w:rPr>
          <w:rFonts w:ascii="Bookman Old Style" w:hAnsi="Bookman Old Style" w:hint="eastAsia"/>
          <w:color w:val="000000" w:themeColor="text1"/>
        </w:rPr>
        <w:t>6</w:t>
      </w:r>
      <w:r w:rsidR="00BC204B">
        <w:rPr>
          <w:rFonts w:ascii="Bookman Old Style" w:hAnsi="Bookman Old Style" w:hint="eastAsia"/>
          <w:color w:val="000000" w:themeColor="text1"/>
        </w:rPr>
        <w:t>人である。</w:t>
      </w:r>
    </w:p>
    <w:p w:rsidR="00AB0A50" w:rsidRDefault="00AB0A50" w:rsidP="00AB0A50">
      <w:pPr>
        <w:ind w:left="420" w:hangingChars="200" w:hanging="420"/>
        <w:rPr>
          <w:rFonts w:ascii="Bookman Old Style" w:hAnsi="Bookman Old Style"/>
          <w:color w:val="000000" w:themeColor="text1"/>
        </w:rPr>
      </w:pPr>
      <w:r w:rsidRPr="00F81A54">
        <w:rPr>
          <w:rFonts w:ascii="Bookman Old Style" w:hAnsi="Bookman Old Style"/>
          <w:color w:val="000000" w:themeColor="text1"/>
        </w:rPr>
        <w:t xml:space="preserve">　</w:t>
      </w:r>
      <w:r w:rsidRPr="00F81A54">
        <w:rPr>
          <w:rFonts w:ascii="Bookman Old Style" w:hAnsi="Bookman Old Style" w:hint="eastAsia"/>
          <w:color w:val="000000" w:themeColor="text1"/>
        </w:rPr>
        <w:t>・</w:t>
      </w:r>
      <w:r w:rsidRPr="00F81A54">
        <w:rPr>
          <w:rFonts w:ascii="Bookman Old Style" w:hAnsi="Bookman Old Style"/>
          <w:color w:val="000000" w:themeColor="text1"/>
        </w:rPr>
        <w:t>無職者の詳細分類は，</w:t>
      </w:r>
      <w:r w:rsidRPr="00F81A54">
        <w:rPr>
          <w:rFonts w:ascii="Bookman Old Style" w:hAnsi="Bookman Old Style" w:hint="eastAsia"/>
          <w:color w:val="000000" w:themeColor="text1"/>
        </w:rPr>
        <w:t>主婦（</w:t>
      </w:r>
      <w:r w:rsidRPr="00F81A54">
        <w:rPr>
          <w:rFonts w:ascii="Bookman Old Style" w:hAnsi="Bookman Old Style" w:hint="eastAsia"/>
          <w:color w:val="000000" w:themeColor="text1"/>
        </w:rPr>
        <w:t>20</w:t>
      </w:r>
      <w:r w:rsidRPr="00F81A54">
        <w:rPr>
          <w:rFonts w:ascii="Bookman Old Style" w:hAnsi="Bookman Old Style" w:hint="eastAsia"/>
          <w:color w:val="000000" w:themeColor="text1"/>
        </w:rPr>
        <w:t>人），失業者（</w:t>
      </w:r>
      <w:r w:rsidRPr="00F81A54">
        <w:rPr>
          <w:rFonts w:ascii="Bookman Old Style" w:hAnsi="Bookman Old Style" w:hint="eastAsia"/>
          <w:color w:val="000000" w:themeColor="text1"/>
        </w:rPr>
        <w:t>40</w:t>
      </w:r>
      <w:r w:rsidRPr="00F81A54">
        <w:rPr>
          <w:rFonts w:ascii="Bookman Old Style" w:hAnsi="Bookman Old Style" w:hint="eastAsia"/>
          <w:color w:val="000000" w:themeColor="text1"/>
        </w:rPr>
        <w:t>人），年金・雇用保険等生活者（</w:t>
      </w:r>
      <w:r w:rsidRPr="00F81A54">
        <w:rPr>
          <w:rFonts w:ascii="Bookman Old Style" w:hAnsi="Bookman Old Style" w:hint="eastAsia"/>
          <w:color w:val="000000" w:themeColor="text1"/>
        </w:rPr>
        <w:t>22</w:t>
      </w:r>
      <w:r w:rsidRPr="00F81A54">
        <w:rPr>
          <w:rFonts w:ascii="Bookman Old Style" w:hAnsi="Bookman Old Style" w:hint="eastAsia"/>
          <w:color w:val="000000" w:themeColor="text1"/>
        </w:rPr>
        <w:t>人）</w:t>
      </w:r>
      <w:r w:rsidR="00BC204B">
        <w:rPr>
          <w:rFonts w:ascii="Bookman Old Style" w:hAnsi="Bookman Old Style" w:hint="eastAsia"/>
          <w:color w:val="000000" w:themeColor="text1"/>
        </w:rPr>
        <w:t>，</w:t>
      </w:r>
      <w:r w:rsidRPr="00F81A54">
        <w:rPr>
          <w:rFonts w:ascii="Bookman Old Style" w:hAnsi="Bookman Old Style"/>
          <w:color w:val="000000" w:themeColor="text1"/>
        </w:rPr>
        <w:t>その他の無職者</w:t>
      </w:r>
      <w:r w:rsidR="00BC204B">
        <w:rPr>
          <w:rFonts w:ascii="Bookman Old Style" w:hAnsi="Bookman Old Style" w:hint="eastAsia"/>
          <w:color w:val="000000" w:themeColor="text1"/>
        </w:rPr>
        <w:t>（</w:t>
      </w:r>
      <w:r w:rsidR="00BC204B">
        <w:rPr>
          <w:rFonts w:ascii="Bookman Old Style" w:hAnsi="Bookman Old Style" w:hint="eastAsia"/>
          <w:color w:val="000000" w:themeColor="text1"/>
        </w:rPr>
        <w:t>174</w:t>
      </w:r>
      <w:r w:rsidR="00BC204B">
        <w:rPr>
          <w:rFonts w:ascii="Bookman Old Style" w:hAnsi="Bookman Old Style" w:hint="eastAsia"/>
          <w:color w:val="000000" w:themeColor="text1"/>
        </w:rPr>
        <w:t>人</w:t>
      </w:r>
      <w:r w:rsidR="00C14EE2">
        <w:rPr>
          <w:rFonts w:ascii="Bookman Old Style" w:hAnsi="Bookman Old Style" w:hint="eastAsia"/>
          <w:color w:val="000000" w:themeColor="text1"/>
        </w:rPr>
        <w:t>，</w:t>
      </w:r>
      <w:r w:rsidR="00BC204B">
        <w:rPr>
          <w:rFonts w:ascii="Bookman Old Style" w:hAnsi="Bookman Old Style" w:hint="eastAsia"/>
          <w:color w:val="000000" w:themeColor="text1"/>
        </w:rPr>
        <w:t>左記のいずれにも含まれない</w:t>
      </w:r>
      <w:r w:rsidR="00C14EE2">
        <w:rPr>
          <w:rFonts w:ascii="Bookman Old Style" w:hAnsi="Bookman Old Style" w:hint="eastAsia"/>
          <w:color w:val="000000" w:themeColor="text1"/>
        </w:rPr>
        <w:t>者</w:t>
      </w:r>
      <w:r w:rsidR="00BC204B">
        <w:rPr>
          <w:rFonts w:ascii="Bookman Old Style" w:hAnsi="Bookman Old Style" w:hint="eastAsia"/>
          <w:color w:val="000000" w:themeColor="text1"/>
        </w:rPr>
        <w:t>）となっている。</w:t>
      </w:r>
    </w:p>
    <w:p w:rsidR="00107FB0" w:rsidRPr="007D163B" w:rsidRDefault="00107FB0" w:rsidP="00AB0A50">
      <w:pPr>
        <w:ind w:left="420" w:hangingChars="200" w:hanging="420"/>
        <w:rPr>
          <w:rFonts w:ascii="Bookman Old Style" w:hAnsi="Bookman Old Style"/>
          <w:color w:val="000000" w:themeColor="text1"/>
        </w:rPr>
      </w:pPr>
    </w:p>
    <w:p w:rsidR="00AB0A50" w:rsidRPr="00F81A54" w:rsidRDefault="00AB0A50" w:rsidP="00AB0A50">
      <w:pPr>
        <w:ind w:left="420" w:hangingChars="200" w:hanging="420"/>
        <w:rPr>
          <w:rFonts w:ascii="Bookman Old Style" w:hAnsi="Bookman Old Style"/>
          <w:color w:val="000000" w:themeColor="text1"/>
        </w:rPr>
      </w:pPr>
      <w:r w:rsidRPr="00F81A54">
        <w:rPr>
          <w:rFonts w:ascii="Bookman Old Style" w:hAnsi="Bookman Old Style" w:hint="eastAsia"/>
          <w:color w:val="000000" w:themeColor="text1"/>
        </w:rPr>
        <w:t>③学生・生徒等</w:t>
      </w:r>
      <w:r w:rsidR="00180C77">
        <w:rPr>
          <w:rFonts w:ascii="Bookman Old Style" w:hAnsi="Bookman Old Style" w:hint="eastAsia"/>
          <w:color w:val="000000" w:themeColor="text1"/>
        </w:rPr>
        <w:t>（</w:t>
      </w:r>
      <w:r w:rsidR="00180C77">
        <w:rPr>
          <w:rFonts w:ascii="Bookman Old Style" w:hAnsi="Bookman Old Style" w:hint="eastAsia"/>
          <w:color w:val="000000" w:themeColor="text1"/>
        </w:rPr>
        <w:t>106</w:t>
      </w:r>
      <w:r w:rsidR="00180C77">
        <w:rPr>
          <w:rFonts w:ascii="Bookman Old Style" w:hAnsi="Bookman Old Style" w:hint="eastAsia"/>
          <w:color w:val="000000" w:themeColor="text1"/>
        </w:rPr>
        <w:t>人）</w:t>
      </w:r>
      <w:r w:rsidRPr="00F81A54">
        <w:rPr>
          <w:rFonts w:ascii="Bookman Old Style" w:hAnsi="Bookman Old Style" w:hint="eastAsia"/>
          <w:color w:val="000000" w:themeColor="text1"/>
        </w:rPr>
        <w:t>について</w:t>
      </w:r>
    </w:p>
    <w:p w:rsidR="00AB0A50" w:rsidRPr="00F81A54" w:rsidRDefault="00AB0A50" w:rsidP="00AB0A50">
      <w:pPr>
        <w:ind w:leftChars="100" w:left="420" w:hangingChars="100" w:hanging="210"/>
        <w:rPr>
          <w:rFonts w:ascii="Bookman Old Style" w:hAnsi="Bookman Old Style"/>
          <w:color w:val="000000" w:themeColor="text1"/>
        </w:rPr>
      </w:pPr>
      <w:r w:rsidRPr="00F81A54">
        <w:rPr>
          <w:rFonts w:ascii="Bookman Old Style" w:hAnsi="Bookman Old Style"/>
          <w:color w:val="000000" w:themeColor="text1"/>
        </w:rPr>
        <w:t>・</w:t>
      </w:r>
      <w:r w:rsidR="007D163B" w:rsidRPr="00F81A54">
        <w:rPr>
          <w:rFonts w:ascii="Bookman Old Style" w:hAnsi="Bookman Old Style" w:hint="eastAsia"/>
          <w:color w:val="000000" w:themeColor="text1"/>
        </w:rPr>
        <w:t>自殺者</w:t>
      </w:r>
      <w:r w:rsidR="007D163B">
        <w:rPr>
          <w:rFonts w:ascii="Bookman Old Style" w:hAnsi="Bookman Old Style" w:hint="eastAsia"/>
          <w:color w:val="000000" w:themeColor="text1"/>
        </w:rPr>
        <w:t>全体</w:t>
      </w:r>
      <w:r w:rsidR="007D163B" w:rsidRPr="00F81A54">
        <w:rPr>
          <w:rFonts w:ascii="Bookman Old Style" w:hAnsi="Bookman Old Style" w:hint="eastAsia"/>
          <w:color w:val="000000" w:themeColor="text1"/>
        </w:rPr>
        <w:t>（</w:t>
      </w:r>
      <w:r w:rsidR="007D163B" w:rsidRPr="00F81A54">
        <w:rPr>
          <w:rFonts w:ascii="Bookman Old Style" w:hAnsi="Bookman Old Style" w:hint="eastAsia"/>
          <w:color w:val="000000" w:themeColor="text1"/>
        </w:rPr>
        <w:t>1,884</w:t>
      </w:r>
      <w:r w:rsidR="007D163B" w:rsidRPr="00F81A54">
        <w:rPr>
          <w:rFonts w:ascii="Bookman Old Style" w:hAnsi="Bookman Old Style" w:hint="eastAsia"/>
          <w:color w:val="000000" w:themeColor="text1"/>
        </w:rPr>
        <w:t>人）に</w:t>
      </w:r>
      <w:r w:rsidRPr="00F81A54">
        <w:rPr>
          <w:rFonts w:ascii="Bookman Old Style" w:hAnsi="Bookman Old Style" w:hint="eastAsia"/>
          <w:color w:val="000000" w:themeColor="text1"/>
        </w:rPr>
        <w:t>39</w:t>
      </w:r>
      <w:r w:rsidRPr="00F81A54">
        <w:rPr>
          <w:rFonts w:ascii="Bookman Old Style" w:hAnsi="Bookman Old Style" w:hint="eastAsia"/>
          <w:color w:val="000000" w:themeColor="text1"/>
        </w:rPr>
        <w:t>歳以下の学生・生徒等の</w:t>
      </w:r>
      <w:r w:rsidR="007D163B">
        <w:rPr>
          <w:rFonts w:ascii="Bookman Old Style" w:hAnsi="Bookman Old Style" w:hint="eastAsia"/>
          <w:color w:val="000000" w:themeColor="text1"/>
        </w:rPr>
        <w:t>割合は，</w:t>
      </w:r>
      <w:r w:rsidRPr="00F81A54">
        <w:rPr>
          <w:rFonts w:ascii="Bookman Old Style" w:hAnsi="Bookman Old Style" w:hint="eastAsia"/>
          <w:color w:val="000000" w:themeColor="text1"/>
        </w:rPr>
        <w:t>5.7</w:t>
      </w:r>
      <w:r w:rsidRPr="00F81A54">
        <w:rPr>
          <w:rFonts w:ascii="Bookman Old Style" w:hAnsi="Bookman Old Style" w:hint="eastAsia"/>
          <w:color w:val="000000" w:themeColor="text1"/>
        </w:rPr>
        <w:t>％で</w:t>
      </w:r>
      <w:r w:rsidR="007D163B">
        <w:rPr>
          <w:rFonts w:ascii="Bookman Old Style" w:hAnsi="Bookman Old Style" w:hint="eastAsia"/>
          <w:color w:val="000000" w:themeColor="text1"/>
        </w:rPr>
        <w:t>あり</w:t>
      </w:r>
      <w:r w:rsidRPr="00F81A54">
        <w:rPr>
          <w:rFonts w:ascii="Bookman Old Style" w:hAnsi="Bookman Old Style" w:hint="eastAsia"/>
          <w:color w:val="000000" w:themeColor="text1"/>
        </w:rPr>
        <w:t>，全国（</w:t>
      </w:r>
      <w:r w:rsidRPr="00F81A54">
        <w:rPr>
          <w:rFonts w:ascii="Bookman Old Style" w:hAnsi="Bookman Old Style" w:hint="eastAsia"/>
          <w:color w:val="000000" w:themeColor="text1"/>
        </w:rPr>
        <w:t>3.3</w:t>
      </w:r>
      <w:r w:rsidRPr="00F81A54">
        <w:rPr>
          <w:rFonts w:ascii="Bookman Old Style" w:hAnsi="Bookman Old Style" w:hint="eastAsia"/>
          <w:color w:val="000000" w:themeColor="text1"/>
        </w:rPr>
        <w:t>％），宮城県（</w:t>
      </w:r>
      <w:r w:rsidRPr="00F81A54">
        <w:rPr>
          <w:rFonts w:ascii="Bookman Old Style" w:hAnsi="Bookman Old Style" w:hint="eastAsia"/>
          <w:color w:val="000000" w:themeColor="text1"/>
        </w:rPr>
        <w:t>3.5</w:t>
      </w:r>
      <w:r w:rsidRPr="00F81A54">
        <w:rPr>
          <w:rFonts w:ascii="Bookman Old Style" w:hAnsi="Bookman Old Style" w:hint="eastAsia"/>
          <w:color w:val="000000" w:themeColor="text1"/>
        </w:rPr>
        <w:t>％）と比較して高い。</w:t>
      </w:r>
    </w:p>
    <w:p w:rsidR="00AB0A50" w:rsidRPr="00F81A54" w:rsidRDefault="00AB0A50" w:rsidP="00AB0A50">
      <w:pPr>
        <w:ind w:left="420" w:hangingChars="200" w:hanging="420"/>
        <w:rPr>
          <w:rFonts w:ascii="Bookman Old Style" w:hAnsi="Bookman Old Style"/>
          <w:color w:val="000000" w:themeColor="text1"/>
        </w:rPr>
      </w:pPr>
      <w:r w:rsidRPr="00F81A54">
        <w:rPr>
          <w:rFonts w:ascii="Bookman Old Style" w:hAnsi="Bookman Old Style"/>
          <w:color w:val="000000" w:themeColor="text1"/>
        </w:rPr>
        <w:t xml:space="preserve">　・</w:t>
      </w:r>
      <w:r w:rsidRPr="00F81A54">
        <w:rPr>
          <w:rFonts w:ascii="Bookman Old Style" w:hAnsi="Bookman Old Style" w:hint="eastAsia"/>
          <w:color w:val="000000" w:themeColor="text1"/>
        </w:rPr>
        <w:t>学生・生徒等</w:t>
      </w:r>
      <w:r w:rsidR="007D163B">
        <w:rPr>
          <w:rFonts w:ascii="Bookman Old Style" w:hAnsi="Bookman Old Style" w:hint="eastAsia"/>
          <w:color w:val="000000" w:themeColor="text1"/>
        </w:rPr>
        <w:t>全体（</w:t>
      </w:r>
      <w:r w:rsidRPr="00F81A54">
        <w:rPr>
          <w:rFonts w:ascii="Bookman Old Style" w:hAnsi="Bookman Old Style" w:hint="eastAsia"/>
          <w:color w:val="000000" w:themeColor="text1"/>
        </w:rPr>
        <w:t>107</w:t>
      </w:r>
      <w:r w:rsidRPr="00F81A54">
        <w:rPr>
          <w:rFonts w:ascii="Bookman Old Style" w:hAnsi="Bookman Old Style" w:hint="eastAsia"/>
          <w:color w:val="000000" w:themeColor="text1"/>
        </w:rPr>
        <w:t>人</w:t>
      </w:r>
      <w:r w:rsidR="007D163B">
        <w:rPr>
          <w:rFonts w:ascii="Bookman Old Style" w:hAnsi="Bookman Old Style" w:hint="eastAsia"/>
          <w:color w:val="000000" w:themeColor="text1"/>
        </w:rPr>
        <w:t>）</w:t>
      </w:r>
      <w:r w:rsidRPr="00F81A54">
        <w:rPr>
          <w:rFonts w:ascii="Bookman Old Style" w:hAnsi="Bookman Old Style" w:hint="eastAsia"/>
          <w:color w:val="000000" w:themeColor="text1"/>
        </w:rPr>
        <w:t>に占める</w:t>
      </w:r>
      <w:r w:rsidRPr="00F81A54">
        <w:rPr>
          <w:rFonts w:ascii="Bookman Old Style" w:hAnsi="Bookman Old Style" w:hint="eastAsia"/>
          <w:color w:val="000000" w:themeColor="text1"/>
        </w:rPr>
        <w:t>39</w:t>
      </w:r>
      <w:r w:rsidRPr="00F81A54">
        <w:rPr>
          <w:rFonts w:ascii="Bookman Old Style" w:hAnsi="Bookman Old Style" w:hint="eastAsia"/>
          <w:color w:val="000000" w:themeColor="text1"/>
        </w:rPr>
        <w:t>歳以下の</w:t>
      </w:r>
      <w:r w:rsidR="00BC204B">
        <w:rPr>
          <w:rFonts w:ascii="Bookman Old Style" w:hAnsi="Bookman Old Style" w:hint="eastAsia"/>
          <w:color w:val="000000" w:themeColor="text1"/>
        </w:rPr>
        <w:t>学生・生徒等</w:t>
      </w:r>
      <w:r w:rsidRPr="00F81A54">
        <w:rPr>
          <w:rFonts w:ascii="Bookman Old Style" w:hAnsi="Bookman Old Style" w:hint="eastAsia"/>
          <w:color w:val="000000" w:themeColor="text1"/>
        </w:rPr>
        <w:t>の割合は</w:t>
      </w:r>
      <w:r w:rsidRPr="00F81A54">
        <w:rPr>
          <w:rFonts w:ascii="Bookman Old Style" w:hAnsi="Bookman Old Style" w:hint="eastAsia"/>
          <w:color w:val="000000" w:themeColor="text1"/>
        </w:rPr>
        <w:t>99</w:t>
      </w:r>
      <w:r w:rsidR="00A8429A">
        <w:rPr>
          <w:rFonts w:ascii="Bookman Old Style" w:hAnsi="Bookman Old Style" w:hint="eastAsia"/>
          <w:color w:val="000000" w:themeColor="text1"/>
        </w:rPr>
        <w:t>％</w:t>
      </w:r>
      <w:r w:rsidR="00BC204B">
        <w:rPr>
          <w:rFonts w:ascii="Bookman Old Style" w:hAnsi="Bookman Old Style" w:hint="eastAsia"/>
          <w:color w:val="000000" w:themeColor="text1"/>
        </w:rPr>
        <w:t>であり，</w:t>
      </w:r>
      <w:r w:rsidR="007D163B">
        <w:rPr>
          <w:rFonts w:ascii="Bookman Old Style" w:hAnsi="Bookman Old Style" w:hint="eastAsia"/>
          <w:color w:val="000000" w:themeColor="text1"/>
        </w:rPr>
        <w:t>そのうち，</w:t>
      </w:r>
      <w:r w:rsidR="004A3E4D">
        <w:rPr>
          <w:rFonts w:ascii="Bookman Old Style" w:hAnsi="Bookman Old Style" w:hint="eastAsia"/>
          <w:color w:val="000000" w:themeColor="text1"/>
        </w:rPr>
        <w:t>19</w:t>
      </w:r>
      <w:r w:rsidR="004A3E4D">
        <w:rPr>
          <w:rFonts w:ascii="Bookman Old Style" w:hAnsi="Bookman Old Style" w:hint="eastAsia"/>
          <w:color w:val="000000" w:themeColor="text1"/>
        </w:rPr>
        <w:t>歳以下</w:t>
      </w:r>
      <w:r w:rsidR="00BC204B">
        <w:rPr>
          <w:rFonts w:ascii="Bookman Old Style" w:hAnsi="Bookman Old Style" w:hint="eastAsia"/>
          <w:color w:val="000000" w:themeColor="text1"/>
        </w:rPr>
        <w:t>は</w:t>
      </w:r>
      <w:r w:rsidR="00BC204B">
        <w:rPr>
          <w:rFonts w:ascii="Bookman Old Style" w:hAnsi="Bookman Old Style" w:hint="eastAsia"/>
          <w:color w:val="000000" w:themeColor="text1"/>
        </w:rPr>
        <w:t>40</w:t>
      </w:r>
      <w:r w:rsidR="00BC204B">
        <w:rPr>
          <w:rFonts w:ascii="Bookman Old Style" w:hAnsi="Bookman Old Style" w:hint="eastAsia"/>
          <w:color w:val="000000" w:themeColor="text1"/>
        </w:rPr>
        <w:t>人，</w:t>
      </w:r>
      <w:r w:rsidR="00BC204B">
        <w:rPr>
          <w:rFonts w:ascii="Bookman Old Style" w:hAnsi="Bookman Old Style" w:hint="eastAsia"/>
          <w:color w:val="000000" w:themeColor="text1"/>
        </w:rPr>
        <w:t>20</w:t>
      </w:r>
      <w:r w:rsidR="00BC204B">
        <w:rPr>
          <w:rFonts w:ascii="Bookman Old Style" w:hAnsi="Bookman Old Style" w:hint="eastAsia"/>
          <w:color w:val="000000" w:themeColor="text1"/>
        </w:rPr>
        <w:t>～</w:t>
      </w:r>
      <w:r w:rsidR="00BC204B">
        <w:rPr>
          <w:rFonts w:ascii="Bookman Old Style" w:hAnsi="Bookman Old Style" w:hint="eastAsia"/>
          <w:color w:val="000000" w:themeColor="text1"/>
        </w:rPr>
        <w:t>39</w:t>
      </w:r>
      <w:r w:rsidR="00BC204B">
        <w:rPr>
          <w:rFonts w:ascii="Bookman Old Style" w:hAnsi="Bookman Old Style" w:hint="eastAsia"/>
          <w:color w:val="000000" w:themeColor="text1"/>
        </w:rPr>
        <w:t>歳は</w:t>
      </w:r>
      <w:r w:rsidR="007D163B">
        <w:rPr>
          <w:rFonts w:ascii="Bookman Old Style" w:hAnsi="Bookman Old Style" w:hint="eastAsia"/>
          <w:color w:val="000000" w:themeColor="text1"/>
        </w:rPr>
        <w:t>66</w:t>
      </w:r>
      <w:r w:rsidR="00BC204B">
        <w:rPr>
          <w:rFonts w:ascii="Bookman Old Style" w:hAnsi="Bookman Old Style" w:hint="eastAsia"/>
          <w:color w:val="000000" w:themeColor="text1"/>
        </w:rPr>
        <w:t>人となっている。</w:t>
      </w:r>
    </w:p>
    <w:p w:rsidR="00A8429A" w:rsidRPr="007D163B" w:rsidRDefault="00A8429A" w:rsidP="008960A0">
      <w:pPr>
        <w:rPr>
          <w:rFonts w:asciiTheme="majorEastAsia" w:eastAsiaTheme="majorEastAsia" w:hAnsiTheme="majorEastAsia"/>
        </w:rPr>
      </w:pPr>
    </w:p>
    <w:p w:rsidR="00A8429A" w:rsidRDefault="00A8429A" w:rsidP="008960A0">
      <w:pPr>
        <w:rPr>
          <w:rFonts w:asciiTheme="majorEastAsia" w:eastAsiaTheme="majorEastAsia" w:hAnsiTheme="majorEastAsia"/>
        </w:rPr>
      </w:pPr>
    </w:p>
    <w:p w:rsidR="00A8429A" w:rsidRDefault="00A8429A" w:rsidP="008960A0">
      <w:pPr>
        <w:rPr>
          <w:rFonts w:asciiTheme="majorEastAsia" w:eastAsiaTheme="majorEastAsia" w:hAnsiTheme="majorEastAsia"/>
        </w:rPr>
      </w:pPr>
    </w:p>
    <w:p w:rsidR="00A8429A" w:rsidRDefault="00A8429A" w:rsidP="008960A0">
      <w:pPr>
        <w:rPr>
          <w:rFonts w:asciiTheme="majorEastAsia" w:eastAsiaTheme="majorEastAsia" w:hAnsiTheme="majorEastAsia"/>
        </w:rPr>
      </w:pPr>
    </w:p>
    <w:p w:rsidR="00A8429A" w:rsidRDefault="00A8429A" w:rsidP="008960A0">
      <w:pPr>
        <w:rPr>
          <w:rFonts w:asciiTheme="majorEastAsia" w:eastAsiaTheme="majorEastAsia" w:hAnsiTheme="majorEastAsia"/>
        </w:rPr>
      </w:pPr>
    </w:p>
    <w:p w:rsidR="00A8429A" w:rsidRDefault="00A8429A" w:rsidP="008960A0">
      <w:pPr>
        <w:rPr>
          <w:rFonts w:asciiTheme="majorEastAsia" w:eastAsiaTheme="majorEastAsia" w:hAnsiTheme="majorEastAsia"/>
        </w:rPr>
      </w:pPr>
    </w:p>
    <w:p w:rsidR="00A8429A" w:rsidRDefault="00A8429A" w:rsidP="008960A0">
      <w:pPr>
        <w:rPr>
          <w:rFonts w:asciiTheme="majorEastAsia" w:eastAsiaTheme="majorEastAsia" w:hAnsiTheme="majorEastAsia"/>
        </w:rPr>
      </w:pPr>
    </w:p>
    <w:p w:rsidR="00A8429A" w:rsidRDefault="00407F4D" w:rsidP="008960A0">
      <w:pPr>
        <w:rPr>
          <w:rFonts w:asciiTheme="majorEastAsia" w:eastAsiaTheme="majorEastAsia" w:hAnsiTheme="majorEastAsia"/>
        </w:rPr>
      </w:pPr>
      <w:r>
        <w:rPr>
          <w:rFonts w:hint="eastAsia"/>
          <w:noProof/>
          <w:spacing w:val="9"/>
          <w:kern w:val="0"/>
        </w:rPr>
        <mc:AlternateContent>
          <mc:Choice Requires="wps">
            <w:drawing>
              <wp:anchor distT="0" distB="0" distL="114300" distR="114300" simplePos="0" relativeHeight="251752448" behindDoc="0" locked="0" layoutInCell="1" allowOverlap="1" wp14:anchorId="2C009AF0" wp14:editId="2E44B684">
                <wp:simplePos x="0" y="0"/>
                <wp:positionH relativeFrom="column">
                  <wp:posOffset>18415</wp:posOffset>
                </wp:positionH>
                <wp:positionV relativeFrom="paragraph">
                  <wp:posOffset>343090</wp:posOffset>
                </wp:positionV>
                <wp:extent cx="6186805" cy="3714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186805" cy="3714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924600" w:rsidRPr="001C7FB7" w:rsidRDefault="00924600" w:rsidP="00407F4D">
                            <w:pPr>
                              <w:jc w:val="center"/>
                              <w:rPr>
                                <w:sz w:val="22"/>
                              </w:rPr>
                            </w:pPr>
                            <w:r w:rsidRPr="001C7FB7">
                              <w:rPr>
                                <w:rFonts w:hint="eastAsia"/>
                                <w:sz w:val="22"/>
                              </w:rPr>
                              <w:t>-</w:t>
                            </w:r>
                            <w:r>
                              <w:rPr>
                                <w:rFonts w:hint="eastAsia"/>
                                <w:sz w:val="22"/>
                              </w:rPr>
                              <w:t>３</w:t>
                            </w:r>
                            <w:r w:rsidRPr="001C7FB7">
                              <w:rPr>
                                <w:rFonts w:hint="eastAsia"/>
                                <w:sz w:val="22"/>
                              </w:rPr>
                              <w:t>-</w:t>
                            </w:r>
                          </w:p>
                          <w:p w:rsidR="00924600" w:rsidRDefault="00924600" w:rsidP="00407F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3" style="position:absolute;left:0;text-align:left;margin-left:1.45pt;margin-top:27pt;width:487.15pt;height:2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" filled="f" stroked="f" strokeweight=".5pt">
                <v:textbox>
                  <w:txbxContent>
                    <w:p w:rsidR="00924600" w:rsidRPr="001C7FB7" w:rsidRDefault="00924600" w:rsidP="00407F4D">
                      <w:pPr>
                        <w:jc w:val="center"/>
                        <w:rPr>
                          <w:sz w:val="22"/>
                        </w:rPr>
                      </w:pPr>
                      <w:r w:rsidRPr="001C7FB7">
                        <w:rPr>
                          <w:rFonts w:hint="eastAsia"/>
                          <w:sz w:val="22"/>
                        </w:rPr>
                        <w:t>-</w:t>
                      </w:r>
                      <w:r>
                        <w:rPr>
                          <w:rFonts w:hint="eastAsia"/>
                          <w:sz w:val="22"/>
                        </w:rPr>
                        <w:t>３</w:t>
                      </w:r>
                      <w:r w:rsidRPr="001C7FB7">
                        <w:rPr>
                          <w:rFonts w:hint="eastAsia"/>
                          <w:sz w:val="22"/>
                        </w:rPr>
                        <w:t>-</w:t>
                      </w:r>
                    </w:p>
                    <w:p w:rsidR="00924600" w:rsidRDefault="00924600" w:rsidP="00407F4D"/>
                  </w:txbxContent>
                </v:textbox>
              </v:rect>
            </w:pict>
          </mc:Fallback>
        </mc:AlternateContent>
      </w:r>
    </w:p>
    <w:p w:rsidR="008960A0" w:rsidRDefault="008960A0" w:rsidP="008960A0">
      <w:pPr>
        <w:rPr>
          <w:rFonts w:asciiTheme="majorEastAsia" w:eastAsiaTheme="majorEastAsia" w:hAnsiTheme="majorEastAsia"/>
        </w:rPr>
      </w:pPr>
      <w:r w:rsidRPr="00421FE7">
        <w:rPr>
          <w:rFonts w:asciiTheme="majorEastAsia" w:eastAsiaTheme="majorEastAsia" w:hAnsiTheme="majorEastAsia"/>
        </w:rPr>
        <w:lastRenderedPageBreak/>
        <w:t>（</w:t>
      </w:r>
      <w:r w:rsidRPr="00421FE7">
        <w:rPr>
          <w:rFonts w:asciiTheme="majorEastAsia" w:eastAsiaTheme="majorEastAsia" w:hAnsiTheme="majorEastAsia" w:hint="eastAsia"/>
        </w:rPr>
        <w:t>２</w:t>
      </w:r>
      <w:r w:rsidRPr="00421FE7">
        <w:rPr>
          <w:rFonts w:asciiTheme="majorEastAsia" w:eastAsiaTheme="majorEastAsia" w:hAnsiTheme="majorEastAsia"/>
        </w:rPr>
        <w:t>）</w:t>
      </w:r>
      <w:r w:rsidRPr="00421FE7">
        <w:rPr>
          <w:rFonts w:asciiTheme="majorEastAsia" w:eastAsiaTheme="majorEastAsia" w:hAnsiTheme="majorEastAsia" w:hint="eastAsia"/>
        </w:rPr>
        <w:t>職業別の原因・動機</w:t>
      </w:r>
      <w:r>
        <w:rPr>
          <w:rFonts w:asciiTheme="majorEastAsia" w:eastAsiaTheme="majorEastAsia" w:hAnsiTheme="majorEastAsia" w:hint="eastAsia"/>
        </w:rPr>
        <w:t>の特徴</w:t>
      </w:r>
    </w:p>
    <w:p w:rsidR="00A72B8A" w:rsidRPr="00421FE7" w:rsidRDefault="00A72B8A" w:rsidP="008960A0">
      <w:pPr>
        <w:rPr>
          <w:rFonts w:asciiTheme="majorEastAsia" w:eastAsiaTheme="majorEastAsia" w:hAnsiTheme="majorEastAsia"/>
        </w:rPr>
      </w:pPr>
    </w:p>
    <w:p w:rsidR="008960A0" w:rsidRDefault="008960A0" w:rsidP="008960A0">
      <w:pPr>
        <w:ind w:firstLineChars="100" w:firstLine="210"/>
        <w:rPr>
          <w:rFonts w:ascii="Bookman Old Style" w:hAnsi="Bookman Old Style"/>
        </w:rPr>
      </w:pPr>
      <w:r>
        <w:rPr>
          <w:rFonts w:hint="eastAsia"/>
        </w:rPr>
        <w:t>①有職者（</w:t>
      </w:r>
      <w:r w:rsidRPr="00C051EB">
        <w:rPr>
          <w:rFonts w:ascii="Bookman Old Style" w:hAnsi="Bookman Old Style"/>
        </w:rPr>
        <w:t>351</w:t>
      </w:r>
      <w:r>
        <w:rPr>
          <w:rFonts w:hint="eastAsia"/>
        </w:rPr>
        <w:t>人）</w:t>
      </w:r>
      <w:r w:rsidR="006C31AC">
        <w:rPr>
          <w:rFonts w:ascii="Bookman Old Style" w:hAnsi="Bookman Old Style" w:hint="eastAsia"/>
        </w:rPr>
        <w:t>における</w:t>
      </w:r>
      <w:r w:rsidRPr="00383B16">
        <w:rPr>
          <w:rFonts w:ascii="Bookman Old Style" w:hAnsi="Bookman Old Style"/>
        </w:rPr>
        <w:t>原因・動機の特徴</w:t>
      </w:r>
      <w:r w:rsidR="00450F29" w:rsidRPr="00450F29">
        <w:rPr>
          <w:rFonts w:ascii="Bookman Old Style" w:hAnsi="Bookman Old Style" w:hint="eastAsia"/>
          <w:sz w:val="18"/>
          <w:szCs w:val="18"/>
        </w:rPr>
        <w:t>（※</w:t>
      </w:r>
      <w:r w:rsidR="00450F29" w:rsidRPr="00450F29">
        <w:rPr>
          <w:rFonts w:ascii="Bookman Old Style" w:hAnsi="Bookman Old Style" w:hint="eastAsia"/>
          <w:sz w:val="18"/>
          <w:szCs w:val="18"/>
        </w:rPr>
        <w:t>1</w:t>
      </w:r>
      <w:r w:rsidR="00450F29" w:rsidRPr="00450F29">
        <w:rPr>
          <w:rFonts w:ascii="Bookman Old Style" w:hAnsi="Bookman Old Style" w:hint="eastAsia"/>
          <w:sz w:val="18"/>
          <w:szCs w:val="18"/>
        </w:rPr>
        <w:t>）</w:t>
      </w:r>
    </w:p>
    <w:p w:rsidR="008960A0" w:rsidRDefault="008960A0" w:rsidP="008960A0">
      <w:pPr>
        <w:ind w:left="210" w:hangingChars="100" w:hanging="210"/>
        <w:rPr>
          <w:rFonts w:ascii="Bookman Old Style" w:hAnsi="Bookman Old Style"/>
        </w:rPr>
      </w:pPr>
      <w:r>
        <w:rPr>
          <w:rFonts w:ascii="Bookman Old Style" w:hAnsi="Bookman Old Style" w:hint="eastAsia"/>
        </w:rPr>
        <w:t xml:space="preserve">　　・有職者全体</w:t>
      </w:r>
      <w:r>
        <w:rPr>
          <w:rFonts w:ascii="Bookman Old Style" w:hAnsi="Bookman Old Style" w:hint="eastAsia"/>
        </w:rPr>
        <w:t>801</w:t>
      </w:r>
      <w:r>
        <w:rPr>
          <w:rFonts w:ascii="Bookman Old Style" w:hAnsi="Bookman Old Style" w:hint="eastAsia"/>
        </w:rPr>
        <w:t>人の</w:t>
      </w:r>
      <w:r>
        <w:rPr>
          <w:rFonts w:ascii="Bookman Old Style" w:hAnsi="Bookman Old Style" w:hint="eastAsia"/>
        </w:rPr>
        <w:t>44</w:t>
      </w:r>
      <w:r w:rsidR="00180C77">
        <w:rPr>
          <w:rFonts w:ascii="Bookman Old Style" w:hAnsi="Bookman Old Style" w:hint="eastAsia"/>
        </w:rPr>
        <w:t>％を若年者</w:t>
      </w:r>
      <w:r>
        <w:rPr>
          <w:rFonts w:ascii="Bookman Old Style" w:hAnsi="Bookman Old Style" w:hint="eastAsia"/>
        </w:rPr>
        <w:t>が占める。</w:t>
      </w:r>
    </w:p>
    <w:p w:rsidR="008960A0" w:rsidRDefault="00C051EB" w:rsidP="008960A0">
      <w:pPr>
        <w:ind w:leftChars="200" w:left="630" w:hangingChars="100" w:hanging="210"/>
        <w:rPr>
          <w:rFonts w:ascii="Bookman Old Style" w:hAnsi="Bookman Old Style"/>
        </w:rPr>
      </w:pPr>
      <w:r>
        <w:rPr>
          <w:rFonts w:ascii="Bookman Old Style" w:hAnsi="Bookman Old Style" w:hint="eastAsia"/>
        </w:rPr>
        <w:t>・</w:t>
      </w:r>
      <w:r w:rsidR="008960A0">
        <w:rPr>
          <w:rFonts w:ascii="Bookman Old Style" w:hAnsi="Bookman Old Style" w:hint="eastAsia"/>
        </w:rPr>
        <w:t>原因・動機として</w:t>
      </w:r>
      <w:r w:rsidR="00180C77">
        <w:rPr>
          <w:rFonts w:ascii="Bookman Old Style" w:hAnsi="Bookman Old Style" w:hint="eastAsia"/>
        </w:rPr>
        <w:t>，</w:t>
      </w:r>
      <w:r w:rsidR="008960A0">
        <w:rPr>
          <w:rFonts w:ascii="Bookman Old Style" w:hAnsi="Bookman Old Style" w:hint="eastAsia"/>
        </w:rPr>
        <w:t>勤務問題を選択</w:t>
      </w:r>
      <w:r>
        <w:rPr>
          <w:rFonts w:ascii="Bookman Old Style" w:hAnsi="Bookman Old Style" w:hint="eastAsia"/>
        </w:rPr>
        <w:t>され</w:t>
      </w:r>
      <w:r w:rsidR="008960A0">
        <w:rPr>
          <w:rFonts w:ascii="Bookman Old Style" w:hAnsi="Bookman Old Style" w:hint="eastAsia"/>
        </w:rPr>
        <w:t>た者が最も多く</w:t>
      </w:r>
      <w:r>
        <w:rPr>
          <w:rFonts w:ascii="Bookman Old Style" w:hAnsi="Bookman Old Style" w:hint="eastAsia"/>
        </w:rPr>
        <w:t>（</w:t>
      </w:r>
      <w:r>
        <w:rPr>
          <w:rFonts w:ascii="Bookman Old Style" w:hAnsi="Bookman Old Style" w:hint="eastAsia"/>
        </w:rPr>
        <w:t>148</w:t>
      </w:r>
      <w:r>
        <w:rPr>
          <w:rFonts w:ascii="Bookman Old Style" w:hAnsi="Bookman Old Style" w:hint="eastAsia"/>
        </w:rPr>
        <w:t>人）</w:t>
      </w:r>
      <w:r w:rsidR="008960A0">
        <w:rPr>
          <w:rFonts w:ascii="Bookman Old Style" w:hAnsi="Bookman Old Style" w:hint="eastAsia"/>
        </w:rPr>
        <w:t>，健康問題（</w:t>
      </w:r>
      <w:r w:rsidR="008960A0">
        <w:rPr>
          <w:rFonts w:ascii="Bookman Old Style" w:hAnsi="Bookman Old Style" w:hint="eastAsia"/>
        </w:rPr>
        <w:t>124</w:t>
      </w:r>
      <w:r w:rsidR="008960A0">
        <w:rPr>
          <w:rFonts w:ascii="Bookman Old Style" w:hAnsi="Bookman Old Style" w:hint="eastAsia"/>
        </w:rPr>
        <w:t>人），経済・生活問題（</w:t>
      </w:r>
      <w:r w:rsidR="008960A0">
        <w:rPr>
          <w:rFonts w:ascii="Bookman Old Style" w:hAnsi="Bookman Old Style" w:hint="eastAsia"/>
        </w:rPr>
        <w:t>87</w:t>
      </w:r>
      <w:r w:rsidR="008960A0">
        <w:rPr>
          <w:rFonts w:ascii="Bookman Old Style" w:hAnsi="Bookman Old Style" w:hint="eastAsia"/>
        </w:rPr>
        <w:t>人）がそれに続く。</w:t>
      </w:r>
    </w:p>
    <w:p w:rsidR="00393886" w:rsidRDefault="00393886" w:rsidP="00393886">
      <w:pPr>
        <w:ind w:leftChars="200" w:left="840" w:hangingChars="200" w:hanging="420"/>
        <w:rPr>
          <w:rFonts w:ascii="Bookman Old Style" w:hAnsi="Bookman Old Style"/>
        </w:rPr>
      </w:pPr>
      <w:r>
        <w:rPr>
          <w:rFonts w:ascii="Bookman Old Style" w:hAnsi="Bookman Old Style" w:hint="eastAsia"/>
        </w:rPr>
        <w:t xml:space="preserve">　➡</w:t>
      </w:r>
      <w:r w:rsidRPr="0069454C">
        <w:rPr>
          <w:rFonts w:ascii="Bookman Old Style" w:hAnsi="Bookman Old Style" w:hint="eastAsia"/>
        </w:rPr>
        <w:t>勤務問題の詳細分類は，仕事疲れが約３割，職場の人間関係，仕事の失敗，職場環境の変化がそれぞれ約２割であった</w:t>
      </w:r>
      <w:r w:rsidRPr="0069454C">
        <w:rPr>
          <w:rFonts w:ascii="Bookman Old Style" w:hAnsi="Bookman Old Style" w:hint="eastAsia"/>
          <w:sz w:val="18"/>
          <w:szCs w:val="18"/>
        </w:rPr>
        <w:t>（※</w:t>
      </w:r>
      <w:r w:rsidRPr="0069454C">
        <w:rPr>
          <w:rFonts w:ascii="Bookman Old Style" w:hAnsi="Bookman Old Style" w:hint="eastAsia"/>
          <w:sz w:val="18"/>
          <w:szCs w:val="18"/>
        </w:rPr>
        <w:t>2</w:t>
      </w:r>
      <w:r w:rsidRPr="0069454C">
        <w:rPr>
          <w:rFonts w:ascii="Bookman Old Style" w:hAnsi="Bookman Old Style" w:hint="eastAsia"/>
          <w:sz w:val="18"/>
          <w:szCs w:val="18"/>
        </w:rPr>
        <w:t>）</w:t>
      </w:r>
      <w:r w:rsidRPr="0069454C">
        <w:rPr>
          <w:rFonts w:ascii="Bookman Old Style" w:hAnsi="Bookman Old Style" w:hint="eastAsia"/>
        </w:rPr>
        <w:t>。</w:t>
      </w:r>
    </w:p>
    <w:p w:rsidR="00393886" w:rsidRDefault="00A72B8A" w:rsidP="00393886">
      <w:pPr>
        <w:ind w:leftChars="200" w:left="840" w:hangingChars="200" w:hanging="420"/>
        <w:rPr>
          <w:rFonts w:ascii="Bookman Old Style" w:hAnsi="Bookman Old Style"/>
        </w:rPr>
      </w:pPr>
      <w:r>
        <w:rPr>
          <w:rFonts w:ascii="Bookman Old Style" w:hAnsi="Bookman Old Style"/>
          <w:noProof/>
        </w:rPr>
        <w:drawing>
          <wp:anchor distT="0" distB="0" distL="114300" distR="114300" simplePos="0" relativeHeight="251738112" behindDoc="0" locked="0" layoutInCell="1" allowOverlap="1" wp14:anchorId="0762779C" wp14:editId="67935E95">
            <wp:simplePos x="0" y="0"/>
            <wp:positionH relativeFrom="column">
              <wp:posOffset>121285</wp:posOffset>
            </wp:positionH>
            <wp:positionV relativeFrom="paragraph">
              <wp:posOffset>546100</wp:posOffset>
            </wp:positionV>
            <wp:extent cx="6043930" cy="274320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393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886">
        <w:rPr>
          <w:rFonts w:ascii="Bookman Old Style" w:hAnsi="Bookman Old Style" w:hint="eastAsia"/>
        </w:rPr>
        <w:t xml:space="preserve">　　</w:t>
      </w:r>
    </w:p>
    <w:p w:rsidR="003513D4" w:rsidRPr="00393886" w:rsidRDefault="003513D4" w:rsidP="00393886">
      <w:pPr>
        <w:ind w:leftChars="200" w:left="840" w:hangingChars="200" w:hanging="420"/>
        <w:rPr>
          <w:rFonts w:ascii="Bookman Old Style" w:hAnsi="Bookman Old Style"/>
        </w:rPr>
      </w:pPr>
    </w:p>
    <w:p w:rsidR="008960A0" w:rsidRDefault="00765285" w:rsidP="002811A4">
      <w:pPr>
        <w:jc w:val="center"/>
        <w:rPr>
          <w:sz w:val="18"/>
          <w:szCs w:val="18"/>
        </w:rPr>
      </w:pPr>
      <w:r w:rsidRPr="006C31AC">
        <w:rPr>
          <w:rFonts w:ascii="Bookman Old Style" w:hAnsi="Bookman Old Style"/>
          <w:noProof/>
        </w:rPr>
        <mc:AlternateContent>
          <mc:Choice Requires="wps">
            <w:drawing>
              <wp:anchor distT="0" distB="0" distL="114300" distR="114300" simplePos="0" relativeHeight="251773952" behindDoc="0" locked="0" layoutInCell="1" allowOverlap="1" wp14:anchorId="0F325471" wp14:editId="18DE19CB">
                <wp:simplePos x="0" y="0"/>
                <wp:positionH relativeFrom="column">
                  <wp:posOffset>2306320</wp:posOffset>
                </wp:positionH>
                <wp:positionV relativeFrom="paragraph">
                  <wp:posOffset>2205355</wp:posOffset>
                </wp:positionV>
                <wp:extent cx="368046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403985"/>
                        </a:xfrm>
                        <a:prstGeom prst="rect">
                          <a:avLst/>
                        </a:prstGeom>
                        <a:noFill/>
                        <a:ln w="9525">
                          <a:noFill/>
                          <a:miter lim="800000"/>
                          <a:headEnd/>
                          <a:tailEnd/>
                        </a:ln>
                      </wps:spPr>
                      <wps:txbx>
                        <w:txbxContent>
                          <w:p w:rsidR="00924600" w:rsidRDefault="00924600" w:rsidP="006C31AC">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81.6pt;margin-top:173.65pt;width:289.8pt;height:110.5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" filled="f" stroked="f">
                <v:textbox style="mso-fit-shape-to-text:t">
                  <w:txbxContent>
                    <w:p w:rsidR="00924600" w:rsidRDefault="00924600" w:rsidP="006C31AC">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v:textbox>
              </v:shape>
            </w:pict>
          </mc:Fallback>
        </mc:AlternateContent>
      </w:r>
      <w:r w:rsidRPr="00C506E4">
        <w:rPr>
          <w:noProof/>
          <w:sz w:val="18"/>
          <w:szCs w:val="18"/>
        </w:rPr>
        <mc:AlternateContent>
          <mc:Choice Requires="wps">
            <w:drawing>
              <wp:anchor distT="0" distB="0" distL="114300" distR="114300" simplePos="0" relativeHeight="251743232" behindDoc="0" locked="0" layoutInCell="1" allowOverlap="1" wp14:anchorId="5816C922" wp14:editId="7D2F007A">
                <wp:simplePos x="0" y="0"/>
                <wp:positionH relativeFrom="column">
                  <wp:posOffset>127000</wp:posOffset>
                </wp:positionH>
                <wp:positionV relativeFrom="paragraph">
                  <wp:posOffset>2202180</wp:posOffset>
                </wp:positionV>
                <wp:extent cx="492760" cy="37338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73380"/>
                        </a:xfrm>
                        <a:prstGeom prst="rect">
                          <a:avLst/>
                        </a:prstGeom>
                        <a:noFill/>
                        <a:ln w="9525">
                          <a:noFill/>
                          <a:miter lim="800000"/>
                          <a:headEnd/>
                          <a:tailEnd/>
                        </a:ln>
                      </wps:spPr>
                      <wps:txbx>
                        <w:txbxContent>
                          <w:p w:rsidR="00924600" w:rsidRPr="00C506E4" w:rsidRDefault="00924600" w:rsidP="004F6E93">
                            <w:pPr>
                              <w:rPr>
                                <w:sz w:val="18"/>
                                <w:szCs w:val="18"/>
                              </w:rPr>
                            </w:pPr>
                            <w:r w:rsidRPr="00C506E4">
                              <w:rPr>
                                <w:rFonts w:hint="eastAsia"/>
                                <w:sz w:val="18"/>
                                <w:szCs w:val="18"/>
                              </w:rPr>
                              <w:t>※</w:t>
                            </w:r>
                            <w:r>
                              <w:rPr>
                                <w:rFonts w:ascii="Bookman Old Style" w:hAnsi="Bookman Old Style" w:hint="eastAsia"/>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0pt;margin-top:173.4pt;width:38.8pt;height:2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" filled="f" stroked="f">
                <v:textbox>
                  <w:txbxContent>
                    <w:p w:rsidR="00924600" w:rsidRPr="00C506E4" w:rsidRDefault="00924600" w:rsidP="004F6E93">
                      <w:pPr>
                        <w:rPr>
                          <w:sz w:val="18"/>
                          <w:szCs w:val="18"/>
                        </w:rPr>
                      </w:pPr>
                      <w:r w:rsidRPr="00C506E4">
                        <w:rPr>
                          <w:rFonts w:hint="eastAsia"/>
                          <w:sz w:val="18"/>
                          <w:szCs w:val="18"/>
                        </w:rPr>
                        <w:t>※</w:t>
                      </w:r>
                      <w:r>
                        <w:rPr>
                          <w:rFonts w:ascii="Bookman Old Style" w:hAnsi="Bookman Old Style" w:hint="eastAsia"/>
                          <w:sz w:val="18"/>
                          <w:szCs w:val="18"/>
                        </w:rPr>
                        <w:t>3</w:t>
                      </w:r>
                    </w:p>
                  </w:txbxContent>
                </v:textbox>
              </v:shape>
            </w:pict>
          </mc:Fallback>
        </mc:AlternateContent>
      </w:r>
      <w:r w:rsidR="004F6E93">
        <w:rPr>
          <w:rFonts w:ascii="Bookman Old Style" w:hAnsi="Bookman Old Style" w:hint="eastAsia"/>
        </w:rPr>
        <w:t xml:space="preserve">　　</w:t>
      </w:r>
      <w:r w:rsidR="00D6341C">
        <w:rPr>
          <w:rFonts w:ascii="Bookman Old Style" w:hAnsi="Bookman Old Style" w:hint="eastAsia"/>
        </w:rPr>
        <w:t xml:space="preserve">　</w:t>
      </w:r>
      <w:r w:rsidR="008960A0" w:rsidRPr="00A15955">
        <w:rPr>
          <w:rFonts w:ascii="Bookman Old Style" w:hAnsi="Bookman Old Style"/>
        </w:rPr>
        <w:t>図</w:t>
      </w:r>
      <w:r w:rsidR="008960A0">
        <w:rPr>
          <w:rFonts w:ascii="Bookman Old Style" w:hAnsi="Bookman Old Style" w:hint="eastAsia"/>
        </w:rPr>
        <w:t xml:space="preserve">４　</w:t>
      </w:r>
      <w:r w:rsidR="008960A0" w:rsidRPr="00A15955">
        <w:rPr>
          <w:rFonts w:ascii="Bookman Old Style" w:hAnsi="Bookman Old Style"/>
        </w:rPr>
        <w:t>有職者</w:t>
      </w:r>
      <w:r w:rsidR="006C31AC">
        <w:rPr>
          <w:rFonts w:ascii="Bookman Old Style" w:hAnsi="Bookman Old Style" w:hint="eastAsia"/>
        </w:rPr>
        <w:t>における</w:t>
      </w:r>
      <w:r w:rsidR="008960A0" w:rsidRPr="00A15955">
        <w:rPr>
          <w:rFonts w:ascii="Bookman Old Style" w:hAnsi="Bookman Old Style"/>
        </w:rPr>
        <w:t>原因・動機の</w:t>
      </w:r>
      <w:r w:rsidR="00180C77">
        <w:rPr>
          <w:rFonts w:ascii="Bookman Old Style" w:hAnsi="Bookman Old Style" w:hint="eastAsia"/>
        </w:rPr>
        <w:t>件数</w:t>
      </w:r>
    </w:p>
    <w:p w:rsidR="00A72B8A" w:rsidRDefault="00A72B8A" w:rsidP="00450F29">
      <w:pPr>
        <w:ind w:leftChars="100" w:left="390" w:hangingChars="100" w:hanging="180"/>
        <w:jc w:val="left"/>
        <w:rPr>
          <w:sz w:val="18"/>
          <w:szCs w:val="18"/>
        </w:rPr>
      </w:pPr>
    </w:p>
    <w:p w:rsidR="00A72B8A" w:rsidRDefault="00A72B8A" w:rsidP="00450F29">
      <w:pPr>
        <w:ind w:leftChars="100" w:left="390" w:hangingChars="100" w:hanging="180"/>
        <w:jc w:val="left"/>
        <w:rPr>
          <w:sz w:val="18"/>
          <w:szCs w:val="18"/>
        </w:rPr>
      </w:pPr>
    </w:p>
    <w:p w:rsidR="008960A0" w:rsidRDefault="008960A0" w:rsidP="00450F29">
      <w:pPr>
        <w:ind w:leftChars="100" w:left="390" w:hangingChars="100" w:hanging="180"/>
        <w:jc w:val="left"/>
        <w:rPr>
          <w:sz w:val="18"/>
          <w:szCs w:val="18"/>
        </w:rPr>
      </w:pPr>
      <w:r>
        <w:rPr>
          <w:rFonts w:hint="eastAsia"/>
          <w:sz w:val="18"/>
          <w:szCs w:val="18"/>
        </w:rPr>
        <w:t>※</w:t>
      </w:r>
      <w:r w:rsidR="00450F29">
        <w:rPr>
          <w:rFonts w:hint="eastAsia"/>
          <w:sz w:val="18"/>
          <w:szCs w:val="18"/>
        </w:rPr>
        <w:t>1</w:t>
      </w:r>
      <w:r>
        <w:rPr>
          <w:rFonts w:hint="eastAsia"/>
          <w:sz w:val="18"/>
          <w:szCs w:val="18"/>
        </w:rPr>
        <w:t>原因・動機</w:t>
      </w:r>
      <w:r w:rsidR="00450F29">
        <w:rPr>
          <w:rFonts w:hint="eastAsia"/>
          <w:sz w:val="18"/>
          <w:szCs w:val="18"/>
        </w:rPr>
        <w:t>については</w:t>
      </w:r>
      <w:r w:rsidRPr="00AC4802">
        <w:rPr>
          <w:rFonts w:ascii="Bookman Old Style" w:hAnsi="Bookman Old Style"/>
          <w:sz w:val="18"/>
          <w:szCs w:val="18"/>
        </w:rPr>
        <w:t>一人につき</w:t>
      </w:r>
      <w:r w:rsidRPr="00AC4802">
        <w:rPr>
          <w:rFonts w:ascii="Bookman Old Style" w:hAnsi="Bookman Old Style"/>
          <w:sz w:val="18"/>
          <w:szCs w:val="18"/>
        </w:rPr>
        <w:t>3</w:t>
      </w:r>
      <w:r w:rsidRPr="00AC4802">
        <w:rPr>
          <w:rFonts w:ascii="Bookman Old Style" w:hAnsi="Bookman Old Style"/>
          <w:sz w:val="18"/>
          <w:szCs w:val="18"/>
        </w:rPr>
        <w:t>つまで計上</w:t>
      </w:r>
      <w:r w:rsidR="00427380">
        <w:rPr>
          <w:rFonts w:hint="eastAsia"/>
          <w:sz w:val="18"/>
          <w:szCs w:val="18"/>
        </w:rPr>
        <w:t>でき</w:t>
      </w:r>
      <w:r>
        <w:rPr>
          <w:rFonts w:hint="eastAsia"/>
          <w:sz w:val="18"/>
          <w:szCs w:val="18"/>
        </w:rPr>
        <w:t>るため，原因・動機別の</w:t>
      </w:r>
      <w:r w:rsidR="00427380">
        <w:rPr>
          <w:rFonts w:hint="eastAsia"/>
          <w:sz w:val="18"/>
          <w:szCs w:val="18"/>
        </w:rPr>
        <w:t>件数</w:t>
      </w:r>
      <w:r>
        <w:rPr>
          <w:rFonts w:hint="eastAsia"/>
          <w:sz w:val="18"/>
          <w:szCs w:val="18"/>
        </w:rPr>
        <w:t>と</w:t>
      </w:r>
      <w:r w:rsidR="00427380">
        <w:rPr>
          <w:rFonts w:hint="eastAsia"/>
          <w:sz w:val="18"/>
          <w:szCs w:val="18"/>
        </w:rPr>
        <w:t>人数（</w:t>
      </w:r>
      <w:r w:rsidRPr="00427380">
        <w:rPr>
          <w:rFonts w:ascii="Bookman Old Style" w:hAnsi="Bookman Old Style"/>
          <w:sz w:val="18"/>
          <w:szCs w:val="18"/>
        </w:rPr>
        <w:t>351</w:t>
      </w:r>
      <w:r>
        <w:rPr>
          <w:rFonts w:hint="eastAsia"/>
          <w:sz w:val="18"/>
          <w:szCs w:val="18"/>
        </w:rPr>
        <w:t>人</w:t>
      </w:r>
      <w:r w:rsidR="00427380">
        <w:rPr>
          <w:rFonts w:hint="eastAsia"/>
          <w:sz w:val="18"/>
          <w:szCs w:val="18"/>
        </w:rPr>
        <w:t>）</w:t>
      </w:r>
      <w:r>
        <w:rPr>
          <w:rFonts w:hint="eastAsia"/>
          <w:sz w:val="18"/>
          <w:szCs w:val="18"/>
        </w:rPr>
        <w:t>とは一致しない。</w:t>
      </w:r>
    </w:p>
    <w:p w:rsidR="00393886" w:rsidRPr="00393886" w:rsidRDefault="00393886" w:rsidP="00765285">
      <w:pPr>
        <w:ind w:leftChars="100" w:left="570" w:hangingChars="200" w:hanging="360"/>
        <w:jc w:val="left"/>
        <w:rPr>
          <w:rFonts w:ascii="Bookman Old Style" w:hAnsi="Bookman Old Style"/>
          <w:sz w:val="18"/>
          <w:szCs w:val="18"/>
        </w:rPr>
      </w:pPr>
      <w:r w:rsidRPr="00A72B8A">
        <w:rPr>
          <w:rFonts w:ascii="ＭＳ 明朝" w:eastAsia="ＭＳ 明朝" w:hAnsi="ＭＳ 明朝" w:cs="ＭＳ 明朝" w:hint="eastAsia"/>
          <w:sz w:val="18"/>
          <w:szCs w:val="18"/>
        </w:rPr>
        <w:t>※</w:t>
      </w:r>
      <w:r w:rsidR="00A72B8A" w:rsidRPr="00A72B8A">
        <w:rPr>
          <w:rFonts w:ascii="Bookman Old Style" w:eastAsia="ＭＳ 明朝" w:hAnsi="Bookman Old Style" w:cs="ＭＳ 明朝"/>
          <w:sz w:val="18"/>
          <w:szCs w:val="18"/>
        </w:rPr>
        <w:t>2</w:t>
      </w:r>
      <w:r w:rsidR="00A72B8A">
        <w:rPr>
          <w:rFonts w:ascii="ＭＳ 明朝" w:eastAsia="ＭＳ 明朝" w:hAnsi="ＭＳ 明朝" w:cs="ＭＳ 明朝" w:hint="eastAsia"/>
          <w:sz w:val="18"/>
          <w:szCs w:val="18"/>
        </w:rPr>
        <w:t>厚生労働省の基準により，</w:t>
      </w:r>
      <w:r w:rsidR="00765285" w:rsidRPr="001A067E">
        <w:rPr>
          <w:rFonts w:ascii="Bookman Old Style" w:eastAsia="ＭＳ 明朝" w:hAnsi="Bookman Old Style" w:cs="ＭＳ 明朝"/>
          <w:sz w:val="18"/>
          <w:szCs w:val="18"/>
        </w:rPr>
        <w:t>39</w:t>
      </w:r>
      <w:r w:rsidR="00765285">
        <w:rPr>
          <w:rFonts w:ascii="ＭＳ 明朝" w:eastAsia="ＭＳ 明朝" w:hAnsi="ＭＳ 明朝" w:cs="ＭＳ 明朝" w:hint="eastAsia"/>
          <w:sz w:val="18"/>
          <w:szCs w:val="18"/>
        </w:rPr>
        <w:t>歳以下の有職者のみ</w:t>
      </w:r>
      <w:r w:rsidR="006B31A5">
        <w:rPr>
          <w:rFonts w:ascii="ＭＳ 明朝" w:eastAsia="ＭＳ 明朝" w:hAnsi="ＭＳ 明朝" w:cs="ＭＳ 明朝" w:hint="eastAsia"/>
          <w:sz w:val="18"/>
          <w:szCs w:val="18"/>
        </w:rPr>
        <w:t>に</w:t>
      </w:r>
      <w:r w:rsidR="00765285">
        <w:rPr>
          <w:rFonts w:ascii="ＭＳ 明朝" w:eastAsia="ＭＳ 明朝" w:hAnsi="ＭＳ 明朝" w:cs="ＭＳ 明朝" w:hint="eastAsia"/>
          <w:sz w:val="18"/>
          <w:szCs w:val="18"/>
        </w:rPr>
        <w:t>係る</w:t>
      </w:r>
      <w:r>
        <w:rPr>
          <w:rFonts w:ascii="Bookman Old Style" w:hAnsi="Bookman Old Style" w:hint="eastAsia"/>
          <w:sz w:val="18"/>
          <w:szCs w:val="18"/>
        </w:rPr>
        <w:t>原因・動機の詳細分類</w:t>
      </w:r>
      <w:r w:rsidR="00765285">
        <w:rPr>
          <w:rFonts w:ascii="Bookman Old Style" w:hAnsi="Bookman Old Style" w:hint="eastAsia"/>
          <w:sz w:val="18"/>
          <w:szCs w:val="18"/>
        </w:rPr>
        <w:t>の件数を</w:t>
      </w:r>
      <w:r w:rsidR="00A72B8A">
        <w:rPr>
          <w:rFonts w:ascii="Bookman Old Style" w:hAnsi="Bookman Old Style" w:hint="eastAsia"/>
          <w:sz w:val="18"/>
          <w:szCs w:val="18"/>
        </w:rPr>
        <w:t>公表</w:t>
      </w:r>
      <w:r w:rsidR="001A3D09">
        <w:rPr>
          <w:rFonts w:ascii="Bookman Old Style" w:hAnsi="Bookman Old Style" w:hint="eastAsia"/>
          <w:sz w:val="18"/>
          <w:szCs w:val="18"/>
        </w:rPr>
        <w:t>することは</w:t>
      </w:r>
      <w:r w:rsidR="00A72B8A">
        <w:rPr>
          <w:rFonts w:ascii="Bookman Old Style" w:hAnsi="Bookman Old Style" w:hint="eastAsia"/>
          <w:sz w:val="18"/>
          <w:szCs w:val="18"/>
        </w:rPr>
        <w:t>できないため，おおよその割合</w:t>
      </w:r>
      <w:r w:rsidR="00765285">
        <w:rPr>
          <w:rFonts w:ascii="Bookman Old Style" w:hAnsi="Bookman Old Style" w:hint="eastAsia"/>
          <w:sz w:val="18"/>
          <w:szCs w:val="18"/>
        </w:rPr>
        <w:t>を</w:t>
      </w:r>
      <w:r w:rsidR="00A72B8A">
        <w:rPr>
          <w:rFonts w:ascii="Bookman Old Style" w:hAnsi="Bookman Old Style" w:hint="eastAsia"/>
          <w:sz w:val="18"/>
          <w:szCs w:val="18"/>
        </w:rPr>
        <w:t>示した。</w:t>
      </w:r>
    </w:p>
    <w:p w:rsidR="00450F29" w:rsidRDefault="00450F29" w:rsidP="008960A0">
      <w:pPr>
        <w:ind w:leftChars="100" w:left="390" w:hangingChars="100" w:hanging="180"/>
        <w:jc w:val="left"/>
        <w:rPr>
          <w:rFonts w:ascii="Bookman Old Style" w:hAnsi="Bookman Old Style"/>
          <w:sz w:val="18"/>
          <w:szCs w:val="18"/>
        </w:rPr>
      </w:pPr>
      <w:r>
        <w:rPr>
          <w:rFonts w:hint="eastAsia"/>
          <w:sz w:val="18"/>
          <w:szCs w:val="18"/>
        </w:rPr>
        <w:t>※</w:t>
      </w:r>
      <w:r w:rsidR="00393886">
        <w:rPr>
          <w:rFonts w:ascii="Bookman Old Style" w:hAnsi="Bookman Old Style" w:hint="eastAsia"/>
          <w:sz w:val="18"/>
          <w:szCs w:val="18"/>
        </w:rPr>
        <w:t>3</w:t>
      </w:r>
      <w:r w:rsidRPr="00450F29">
        <w:rPr>
          <w:rFonts w:ascii="Bookman Old Style" w:hAnsi="Bookman Old Style" w:hint="eastAsia"/>
          <w:sz w:val="18"/>
          <w:szCs w:val="18"/>
        </w:rPr>
        <w:t>厚生労働省の基準により，該当数が</w:t>
      </w:r>
      <w:r w:rsidRPr="00450F29">
        <w:rPr>
          <w:rFonts w:ascii="Bookman Old Style" w:hAnsi="Bookman Old Style" w:hint="eastAsia"/>
          <w:sz w:val="18"/>
          <w:szCs w:val="18"/>
        </w:rPr>
        <w:t>5</w:t>
      </w:r>
      <w:r w:rsidRPr="00450F29">
        <w:rPr>
          <w:rFonts w:ascii="Bookman Old Style" w:hAnsi="Bookman Old Style" w:hint="eastAsia"/>
          <w:sz w:val="18"/>
          <w:szCs w:val="18"/>
        </w:rPr>
        <w:t>未満の場合には公表できないため，これに該当する「</w:t>
      </w:r>
      <w:r>
        <w:rPr>
          <w:rFonts w:ascii="Bookman Old Style" w:hAnsi="Bookman Old Style" w:hint="eastAsia"/>
          <w:sz w:val="18"/>
          <w:szCs w:val="18"/>
        </w:rPr>
        <w:t>学校問題</w:t>
      </w:r>
      <w:r w:rsidRPr="00450F29">
        <w:rPr>
          <w:rFonts w:ascii="Bookman Old Style" w:hAnsi="Bookman Old Style" w:hint="eastAsia"/>
          <w:sz w:val="18"/>
          <w:szCs w:val="18"/>
        </w:rPr>
        <w:t>」については，「その他」に合算した。</w:t>
      </w:r>
    </w:p>
    <w:p w:rsidR="00A72B8A" w:rsidRDefault="00A72B8A" w:rsidP="008960A0">
      <w:pPr>
        <w:ind w:leftChars="100" w:left="390" w:hangingChars="100" w:hanging="180"/>
        <w:jc w:val="left"/>
        <w:rPr>
          <w:rFonts w:ascii="Bookman Old Style" w:hAnsi="Bookman Old Style"/>
          <w:sz w:val="18"/>
          <w:szCs w:val="18"/>
        </w:rPr>
      </w:pPr>
    </w:p>
    <w:p w:rsidR="00A72B8A" w:rsidRDefault="00A72B8A" w:rsidP="008960A0">
      <w:pPr>
        <w:ind w:leftChars="100" w:left="390" w:hangingChars="100" w:hanging="180"/>
        <w:jc w:val="left"/>
        <w:rPr>
          <w:rFonts w:ascii="Bookman Old Style" w:hAnsi="Bookman Old Style"/>
          <w:sz w:val="18"/>
          <w:szCs w:val="18"/>
        </w:rPr>
      </w:pPr>
    </w:p>
    <w:p w:rsidR="00A72B8A" w:rsidRDefault="00A72B8A" w:rsidP="008960A0">
      <w:pPr>
        <w:ind w:leftChars="100" w:left="390" w:hangingChars="100" w:hanging="180"/>
        <w:jc w:val="left"/>
        <w:rPr>
          <w:rFonts w:ascii="Bookman Old Style" w:hAnsi="Bookman Old Style"/>
          <w:sz w:val="18"/>
          <w:szCs w:val="18"/>
        </w:rPr>
      </w:pPr>
    </w:p>
    <w:p w:rsidR="00A72B8A" w:rsidRDefault="00A72B8A" w:rsidP="008960A0">
      <w:pPr>
        <w:ind w:leftChars="100" w:left="390" w:hangingChars="100" w:hanging="180"/>
        <w:jc w:val="left"/>
        <w:rPr>
          <w:rFonts w:ascii="Bookman Old Style" w:hAnsi="Bookman Old Style"/>
          <w:sz w:val="18"/>
          <w:szCs w:val="18"/>
        </w:rPr>
      </w:pPr>
    </w:p>
    <w:p w:rsidR="00A72B8A" w:rsidRDefault="00A72B8A" w:rsidP="008960A0">
      <w:pPr>
        <w:ind w:leftChars="100" w:left="390" w:hangingChars="100" w:hanging="180"/>
        <w:jc w:val="left"/>
        <w:rPr>
          <w:rFonts w:ascii="Bookman Old Style" w:hAnsi="Bookman Old Style"/>
          <w:sz w:val="18"/>
          <w:szCs w:val="18"/>
        </w:rPr>
      </w:pPr>
    </w:p>
    <w:p w:rsidR="00A72B8A" w:rsidRDefault="00A72B8A" w:rsidP="008960A0">
      <w:pPr>
        <w:ind w:leftChars="100" w:left="390" w:hangingChars="100" w:hanging="180"/>
        <w:jc w:val="left"/>
        <w:rPr>
          <w:rFonts w:ascii="Bookman Old Style" w:hAnsi="Bookman Old Style"/>
          <w:sz w:val="18"/>
          <w:szCs w:val="18"/>
        </w:rPr>
      </w:pPr>
    </w:p>
    <w:p w:rsidR="006B7324" w:rsidRPr="006B7324" w:rsidRDefault="006B7324" w:rsidP="008960A0">
      <w:pPr>
        <w:ind w:leftChars="100" w:left="390" w:hangingChars="100" w:hanging="180"/>
        <w:jc w:val="left"/>
        <w:rPr>
          <w:rFonts w:ascii="Bookman Old Style" w:hAnsi="Bookman Old Style"/>
          <w:sz w:val="18"/>
          <w:szCs w:val="18"/>
        </w:rPr>
      </w:pPr>
    </w:p>
    <w:p w:rsidR="00A72B8A" w:rsidRDefault="00B109B8" w:rsidP="008960A0">
      <w:pPr>
        <w:ind w:leftChars="100" w:left="420" w:hangingChars="100" w:hanging="210"/>
        <w:jc w:val="left"/>
        <w:rPr>
          <w:rFonts w:ascii="Bookman Old Style" w:hAnsi="Bookman Old Style"/>
          <w:sz w:val="18"/>
          <w:szCs w:val="18"/>
        </w:rPr>
      </w:pPr>
      <w:r>
        <w:rPr>
          <w:rFonts w:hint="eastAsia"/>
          <w:noProof/>
          <w:spacing w:val="9"/>
          <w:kern w:val="0"/>
        </w:rPr>
        <mc:AlternateContent>
          <mc:Choice Requires="wps">
            <w:drawing>
              <wp:anchor distT="0" distB="0" distL="114300" distR="114300" simplePos="0" relativeHeight="251754496" behindDoc="0" locked="0" layoutInCell="1" allowOverlap="1" wp14:anchorId="64E1A0A8" wp14:editId="3EDD31A9">
                <wp:simplePos x="0" y="0"/>
                <wp:positionH relativeFrom="margin">
                  <wp:align>right</wp:align>
                </wp:positionH>
                <wp:positionV relativeFrom="paragraph">
                  <wp:posOffset>399732</wp:posOffset>
                </wp:positionV>
                <wp:extent cx="6186805" cy="3714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186805" cy="3714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924600" w:rsidRPr="001C7FB7" w:rsidRDefault="00924600" w:rsidP="00E957A3">
                            <w:pPr>
                              <w:jc w:val="center"/>
                              <w:rPr>
                                <w:sz w:val="22"/>
                              </w:rPr>
                            </w:pPr>
                            <w:r w:rsidRPr="001C7FB7">
                              <w:rPr>
                                <w:rFonts w:hint="eastAsia"/>
                                <w:sz w:val="22"/>
                              </w:rPr>
                              <w:t>-</w:t>
                            </w:r>
                            <w:r>
                              <w:rPr>
                                <w:rFonts w:hint="eastAsia"/>
                                <w:sz w:val="22"/>
                              </w:rPr>
                              <w:t>４</w:t>
                            </w:r>
                            <w:r w:rsidRPr="001C7FB7">
                              <w:rPr>
                                <w:rFonts w:hint="eastAsia"/>
                                <w:sz w:val="22"/>
                              </w:rPr>
                              <w:t>-</w:t>
                            </w:r>
                          </w:p>
                          <w:p w:rsidR="00924600" w:rsidRDefault="00924600" w:rsidP="00E957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6" style="position:absolute;left:0;text-align:left;margin-left:435.95pt;margin-top:31.45pt;width:487.15pt;height:29.2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" filled="f" stroked="f" strokeweight=".5pt">
                <v:textbox>
                  <w:txbxContent>
                    <w:p w:rsidR="00924600" w:rsidRPr="001C7FB7" w:rsidRDefault="00924600" w:rsidP="00E957A3">
                      <w:pPr>
                        <w:jc w:val="center"/>
                        <w:rPr>
                          <w:sz w:val="22"/>
                        </w:rPr>
                      </w:pPr>
                      <w:r w:rsidRPr="001C7FB7">
                        <w:rPr>
                          <w:rFonts w:hint="eastAsia"/>
                          <w:sz w:val="22"/>
                        </w:rPr>
                        <w:t>-</w:t>
                      </w:r>
                      <w:r>
                        <w:rPr>
                          <w:rFonts w:hint="eastAsia"/>
                          <w:sz w:val="22"/>
                        </w:rPr>
                        <w:t>４</w:t>
                      </w:r>
                      <w:r w:rsidRPr="001C7FB7">
                        <w:rPr>
                          <w:rFonts w:hint="eastAsia"/>
                          <w:sz w:val="22"/>
                        </w:rPr>
                        <w:t>-</w:t>
                      </w:r>
                    </w:p>
                    <w:p w:rsidR="00924600" w:rsidRDefault="00924600" w:rsidP="00E957A3"/>
                  </w:txbxContent>
                </v:textbox>
                <w10:wrap anchorx="margin"/>
              </v:rect>
            </w:pict>
          </mc:Fallback>
        </mc:AlternateContent>
      </w:r>
    </w:p>
    <w:p w:rsidR="008960A0" w:rsidRDefault="008960A0" w:rsidP="004224DF">
      <w:pPr>
        <w:jc w:val="left"/>
        <w:rPr>
          <w:rFonts w:ascii="Bookman Old Style" w:hAnsi="Bookman Old Style"/>
        </w:rPr>
      </w:pPr>
      <w:r>
        <w:rPr>
          <w:rFonts w:hint="eastAsia"/>
        </w:rPr>
        <w:lastRenderedPageBreak/>
        <w:t>②無職者（</w:t>
      </w:r>
      <w:r w:rsidRPr="00427380">
        <w:rPr>
          <w:rFonts w:ascii="Bookman Old Style" w:hAnsi="Bookman Old Style"/>
        </w:rPr>
        <w:t>256</w:t>
      </w:r>
      <w:r w:rsidRPr="00427380">
        <w:rPr>
          <w:rFonts w:ascii="Bookman Old Style" w:hAnsi="Bookman Old Style"/>
        </w:rPr>
        <w:t>人</w:t>
      </w:r>
      <w:r>
        <w:rPr>
          <w:rFonts w:hint="eastAsia"/>
        </w:rPr>
        <w:t>）</w:t>
      </w:r>
      <w:r w:rsidR="006C31AC">
        <w:rPr>
          <w:rFonts w:ascii="Bookman Old Style" w:hAnsi="Bookman Old Style" w:hint="eastAsia"/>
        </w:rPr>
        <w:t>における</w:t>
      </w:r>
      <w:r w:rsidRPr="00383B16">
        <w:rPr>
          <w:rFonts w:ascii="Bookman Old Style" w:hAnsi="Bookman Old Style"/>
        </w:rPr>
        <w:t>原因・動機の特徴</w:t>
      </w:r>
      <w:r w:rsidR="00450F29" w:rsidRPr="00450F29">
        <w:rPr>
          <w:rFonts w:ascii="Bookman Old Style" w:hAnsi="Bookman Old Style" w:hint="eastAsia"/>
          <w:sz w:val="18"/>
          <w:szCs w:val="18"/>
        </w:rPr>
        <w:t>（※</w:t>
      </w:r>
      <w:r w:rsidR="00450F29" w:rsidRPr="00450F29">
        <w:rPr>
          <w:rFonts w:ascii="Bookman Old Style" w:hAnsi="Bookman Old Style" w:hint="eastAsia"/>
          <w:sz w:val="18"/>
          <w:szCs w:val="18"/>
        </w:rPr>
        <w:t>1</w:t>
      </w:r>
      <w:r w:rsidR="00450F29" w:rsidRPr="00450F29">
        <w:rPr>
          <w:rFonts w:ascii="Bookman Old Style" w:hAnsi="Bookman Old Style" w:hint="eastAsia"/>
          <w:sz w:val="18"/>
          <w:szCs w:val="18"/>
        </w:rPr>
        <w:t>）</w:t>
      </w:r>
    </w:p>
    <w:p w:rsidR="008960A0" w:rsidRDefault="008960A0" w:rsidP="008960A0">
      <w:pPr>
        <w:ind w:leftChars="100" w:left="630" w:hangingChars="200" w:hanging="420"/>
        <w:rPr>
          <w:rFonts w:ascii="Bookman Old Style" w:hAnsi="Bookman Old Style"/>
        </w:rPr>
      </w:pPr>
      <w:r>
        <w:rPr>
          <w:rFonts w:ascii="Bookman Old Style" w:hAnsi="Bookman Old Style" w:hint="eastAsia"/>
        </w:rPr>
        <w:t xml:space="preserve">　・</w:t>
      </w:r>
      <w:r w:rsidRPr="001F46FF">
        <w:rPr>
          <w:rFonts w:ascii="Bookman Old Style" w:hAnsi="Bookman Old Style" w:hint="eastAsia"/>
        </w:rPr>
        <w:t>原因・動機として</w:t>
      </w:r>
      <w:r>
        <w:rPr>
          <w:rFonts w:ascii="Bookman Old Style" w:hAnsi="Bookman Old Style" w:hint="eastAsia"/>
        </w:rPr>
        <w:t>健康問題</w:t>
      </w:r>
      <w:r w:rsidRPr="001F46FF">
        <w:rPr>
          <w:rFonts w:ascii="Bookman Old Style" w:hAnsi="Bookman Old Style" w:hint="eastAsia"/>
        </w:rPr>
        <w:t>を選択</w:t>
      </w:r>
      <w:r w:rsidR="00427380">
        <w:rPr>
          <w:rFonts w:ascii="Bookman Old Style" w:hAnsi="Bookman Old Style" w:hint="eastAsia"/>
        </w:rPr>
        <w:t>され</w:t>
      </w:r>
      <w:r w:rsidRPr="001F46FF">
        <w:rPr>
          <w:rFonts w:ascii="Bookman Old Style" w:hAnsi="Bookman Old Style" w:hint="eastAsia"/>
        </w:rPr>
        <w:t>た者が</w:t>
      </w:r>
      <w:r w:rsidR="00384E7F">
        <w:rPr>
          <w:rFonts w:ascii="Bookman Old Style" w:hAnsi="Bookman Old Style" w:hint="eastAsia"/>
        </w:rPr>
        <w:t>他の</w:t>
      </w:r>
      <w:r w:rsidR="00AC4802">
        <w:rPr>
          <w:rFonts w:ascii="Bookman Old Style" w:hAnsi="Bookman Old Style" w:hint="eastAsia"/>
        </w:rPr>
        <w:t>項目</w:t>
      </w:r>
      <w:r w:rsidR="00384E7F">
        <w:rPr>
          <w:rFonts w:ascii="Bookman Old Style" w:hAnsi="Bookman Old Style" w:hint="eastAsia"/>
        </w:rPr>
        <w:t>の</w:t>
      </w:r>
      <w:r w:rsidR="00384E7F">
        <w:rPr>
          <w:rFonts w:ascii="Bookman Old Style" w:hAnsi="Bookman Old Style" w:hint="eastAsia"/>
        </w:rPr>
        <w:t>2</w:t>
      </w:r>
      <w:r w:rsidR="00384E7F">
        <w:rPr>
          <w:rFonts w:ascii="Bookman Old Style" w:hAnsi="Bookman Old Style" w:hint="eastAsia"/>
        </w:rPr>
        <w:t>倍以上（</w:t>
      </w:r>
      <w:r>
        <w:rPr>
          <w:rFonts w:ascii="Bookman Old Style" w:hAnsi="Bookman Old Style" w:hint="eastAsia"/>
        </w:rPr>
        <w:t>156</w:t>
      </w:r>
      <w:r>
        <w:rPr>
          <w:rFonts w:ascii="Bookman Old Style" w:hAnsi="Bookman Old Style" w:hint="eastAsia"/>
        </w:rPr>
        <w:t>人</w:t>
      </w:r>
      <w:r w:rsidR="00384E7F">
        <w:rPr>
          <w:rFonts w:ascii="Bookman Old Style" w:hAnsi="Bookman Old Style" w:hint="eastAsia"/>
        </w:rPr>
        <w:t>）</w:t>
      </w:r>
      <w:r>
        <w:rPr>
          <w:rFonts w:ascii="Bookman Old Style" w:hAnsi="Bookman Old Style" w:hint="eastAsia"/>
        </w:rPr>
        <w:t>と</w:t>
      </w:r>
      <w:r w:rsidR="00384E7F">
        <w:rPr>
          <w:rFonts w:ascii="Bookman Old Style" w:hAnsi="Bookman Old Style" w:hint="eastAsia"/>
        </w:rPr>
        <w:t>なり，</w:t>
      </w:r>
      <w:r>
        <w:rPr>
          <w:rFonts w:ascii="Bookman Old Style" w:hAnsi="Bookman Old Style" w:hint="eastAsia"/>
        </w:rPr>
        <w:t>経済・生活問題（</w:t>
      </w:r>
      <w:r>
        <w:rPr>
          <w:rFonts w:ascii="Bookman Old Style" w:hAnsi="Bookman Old Style" w:hint="eastAsia"/>
        </w:rPr>
        <w:t>71</w:t>
      </w:r>
      <w:r>
        <w:rPr>
          <w:rFonts w:ascii="Bookman Old Style" w:hAnsi="Bookman Old Style" w:hint="eastAsia"/>
        </w:rPr>
        <w:t>人），不詳（</w:t>
      </w:r>
      <w:r>
        <w:rPr>
          <w:rFonts w:ascii="Bookman Old Style" w:hAnsi="Bookman Old Style" w:hint="eastAsia"/>
        </w:rPr>
        <w:t>47</w:t>
      </w:r>
      <w:r>
        <w:rPr>
          <w:rFonts w:ascii="Bookman Old Style" w:hAnsi="Bookman Old Style" w:hint="eastAsia"/>
        </w:rPr>
        <w:t>人）がそれに続く。</w:t>
      </w:r>
    </w:p>
    <w:p w:rsidR="008960A0" w:rsidRDefault="00450F29" w:rsidP="004F6E93">
      <w:pPr>
        <w:ind w:leftChars="100" w:left="630" w:hangingChars="200" w:hanging="420"/>
        <w:rPr>
          <w:rFonts w:ascii="Bookman Old Style" w:eastAsia="ＭＳ 明朝" w:hAnsi="Bookman Old Style" w:cs="ＭＳ 明朝"/>
        </w:rPr>
      </w:pPr>
      <w:r>
        <w:rPr>
          <w:rFonts w:ascii="Bookman Old Style" w:eastAsia="ＭＳ 明朝" w:hAnsi="Bookman Old Style" w:cs="ＭＳ 明朝"/>
          <w:noProof/>
        </w:rPr>
        <w:drawing>
          <wp:anchor distT="0" distB="0" distL="114300" distR="114300" simplePos="0" relativeHeight="251739136" behindDoc="0" locked="0" layoutInCell="1" allowOverlap="1" wp14:anchorId="73750F46" wp14:editId="6CD7E88A">
            <wp:simplePos x="0" y="0"/>
            <wp:positionH relativeFrom="column">
              <wp:posOffset>2540</wp:posOffset>
            </wp:positionH>
            <wp:positionV relativeFrom="paragraph">
              <wp:posOffset>572770</wp:posOffset>
            </wp:positionV>
            <wp:extent cx="6082665" cy="2944495"/>
            <wp:effectExtent l="0" t="0" r="0" b="825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665" cy="294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0A0">
        <w:rPr>
          <w:rFonts w:ascii="Bookman Old Style" w:hAnsi="Bookman Old Style" w:hint="eastAsia"/>
        </w:rPr>
        <w:t xml:space="preserve">　</w:t>
      </w:r>
      <w:r w:rsidR="008960A0" w:rsidRPr="00181F22">
        <w:rPr>
          <w:rFonts w:ascii="ＭＳ 明朝" w:eastAsia="ＭＳ 明朝" w:hAnsi="ＭＳ 明朝" w:cs="ＭＳ 明朝" w:hint="eastAsia"/>
        </w:rPr>
        <w:t>➡</w:t>
      </w:r>
      <w:r w:rsidR="008960A0">
        <w:rPr>
          <w:rFonts w:ascii="ＭＳ 明朝" w:eastAsia="ＭＳ 明朝" w:hAnsi="ＭＳ 明朝" w:cs="ＭＳ 明朝" w:hint="eastAsia"/>
        </w:rPr>
        <w:t>健康問題の詳細</w:t>
      </w:r>
      <w:r w:rsidR="000F141C">
        <w:rPr>
          <w:rFonts w:ascii="ＭＳ 明朝" w:eastAsia="ＭＳ 明朝" w:hAnsi="ＭＳ 明朝" w:cs="ＭＳ 明朝" w:hint="eastAsia"/>
        </w:rPr>
        <w:t>分類は</w:t>
      </w:r>
      <w:r w:rsidR="008960A0">
        <w:rPr>
          <w:rFonts w:ascii="ＭＳ 明朝" w:eastAsia="ＭＳ 明朝" w:hAnsi="ＭＳ 明朝" w:cs="ＭＳ 明朝" w:hint="eastAsia"/>
        </w:rPr>
        <w:t>，病気の悩み（うつ病，統合失</w:t>
      </w:r>
      <w:r w:rsidR="008960A0" w:rsidRPr="00AC4802">
        <w:rPr>
          <w:rFonts w:ascii="Bookman Old Style" w:eastAsia="ＭＳ 明朝" w:hAnsi="Bookman Old Style" w:cs="ＭＳ 明朝"/>
        </w:rPr>
        <w:t>調症</w:t>
      </w:r>
      <w:r w:rsidR="00A67FD9">
        <w:rPr>
          <w:rFonts w:ascii="Bookman Old Style" w:eastAsia="ＭＳ 明朝" w:hAnsi="Bookman Old Style" w:cs="ＭＳ 明朝"/>
        </w:rPr>
        <w:t>，</w:t>
      </w:r>
      <w:r w:rsidR="008960A0" w:rsidRPr="00AC4802">
        <w:rPr>
          <w:rFonts w:ascii="Bookman Old Style" w:eastAsia="ＭＳ 明朝" w:hAnsi="Bookman Old Style" w:cs="ＭＳ 明朝"/>
        </w:rPr>
        <w:t>その他の精神疾患）が</w:t>
      </w:r>
      <w:r w:rsidR="000F141C">
        <w:rPr>
          <w:rFonts w:ascii="Bookman Old Style" w:eastAsia="ＭＳ 明朝" w:hAnsi="Bookman Old Style" w:cs="ＭＳ 明朝" w:hint="eastAsia"/>
        </w:rPr>
        <w:t>約</w:t>
      </w:r>
      <w:r w:rsidR="008960A0" w:rsidRPr="00AC4802">
        <w:rPr>
          <w:rFonts w:ascii="Bookman Old Style" w:eastAsia="ＭＳ 明朝" w:hAnsi="Bookman Old Style" w:cs="ＭＳ 明朝"/>
        </w:rPr>
        <w:t>6</w:t>
      </w:r>
      <w:r w:rsidR="008960A0" w:rsidRPr="00AC4802">
        <w:rPr>
          <w:rFonts w:ascii="Bookman Old Style" w:eastAsia="ＭＳ 明朝" w:hAnsi="Bookman Old Style" w:cs="ＭＳ 明朝"/>
        </w:rPr>
        <w:t>割，身体の悩み（身体の病気）が</w:t>
      </w:r>
      <w:r w:rsidR="000F141C">
        <w:rPr>
          <w:rFonts w:ascii="Bookman Old Style" w:eastAsia="ＭＳ 明朝" w:hAnsi="Bookman Old Style" w:cs="ＭＳ 明朝" w:hint="eastAsia"/>
        </w:rPr>
        <w:t>約</w:t>
      </w:r>
      <w:r w:rsidR="008960A0" w:rsidRPr="00AC4802">
        <w:rPr>
          <w:rFonts w:ascii="Bookman Old Style" w:eastAsia="ＭＳ 明朝" w:hAnsi="Bookman Old Style" w:cs="ＭＳ 明朝"/>
        </w:rPr>
        <w:t>3</w:t>
      </w:r>
      <w:r w:rsidR="008960A0" w:rsidRPr="00AC4802">
        <w:rPr>
          <w:rFonts w:ascii="Bookman Old Style" w:eastAsia="ＭＳ 明朝" w:hAnsi="Bookman Old Style" w:cs="ＭＳ 明朝"/>
        </w:rPr>
        <w:t>割</w:t>
      </w:r>
      <w:r w:rsidR="00237776" w:rsidRPr="00AC4802">
        <w:rPr>
          <w:rFonts w:ascii="Bookman Old Style" w:eastAsia="ＭＳ 明朝" w:hAnsi="Bookman Old Style" w:cs="ＭＳ 明朝"/>
        </w:rPr>
        <w:t>であった</w:t>
      </w:r>
      <w:r w:rsidR="00A72B8A" w:rsidRPr="006E27E9">
        <w:rPr>
          <w:rFonts w:ascii="Bookman Old Style" w:hAnsi="Bookman Old Style" w:hint="eastAsia"/>
          <w:sz w:val="18"/>
          <w:szCs w:val="18"/>
        </w:rPr>
        <w:t>（※</w:t>
      </w:r>
      <w:r w:rsidR="00A72B8A" w:rsidRPr="006E27E9">
        <w:rPr>
          <w:rFonts w:ascii="Bookman Old Style" w:hAnsi="Bookman Old Style" w:hint="eastAsia"/>
          <w:sz w:val="18"/>
          <w:szCs w:val="18"/>
        </w:rPr>
        <w:t>2</w:t>
      </w:r>
      <w:r w:rsidR="00A72B8A" w:rsidRPr="006E27E9">
        <w:rPr>
          <w:rFonts w:ascii="Bookman Old Style" w:hAnsi="Bookman Old Style" w:hint="eastAsia"/>
          <w:sz w:val="18"/>
          <w:szCs w:val="18"/>
        </w:rPr>
        <w:t>）</w:t>
      </w:r>
      <w:r w:rsidR="008960A0" w:rsidRPr="00AC4802">
        <w:rPr>
          <w:rFonts w:ascii="Bookman Old Style" w:eastAsia="ＭＳ 明朝" w:hAnsi="Bookman Old Style" w:cs="ＭＳ 明朝"/>
        </w:rPr>
        <w:t>。</w:t>
      </w:r>
    </w:p>
    <w:p w:rsidR="008960A0" w:rsidRPr="00426DD7" w:rsidRDefault="006E27E9" w:rsidP="006E27E9">
      <w:pPr>
        <w:ind w:leftChars="300" w:left="990" w:hangingChars="200" w:hanging="360"/>
        <w:jc w:val="center"/>
        <w:rPr>
          <w:sz w:val="18"/>
          <w:szCs w:val="18"/>
        </w:rPr>
      </w:pPr>
      <w:r w:rsidRPr="00C506E4">
        <w:rPr>
          <w:noProof/>
          <w:sz w:val="18"/>
          <w:szCs w:val="18"/>
        </w:rPr>
        <mc:AlternateContent>
          <mc:Choice Requires="wps">
            <w:drawing>
              <wp:anchor distT="0" distB="0" distL="114300" distR="114300" simplePos="0" relativeHeight="251741184" behindDoc="0" locked="0" layoutInCell="1" allowOverlap="1" wp14:anchorId="182E0588" wp14:editId="3896FDEF">
                <wp:simplePos x="0" y="0"/>
                <wp:positionH relativeFrom="column">
                  <wp:posOffset>90615</wp:posOffset>
                </wp:positionH>
                <wp:positionV relativeFrom="paragraph">
                  <wp:posOffset>2433955</wp:posOffset>
                </wp:positionV>
                <wp:extent cx="492760" cy="37338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73380"/>
                        </a:xfrm>
                        <a:prstGeom prst="rect">
                          <a:avLst/>
                        </a:prstGeom>
                        <a:noFill/>
                        <a:ln w="9525">
                          <a:noFill/>
                          <a:miter lim="800000"/>
                          <a:headEnd/>
                          <a:tailEnd/>
                        </a:ln>
                      </wps:spPr>
                      <wps:txbx>
                        <w:txbxContent>
                          <w:p w:rsidR="00924600" w:rsidRPr="00C506E4" w:rsidRDefault="00924600" w:rsidP="004F6E93">
                            <w:pPr>
                              <w:rPr>
                                <w:sz w:val="18"/>
                                <w:szCs w:val="18"/>
                              </w:rPr>
                            </w:pPr>
                            <w:r w:rsidRPr="00C506E4">
                              <w:rPr>
                                <w:rFonts w:hint="eastAsia"/>
                                <w:sz w:val="18"/>
                                <w:szCs w:val="18"/>
                              </w:rPr>
                              <w:t>※</w:t>
                            </w:r>
                            <w:r>
                              <w:rPr>
                                <w:rFonts w:ascii="Bookman Old Style" w:hAnsi="Bookman Old Style" w:hint="eastAsia"/>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15pt;margin-top:191.65pt;width:38.8pt;height:2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" filled="f" stroked="f">
                <v:textbox>
                  <w:txbxContent>
                    <w:p w:rsidR="00924600" w:rsidRPr="00C506E4" w:rsidRDefault="00924600" w:rsidP="004F6E93">
                      <w:pPr>
                        <w:rPr>
                          <w:sz w:val="18"/>
                          <w:szCs w:val="18"/>
                        </w:rPr>
                      </w:pPr>
                      <w:r w:rsidRPr="00C506E4">
                        <w:rPr>
                          <w:rFonts w:hint="eastAsia"/>
                          <w:sz w:val="18"/>
                          <w:szCs w:val="18"/>
                        </w:rPr>
                        <w:t>※</w:t>
                      </w:r>
                      <w:r>
                        <w:rPr>
                          <w:rFonts w:ascii="Bookman Old Style" w:hAnsi="Bookman Old Style" w:hint="eastAsia"/>
                          <w:sz w:val="18"/>
                          <w:szCs w:val="18"/>
                        </w:rPr>
                        <w:t>3</w:t>
                      </w:r>
                    </w:p>
                  </w:txbxContent>
                </v:textbox>
              </v:shape>
            </w:pict>
          </mc:Fallback>
        </mc:AlternateContent>
      </w:r>
      <w:r w:rsidR="001A067E" w:rsidRPr="006C31AC">
        <w:rPr>
          <w:rFonts w:ascii="Bookman Old Style" w:hAnsi="Bookman Old Style"/>
          <w:noProof/>
        </w:rPr>
        <mc:AlternateContent>
          <mc:Choice Requires="wps">
            <w:drawing>
              <wp:anchor distT="0" distB="0" distL="114300" distR="114300" simplePos="0" relativeHeight="251776000" behindDoc="0" locked="0" layoutInCell="1" allowOverlap="1" wp14:anchorId="429502C7" wp14:editId="699870D8">
                <wp:simplePos x="0" y="0"/>
                <wp:positionH relativeFrom="column">
                  <wp:posOffset>2172525</wp:posOffset>
                </wp:positionH>
                <wp:positionV relativeFrom="paragraph">
                  <wp:posOffset>2515870</wp:posOffset>
                </wp:positionV>
                <wp:extent cx="368046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403985"/>
                        </a:xfrm>
                        <a:prstGeom prst="rect">
                          <a:avLst/>
                        </a:prstGeom>
                        <a:noFill/>
                        <a:ln w="9525">
                          <a:noFill/>
                          <a:miter lim="800000"/>
                          <a:headEnd/>
                          <a:tailEnd/>
                        </a:ln>
                      </wps:spPr>
                      <wps:txbx>
                        <w:txbxContent>
                          <w:p w:rsidR="00924600" w:rsidRDefault="00924600" w:rsidP="006C31AC">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71.05pt;margin-top:198.1pt;width:289.8pt;height:110.5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" filled="f" stroked="f">
                <v:textbox style="mso-fit-shape-to-text:t">
                  <w:txbxContent>
                    <w:p w:rsidR="00924600" w:rsidRDefault="00924600" w:rsidP="006C31AC">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v:textbox>
              </v:shape>
            </w:pict>
          </mc:Fallback>
        </mc:AlternateContent>
      </w:r>
      <w:r w:rsidR="008960A0" w:rsidRPr="00EF5A5E">
        <w:rPr>
          <w:rFonts w:ascii="Bookman Old Style" w:hAnsi="Bookman Old Style"/>
        </w:rPr>
        <w:t>図</w:t>
      </w:r>
      <w:r w:rsidR="008960A0">
        <w:rPr>
          <w:rFonts w:ascii="Bookman Old Style" w:hAnsi="Bookman Old Style" w:hint="eastAsia"/>
        </w:rPr>
        <w:t xml:space="preserve">５　</w:t>
      </w:r>
      <w:r w:rsidR="008960A0" w:rsidRPr="00EF5A5E">
        <w:rPr>
          <w:rFonts w:ascii="Bookman Old Style" w:hAnsi="Bookman Old Style"/>
        </w:rPr>
        <w:t>無職者</w:t>
      </w:r>
      <w:r w:rsidR="006C31AC">
        <w:rPr>
          <w:rFonts w:ascii="Bookman Old Style" w:hAnsi="Bookman Old Style" w:hint="eastAsia"/>
        </w:rPr>
        <w:t>における</w:t>
      </w:r>
      <w:r w:rsidR="008960A0" w:rsidRPr="00EF5A5E">
        <w:rPr>
          <w:rFonts w:ascii="Bookman Old Style" w:hAnsi="Bookman Old Style"/>
        </w:rPr>
        <w:t>原因・動機の</w:t>
      </w:r>
      <w:r w:rsidR="00180C77">
        <w:rPr>
          <w:rFonts w:ascii="Bookman Old Style" w:hAnsi="Bookman Old Style" w:hint="eastAsia"/>
        </w:rPr>
        <w:t>件数</w:t>
      </w:r>
    </w:p>
    <w:p w:rsidR="00A72B8A" w:rsidRDefault="00A72B8A" w:rsidP="008960A0">
      <w:pPr>
        <w:ind w:leftChars="100" w:left="390" w:hangingChars="100" w:hanging="180"/>
        <w:jc w:val="left"/>
        <w:rPr>
          <w:sz w:val="18"/>
          <w:szCs w:val="18"/>
        </w:rPr>
      </w:pPr>
    </w:p>
    <w:p w:rsidR="00A72B8A" w:rsidRDefault="00A72B8A" w:rsidP="008960A0">
      <w:pPr>
        <w:ind w:leftChars="100" w:left="390" w:hangingChars="100" w:hanging="180"/>
        <w:jc w:val="left"/>
        <w:rPr>
          <w:sz w:val="18"/>
          <w:szCs w:val="18"/>
        </w:rPr>
      </w:pPr>
    </w:p>
    <w:p w:rsidR="008960A0" w:rsidRPr="00426DD7" w:rsidRDefault="00AC4802" w:rsidP="008960A0">
      <w:pPr>
        <w:ind w:leftChars="100" w:left="390" w:hangingChars="100" w:hanging="180"/>
        <w:jc w:val="left"/>
        <w:rPr>
          <w:sz w:val="18"/>
          <w:szCs w:val="18"/>
        </w:rPr>
      </w:pPr>
      <w:r>
        <w:rPr>
          <w:rFonts w:hint="eastAsia"/>
          <w:sz w:val="18"/>
          <w:szCs w:val="18"/>
        </w:rPr>
        <w:t>※</w:t>
      </w:r>
      <w:r w:rsidR="00450F29">
        <w:rPr>
          <w:rFonts w:hint="eastAsia"/>
          <w:sz w:val="18"/>
          <w:szCs w:val="18"/>
        </w:rPr>
        <w:t>1</w:t>
      </w:r>
      <w:r>
        <w:rPr>
          <w:rFonts w:hint="eastAsia"/>
          <w:sz w:val="18"/>
          <w:szCs w:val="18"/>
        </w:rPr>
        <w:t>原因・動機に</w:t>
      </w:r>
      <w:r w:rsidRPr="00AC4802">
        <w:rPr>
          <w:rFonts w:ascii="Bookman Old Style" w:hAnsi="Bookman Old Style"/>
          <w:sz w:val="18"/>
          <w:szCs w:val="18"/>
        </w:rPr>
        <w:t>ついては</w:t>
      </w:r>
      <w:r w:rsidR="008960A0" w:rsidRPr="00AC4802">
        <w:rPr>
          <w:rFonts w:ascii="Bookman Old Style" w:hAnsi="Bookman Old Style"/>
          <w:sz w:val="18"/>
          <w:szCs w:val="18"/>
        </w:rPr>
        <w:t>一人につき</w:t>
      </w:r>
      <w:r w:rsidR="008960A0" w:rsidRPr="00AC4802">
        <w:rPr>
          <w:rFonts w:ascii="Bookman Old Style" w:hAnsi="Bookman Old Style"/>
          <w:sz w:val="18"/>
          <w:szCs w:val="18"/>
        </w:rPr>
        <w:t>3</w:t>
      </w:r>
      <w:r w:rsidR="008960A0" w:rsidRPr="00AC4802">
        <w:rPr>
          <w:rFonts w:ascii="Bookman Old Style" w:hAnsi="Bookman Old Style"/>
          <w:sz w:val="18"/>
          <w:szCs w:val="18"/>
        </w:rPr>
        <w:t>つまで計</w:t>
      </w:r>
      <w:r w:rsidR="008960A0">
        <w:rPr>
          <w:rFonts w:hint="eastAsia"/>
          <w:sz w:val="18"/>
          <w:szCs w:val="18"/>
        </w:rPr>
        <w:t>上</w:t>
      </w:r>
      <w:r>
        <w:rPr>
          <w:rFonts w:hint="eastAsia"/>
          <w:sz w:val="18"/>
          <w:szCs w:val="18"/>
        </w:rPr>
        <w:t>でき</w:t>
      </w:r>
      <w:r w:rsidR="008960A0">
        <w:rPr>
          <w:rFonts w:hint="eastAsia"/>
          <w:sz w:val="18"/>
          <w:szCs w:val="18"/>
        </w:rPr>
        <w:t>るため，原因・動機別の</w:t>
      </w:r>
      <w:r>
        <w:rPr>
          <w:rFonts w:hint="eastAsia"/>
          <w:sz w:val="18"/>
          <w:szCs w:val="18"/>
        </w:rPr>
        <w:t>件数</w:t>
      </w:r>
      <w:r w:rsidR="008960A0">
        <w:rPr>
          <w:rFonts w:hint="eastAsia"/>
          <w:sz w:val="18"/>
          <w:szCs w:val="18"/>
        </w:rPr>
        <w:t>と</w:t>
      </w:r>
      <w:r>
        <w:rPr>
          <w:rFonts w:hint="eastAsia"/>
          <w:sz w:val="18"/>
          <w:szCs w:val="18"/>
        </w:rPr>
        <w:t>人数</w:t>
      </w:r>
      <w:r w:rsidRPr="00AC4802">
        <w:rPr>
          <w:rFonts w:ascii="Bookman Old Style" w:hAnsi="Bookman Old Style"/>
          <w:sz w:val="18"/>
          <w:szCs w:val="18"/>
        </w:rPr>
        <w:t>（</w:t>
      </w:r>
      <w:r w:rsidR="008960A0" w:rsidRPr="00AC4802">
        <w:rPr>
          <w:rFonts w:ascii="Bookman Old Style" w:hAnsi="Bookman Old Style"/>
          <w:sz w:val="18"/>
          <w:szCs w:val="18"/>
        </w:rPr>
        <w:t>256</w:t>
      </w:r>
      <w:r w:rsidR="008960A0" w:rsidRPr="00AC4802">
        <w:rPr>
          <w:rFonts w:ascii="Bookman Old Style" w:hAnsi="Bookman Old Style"/>
          <w:sz w:val="18"/>
          <w:szCs w:val="18"/>
        </w:rPr>
        <w:t>人</w:t>
      </w:r>
      <w:r>
        <w:rPr>
          <w:rFonts w:hint="eastAsia"/>
          <w:sz w:val="18"/>
          <w:szCs w:val="18"/>
        </w:rPr>
        <w:t>）</w:t>
      </w:r>
      <w:r w:rsidR="008960A0">
        <w:rPr>
          <w:rFonts w:hint="eastAsia"/>
          <w:sz w:val="18"/>
          <w:szCs w:val="18"/>
        </w:rPr>
        <w:t>とは一致しない。</w:t>
      </w:r>
    </w:p>
    <w:p w:rsidR="00A72B8A" w:rsidRPr="00393886" w:rsidRDefault="00A72B8A" w:rsidP="001A067E">
      <w:pPr>
        <w:ind w:leftChars="100" w:left="570" w:hangingChars="200" w:hanging="360"/>
        <w:jc w:val="left"/>
        <w:rPr>
          <w:rFonts w:ascii="Bookman Old Style" w:hAnsi="Bookman Old Style"/>
          <w:sz w:val="18"/>
          <w:szCs w:val="18"/>
        </w:rPr>
      </w:pPr>
      <w:r w:rsidRPr="00A72B8A">
        <w:rPr>
          <w:rFonts w:ascii="ＭＳ 明朝" w:eastAsia="ＭＳ 明朝" w:hAnsi="ＭＳ 明朝" w:cs="ＭＳ 明朝" w:hint="eastAsia"/>
          <w:sz w:val="18"/>
          <w:szCs w:val="18"/>
        </w:rPr>
        <w:t>※</w:t>
      </w:r>
      <w:r w:rsidRPr="00A72B8A">
        <w:rPr>
          <w:rFonts w:ascii="Bookman Old Style" w:eastAsia="ＭＳ 明朝" w:hAnsi="Bookman Old Style" w:cs="ＭＳ 明朝"/>
          <w:sz w:val="18"/>
          <w:szCs w:val="18"/>
        </w:rPr>
        <w:t>2</w:t>
      </w:r>
      <w:r>
        <w:rPr>
          <w:rFonts w:ascii="ＭＳ 明朝" w:eastAsia="ＭＳ 明朝" w:hAnsi="ＭＳ 明朝" w:cs="ＭＳ 明朝" w:hint="eastAsia"/>
          <w:sz w:val="18"/>
          <w:szCs w:val="18"/>
        </w:rPr>
        <w:t>厚生労働省の基準により，</w:t>
      </w:r>
      <w:r w:rsidR="001A067E" w:rsidRPr="006B31A5">
        <w:rPr>
          <w:rFonts w:ascii="Bookman Old Style" w:eastAsia="ＭＳ 明朝" w:hAnsi="Bookman Old Style" w:cs="ＭＳ 明朝"/>
          <w:sz w:val="18"/>
          <w:szCs w:val="18"/>
        </w:rPr>
        <w:t>39</w:t>
      </w:r>
      <w:r w:rsidR="001A067E">
        <w:rPr>
          <w:rFonts w:ascii="ＭＳ 明朝" w:eastAsia="ＭＳ 明朝" w:hAnsi="ＭＳ 明朝" w:cs="ＭＳ 明朝" w:hint="eastAsia"/>
          <w:sz w:val="18"/>
          <w:szCs w:val="18"/>
        </w:rPr>
        <w:t>歳以下の無職者のみに係る</w:t>
      </w:r>
      <w:r w:rsidR="001A067E">
        <w:rPr>
          <w:rFonts w:ascii="Bookman Old Style" w:hAnsi="Bookman Old Style" w:hint="eastAsia"/>
          <w:sz w:val="18"/>
          <w:szCs w:val="18"/>
        </w:rPr>
        <w:t>原因・動機の詳細分類の件</w:t>
      </w:r>
      <w:r>
        <w:rPr>
          <w:rFonts w:ascii="Bookman Old Style" w:hAnsi="Bookman Old Style" w:hint="eastAsia"/>
          <w:sz w:val="18"/>
          <w:szCs w:val="18"/>
        </w:rPr>
        <w:t>数</w:t>
      </w:r>
      <w:r w:rsidR="001A067E">
        <w:rPr>
          <w:rFonts w:ascii="Bookman Old Style" w:hAnsi="Bookman Old Style" w:hint="eastAsia"/>
          <w:sz w:val="18"/>
          <w:szCs w:val="18"/>
        </w:rPr>
        <w:t>を</w:t>
      </w:r>
      <w:r>
        <w:rPr>
          <w:rFonts w:ascii="Bookman Old Style" w:hAnsi="Bookman Old Style" w:hint="eastAsia"/>
          <w:sz w:val="18"/>
          <w:szCs w:val="18"/>
        </w:rPr>
        <w:t>公表</w:t>
      </w:r>
      <w:r w:rsidR="000D1ABA">
        <w:rPr>
          <w:rFonts w:ascii="Bookman Old Style" w:hAnsi="Bookman Old Style" w:hint="eastAsia"/>
          <w:sz w:val="18"/>
          <w:szCs w:val="18"/>
        </w:rPr>
        <w:t>することは</w:t>
      </w:r>
      <w:r>
        <w:rPr>
          <w:rFonts w:ascii="Bookman Old Style" w:hAnsi="Bookman Old Style" w:hint="eastAsia"/>
          <w:sz w:val="18"/>
          <w:szCs w:val="18"/>
        </w:rPr>
        <w:t>できないため，おおよその割合</w:t>
      </w:r>
      <w:r w:rsidR="001A067E">
        <w:rPr>
          <w:rFonts w:ascii="Bookman Old Style" w:hAnsi="Bookman Old Style" w:hint="eastAsia"/>
          <w:sz w:val="18"/>
          <w:szCs w:val="18"/>
        </w:rPr>
        <w:t>を</w:t>
      </w:r>
      <w:r>
        <w:rPr>
          <w:rFonts w:ascii="Bookman Old Style" w:hAnsi="Bookman Old Style" w:hint="eastAsia"/>
          <w:sz w:val="18"/>
          <w:szCs w:val="18"/>
        </w:rPr>
        <w:t>示した。</w:t>
      </w:r>
    </w:p>
    <w:p w:rsidR="00450F29" w:rsidRPr="00450F29" w:rsidRDefault="00450F29" w:rsidP="00A72B8A">
      <w:pPr>
        <w:ind w:leftChars="100" w:left="390" w:hangingChars="100" w:hanging="180"/>
        <w:jc w:val="left"/>
        <w:rPr>
          <w:rFonts w:ascii="Bookman Old Style" w:hAnsi="Bookman Old Style"/>
          <w:sz w:val="18"/>
          <w:szCs w:val="18"/>
        </w:rPr>
      </w:pPr>
      <w:r>
        <w:rPr>
          <w:rFonts w:hint="eastAsia"/>
          <w:sz w:val="18"/>
          <w:szCs w:val="18"/>
        </w:rPr>
        <w:t>※</w:t>
      </w:r>
      <w:r w:rsidR="00A72B8A">
        <w:rPr>
          <w:rFonts w:ascii="Bookman Old Style" w:hAnsi="Bookman Old Style" w:hint="eastAsia"/>
          <w:sz w:val="18"/>
          <w:szCs w:val="18"/>
        </w:rPr>
        <w:t>3</w:t>
      </w:r>
      <w:r w:rsidRPr="00450F29">
        <w:rPr>
          <w:rFonts w:ascii="Bookman Old Style" w:hAnsi="Bookman Old Style" w:hint="eastAsia"/>
          <w:sz w:val="18"/>
          <w:szCs w:val="18"/>
        </w:rPr>
        <w:t>厚生労働省の基準により，該当数が</w:t>
      </w:r>
      <w:r w:rsidRPr="00450F29">
        <w:rPr>
          <w:rFonts w:ascii="Bookman Old Style" w:hAnsi="Bookman Old Style" w:hint="eastAsia"/>
          <w:sz w:val="18"/>
          <w:szCs w:val="18"/>
        </w:rPr>
        <w:t>5</w:t>
      </w:r>
      <w:r w:rsidRPr="00450F29">
        <w:rPr>
          <w:rFonts w:ascii="Bookman Old Style" w:hAnsi="Bookman Old Style" w:hint="eastAsia"/>
          <w:sz w:val="18"/>
          <w:szCs w:val="18"/>
        </w:rPr>
        <w:t>未満の場合には公表できないため，これに該当する「</w:t>
      </w:r>
      <w:r>
        <w:rPr>
          <w:rFonts w:ascii="Bookman Old Style" w:hAnsi="Bookman Old Style" w:hint="eastAsia"/>
          <w:sz w:val="18"/>
          <w:szCs w:val="18"/>
        </w:rPr>
        <w:t>学校問題</w:t>
      </w:r>
      <w:r w:rsidRPr="00450F29">
        <w:rPr>
          <w:rFonts w:ascii="Bookman Old Style" w:hAnsi="Bookman Old Style" w:hint="eastAsia"/>
          <w:sz w:val="18"/>
          <w:szCs w:val="18"/>
        </w:rPr>
        <w:t>」については，「その他」に合算した。</w:t>
      </w:r>
    </w:p>
    <w:p w:rsidR="00A72B8A" w:rsidRDefault="00A72B8A" w:rsidP="00107FB0"/>
    <w:p w:rsidR="00A72B8A" w:rsidRDefault="00A72B8A" w:rsidP="00107FB0"/>
    <w:p w:rsidR="00A72B8A" w:rsidRDefault="00A72B8A" w:rsidP="00107FB0"/>
    <w:p w:rsidR="00A72B8A" w:rsidRDefault="00A72B8A" w:rsidP="00107FB0"/>
    <w:p w:rsidR="00A72B8A" w:rsidRDefault="00A72B8A" w:rsidP="00107FB0"/>
    <w:p w:rsidR="00A72B8A" w:rsidRDefault="00A72B8A" w:rsidP="00107FB0"/>
    <w:p w:rsidR="006B7324" w:rsidRDefault="006B7324" w:rsidP="00107FB0"/>
    <w:p w:rsidR="00A72B8A" w:rsidRDefault="00A72B8A" w:rsidP="00107FB0"/>
    <w:p w:rsidR="00A72B8A" w:rsidRDefault="00A72B8A" w:rsidP="00107FB0"/>
    <w:p w:rsidR="00A72B8A" w:rsidRDefault="00A72B8A" w:rsidP="00107FB0"/>
    <w:p w:rsidR="00A72B8A" w:rsidRDefault="00A72B8A" w:rsidP="00107FB0"/>
    <w:p w:rsidR="00A72B8A" w:rsidRDefault="00B109B8" w:rsidP="00107FB0">
      <w:r>
        <w:rPr>
          <w:rFonts w:hint="eastAsia"/>
          <w:noProof/>
          <w:spacing w:val="9"/>
          <w:kern w:val="0"/>
        </w:rPr>
        <mc:AlternateContent>
          <mc:Choice Requires="wps">
            <w:drawing>
              <wp:anchor distT="0" distB="0" distL="114300" distR="114300" simplePos="0" relativeHeight="251782144" behindDoc="0" locked="0" layoutInCell="1" allowOverlap="1" wp14:anchorId="0F14386E" wp14:editId="15C58591">
                <wp:simplePos x="0" y="0"/>
                <wp:positionH relativeFrom="margin">
                  <wp:align>right</wp:align>
                </wp:positionH>
                <wp:positionV relativeFrom="paragraph">
                  <wp:posOffset>342265</wp:posOffset>
                </wp:positionV>
                <wp:extent cx="6186805" cy="3714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86805" cy="3714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924600" w:rsidRPr="001C7FB7" w:rsidRDefault="00924600" w:rsidP="00A72B8A">
                            <w:pPr>
                              <w:jc w:val="center"/>
                              <w:rPr>
                                <w:sz w:val="22"/>
                              </w:rPr>
                            </w:pPr>
                            <w:r w:rsidRPr="001C7FB7">
                              <w:rPr>
                                <w:rFonts w:hint="eastAsia"/>
                                <w:sz w:val="22"/>
                              </w:rPr>
                              <w:t>-</w:t>
                            </w:r>
                            <w:r>
                              <w:rPr>
                                <w:rFonts w:hint="eastAsia"/>
                                <w:sz w:val="22"/>
                              </w:rPr>
                              <w:t>５</w:t>
                            </w:r>
                            <w:r w:rsidRPr="001C7FB7">
                              <w:rPr>
                                <w:rFonts w:hint="eastAsia"/>
                                <w:sz w:val="22"/>
                              </w:rPr>
                              <w:t>-</w:t>
                            </w:r>
                          </w:p>
                          <w:p w:rsidR="00924600" w:rsidRDefault="00924600" w:rsidP="00A72B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9" style="position:absolute;left:0;text-align:left;margin-left:435.95pt;margin-top:26.95pt;width:487.15pt;height:29.2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" filled="f" stroked="f" strokeweight=".5pt">
                <v:textbox>
                  <w:txbxContent>
                    <w:p w:rsidR="00924600" w:rsidRPr="001C7FB7" w:rsidRDefault="00924600" w:rsidP="00A72B8A">
                      <w:pPr>
                        <w:jc w:val="center"/>
                        <w:rPr>
                          <w:sz w:val="22"/>
                        </w:rPr>
                      </w:pPr>
                      <w:r w:rsidRPr="001C7FB7">
                        <w:rPr>
                          <w:rFonts w:hint="eastAsia"/>
                          <w:sz w:val="22"/>
                        </w:rPr>
                        <w:t>-</w:t>
                      </w:r>
                      <w:r>
                        <w:rPr>
                          <w:rFonts w:hint="eastAsia"/>
                          <w:sz w:val="22"/>
                        </w:rPr>
                        <w:t>５</w:t>
                      </w:r>
                      <w:r w:rsidRPr="001C7FB7">
                        <w:rPr>
                          <w:rFonts w:hint="eastAsia"/>
                          <w:sz w:val="22"/>
                        </w:rPr>
                        <w:t>-</w:t>
                      </w:r>
                    </w:p>
                    <w:p w:rsidR="00924600" w:rsidRDefault="00924600" w:rsidP="00A72B8A"/>
                  </w:txbxContent>
                </v:textbox>
                <w10:wrap anchorx="margin"/>
              </v:rect>
            </w:pict>
          </mc:Fallback>
        </mc:AlternateContent>
      </w:r>
    </w:p>
    <w:p w:rsidR="008960A0" w:rsidRDefault="008960A0" w:rsidP="00107FB0">
      <w:pPr>
        <w:rPr>
          <w:rFonts w:ascii="Bookman Old Style" w:hAnsi="Bookman Old Style"/>
        </w:rPr>
      </w:pPr>
      <w:r>
        <w:rPr>
          <w:rFonts w:hint="eastAsia"/>
        </w:rPr>
        <w:lastRenderedPageBreak/>
        <w:t>③学生・生徒等</w:t>
      </w:r>
      <w:r w:rsidR="006C31AC">
        <w:rPr>
          <w:rFonts w:ascii="Bookman Old Style" w:hAnsi="Bookman Old Style" w:hint="eastAsia"/>
        </w:rPr>
        <w:t>における</w:t>
      </w:r>
      <w:r w:rsidRPr="00383B16">
        <w:rPr>
          <w:rFonts w:ascii="Bookman Old Style" w:hAnsi="Bookman Old Style"/>
        </w:rPr>
        <w:t>原因・動機の特徴</w:t>
      </w:r>
    </w:p>
    <w:p w:rsidR="008960A0" w:rsidRDefault="008960A0" w:rsidP="008960A0">
      <w:pPr>
        <w:ind w:leftChars="100" w:left="630" w:hangingChars="200" w:hanging="420"/>
        <w:rPr>
          <w:rFonts w:ascii="Bookman Old Style" w:hAnsi="Bookman Old Style"/>
        </w:rPr>
      </w:pPr>
      <w:r>
        <w:rPr>
          <w:rFonts w:ascii="Bookman Old Style" w:hAnsi="Bookman Old Style" w:hint="eastAsia"/>
        </w:rPr>
        <w:t>（ア）学生・生徒等（</w:t>
      </w:r>
      <w:r>
        <w:rPr>
          <w:rFonts w:ascii="Bookman Old Style" w:hAnsi="Bookman Old Style" w:hint="eastAsia"/>
        </w:rPr>
        <w:t>106</w:t>
      </w:r>
      <w:r w:rsidR="006C31AC">
        <w:rPr>
          <w:rFonts w:ascii="Bookman Old Style" w:hAnsi="Bookman Old Style" w:hint="eastAsia"/>
        </w:rPr>
        <w:t>人）における</w:t>
      </w:r>
      <w:r w:rsidRPr="00943D57">
        <w:rPr>
          <w:rFonts w:ascii="Bookman Old Style" w:hAnsi="Bookman Old Style" w:hint="eastAsia"/>
        </w:rPr>
        <w:t>原因・動機の特徴</w:t>
      </w:r>
      <w:r w:rsidR="0015222C" w:rsidRPr="00450F29">
        <w:rPr>
          <w:rFonts w:ascii="Bookman Old Style" w:hAnsi="Bookman Old Style" w:hint="eastAsia"/>
          <w:sz w:val="18"/>
          <w:szCs w:val="18"/>
        </w:rPr>
        <w:t>（※</w:t>
      </w:r>
      <w:r w:rsidR="0015222C" w:rsidRPr="00450F29">
        <w:rPr>
          <w:rFonts w:ascii="Bookman Old Style" w:hAnsi="Bookman Old Style" w:hint="eastAsia"/>
          <w:sz w:val="18"/>
          <w:szCs w:val="18"/>
        </w:rPr>
        <w:t>1</w:t>
      </w:r>
      <w:r w:rsidR="0015222C" w:rsidRPr="00450F29">
        <w:rPr>
          <w:rFonts w:ascii="Bookman Old Style" w:hAnsi="Bookman Old Style" w:hint="eastAsia"/>
          <w:sz w:val="18"/>
          <w:szCs w:val="18"/>
        </w:rPr>
        <w:t>）</w:t>
      </w:r>
    </w:p>
    <w:p w:rsidR="008960A0" w:rsidRDefault="008960A0" w:rsidP="008960A0">
      <w:pPr>
        <w:ind w:leftChars="200" w:left="630" w:hangingChars="100" w:hanging="210"/>
        <w:rPr>
          <w:rFonts w:ascii="Bookman Old Style" w:hAnsi="Bookman Old Style"/>
        </w:rPr>
      </w:pPr>
      <w:r>
        <w:rPr>
          <w:rFonts w:ascii="Bookman Old Style" w:hAnsi="Bookman Old Style" w:hint="eastAsia"/>
        </w:rPr>
        <w:t>・学校問題</w:t>
      </w:r>
      <w:r w:rsidR="00AC4802">
        <w:rPr>
          <w:rFonts w:ascii="Bookman Old Style" w:hAnsi="Bookman Old Style" w:hint="eastAsia"/>
        </w:rPr>
        <w:t>を選択された者が他の項目の</w:t>
      </w:r>
      <w:r w:rsidR="00AC4802">
        <w:rPr>
          <w:rFonts w:ascii="Bookman Old Style" w:hAnsi="Bookman Old Style" w:hint="eastAsia"/>
        </w:rPr>
        <w:t>2</w:t>
      </w:r>
      <w:r w:rsidR="00AC4802">
        <w:rPr>
          <w:rFonts w:ascii="Bookman Old Style" w:hAnsi="Bookman Old Style" w:hint="eastAsia"/>
        </w:rPr>
        <w:t>倍以上（</w:t>
      </w:r>
      <w:r w:rsidR="00AC4802">
        <w:rPr>
          <w:rFonts w:ascii="Bookman Old Style" w:hAnsi="Bookman Old Style" w:hint="eastAsia"/>
        </w:rPr>
        <w:t>60</w:t>
      </w:r>
      <w:r w:rsidR="00AC4802">
        <w:rPr>
          <w:rFonts w:ascii="Bookman Old Style" w:hAnsi="Bookman Old Style" w:hint="eastAsia"/>
        </w:rPr>
        <w:t>人）となり，</w:t>
      </w:r>
      <w:r>
        <w:rPr>
          <w:rFonts w:ascii="Bookman Old Style" w:hAnsi="Bookman Old Style" w:hint="eastAsia"/>
        </w:rPr>
        <w:t>健康問題（</w:t>
      </w:r>
      <w:r>
        <w:rPr>
          <w:rFonts w:ascii="Bookman Old Style" w:hAnsi="Bookman Old Style" w:hint="eastAsia"/>
        </w:rPr>
        <w:t>29</w:t>
      </w:r>
      <w:r>
        <w:rPr>
          <w:rFonts w:ascii="Bookman Old Style" w:hAnsi="Bookman Old Style" w:hint="eastAsia"/>
        </w:rPr>
        <w:t>人），不詳（</w:t>
      </w:r>
      <w:r>
        <w:rPr>
          <w:rFonts w:ascii="Bookman Old Style" w:hAnsi="Bookman Old Style" w:hint="eastAsia"/>
        </w:rPr>
        <w:t>21</w:t>
      </w:r>
      <w:r w:rsidR="000445B5">
        <w:rPr>
          <w:rFonts w:ascii="Bookman Old Style" w:hAnsi="Bookman Old Style" w:hint="eastAsia"/>
        </w:rPr>
        <w:t>人）がそれに</w:t>
      </w:r>
      <w:r>
        <w:rPr>
          <w:rFonts w:ascii="Bookman Old Style" w:hAnsi="Bookman Old Style" w:hint="eastAsia"/>
        </w:rPr>
        <w:t>続く。</w:t>
      </w:r>
    </w:p>
    <w:p w:rsidR="008960A0" w:rsidRDefault="0015222C" w:rsidP="008960A0">
      <w:pPr>
        <w:ind w:leftChars="300" w:left="630"/>
        <w:rPr>
          <w:rFonts w:ascii="Bookman Old Style" w:hAnsi="Bookman Old Style"/>
        </w:rPr>
      </w:pPr>
      <w:r>
        <w:rPr>
          <w:rFonts w:ascii="Bookman Old Style" w:hAnsi="Bookman Old Style"/>
          <w:noProof/>
        </w:rPr>
        <w:drawing>
          <wp:anchor distT="0" distB="0" distL="114300" distR="114300" simplePos="0" relativeHeight="251744256" behindDoc="0" locked="0" layoutInCell="1" allowOverlap="1" wp14:anchorId="61D4E5E0" wp14:editId="3F83AD39">
            <wp:simplePos x="0" y="0"/>
            <wp:positionH relativeFrom="column">
              <wp:posOffset>192405</wp:posOffset>
            </wp:positionH>
            <wp:positionV relativeFrom="paragraph">
              <wp:posOffset>248920</wp:posOffset>
            </wp:positionV>
            <wp:extent cx="5944235" cy="2374900"/>
            <wp:effectExtent l="0" t="0" r="0" b="635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237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0A0">
        <w:rPr>
          <w:rFonts w:ascii="Bookman Old Style" w:hAnsi="Bookman Old Style" w:hint="eastAsia"/>
        </w:rPr>
        <w:t>➡学校問題</w:t>
      </w:r>
      <w:r w:rsidR="00AC4802">
        <w:rPr>
          <w:rFonts w:ascii="Bookman Old Style" w:hAnsi="Bookman Old Style" w:hint="eastAsia"/>
        </w:rPr>
        <w:t>が選択された</w:t>
      </w:r>
      <w:r w:rsidR="008960A0">
        <w:rPr>
          <w:rFonts w:ascii="Bookman Old Style" w:hAnsi="Bookman Old Style" w:hint="eastAsia"/>
        </w:rPr>
        <w:t>者（</w:t>
      </w:r>
      <w:r w:rsidR="008960A0">
        <w:rPr>
          <w:rFonts w:ascii="Bookman Old Style" w:hAnsi="Bookman Old Style" w:hint="eastAsia"/>
        </w:rPr>
        <w:t>60</w:t>
      </w:r>
      <w:r w:rsidR="008960A0">
        <w:rPr>
          <w:rFonts w:ascii="Bookman Old Style" w:hAnsi="Bookman Old Style" w:hint="eastAsia"/>
        </w:rPr>
        <w:t>人）のうち，</w:t>
      </w:r>
      <w:r w:rsidR="004A3E4D">
        <w:rPr>
          <w:rFonts w:ascii="Bookman Old Style" w:hAnsi="Bookman Old Style" w:hint="eastAsia"/>
        </w:rPr>
        <w:t>19</w:t>
      </w:r>
      <w:r w:rsidR="004A3E4D">
        <w:rPr>
          <w:rFonts w:ascii="Bookman Old Style" w:hAnsi="Bookman Old Style" w:hint="eastAsia"/>
        </w:rPr>
        <w:t>歳以下</w:t>
      </w:r>
      <w:r w:rsidR="006A0A68">
        <w:rPr>
          <w:rFonts w:ascii="Bookman Old Style" w:hAnsi="Bookman Old Style" w:hint="eastAsia"/>
        </w:rPr>
        <w:t>は</w:t>
      </w:r>
      <w:r w:rsidR="00AC4802">
        <w:rPr>
          <w:rFonts w:ascii="Bookman Old Style" w:hAnsi="Bookman Old Style" w:hint="eastAsia"/>
        </w:rPr>
        <w:t>21</w:t>
      </w:r>
      <w:r w:rsidR="00AC4802">
        <w:rPr>
          <w:rFonts w:ascii="Bookman Old Style" w:hAnsi="Bookman Old Style" w:hint="eastAsia"/>
        </w:rPr>
        <w:t>人，</w:t>
      </w:r>
      <w:r w:rsidR="00AC4802">
        <w:rPr>
          <w:rFonts w:ascii="Bookman Old Style" w:hAnsi="Bookman Old Style" w:hint="eastAsia"/>
        </w:rPr>
        <w:t>20</w:t>
      </w:r>
      <w:r w:rsidR="00AC4802">
        <w:rPr>
          <w:rFonts w:ascii="Bookman Old Style" w:hAnsi="Bookman Old Style" w:hint="eastAsia"/>
        </w:rPr>
        <w:t>～</w:t>
      </w:r>
      <w:r w:rsidR="00AC4802">
        <w:rPr>
          <w:rFonts w:ascii="Bookman Old Style" w:hAnsi="Bookman Old Style" w:hint="eastAsia"/>
        </w:rPr>
        <w:t>29</w:t>
      </w:r>
      <w:r w:rsidR="00AC4802">
        <w:rPr>
          <w:rFonts w:ascii="Bookman Old Style" w:hAnsi="Bookman Old Style" w:hint="eastAsia"/>
        </w:rPr>
        <w:t>歳</w:t>
      </w:r>
      <w:r w:rsidR="006A0A68">
        <w:rPr>
          <w:rFonts w:ascii="Bookman Old Style" w:hAnsi="Bookman Old Style" w:hint="eastAsia"/>
        </w:rPr>
        <w:t>は</w:t>
      </w:r>
      <w:r w:rsidR="008960A0">
        <w:rPr>
          <w:rFonts w:ascii="Bookman Old Style" w:hAnsi="Bookman Old Style" w:hint="eastAsia"/>
        </w:rPr>
        <w:t>39</w:t>
      </w:r>
      <w:r w:rsidR="008960A0">
        <w:rPr>
          <w:rFonts w:ascii="Bookman Old Style" w:hAnsi="Bookman Old Style" w:hint="eastAsia"/>
        </w:rPr>
        <w:t>人であった。</w:t>
      </w:r>
    </w:p>
    <w:p w:rsidR="008960A0" w:rsidRPr="00426DD7" w:rsidRDefault="00E049C6" w:rsidP="002811A4">
      <w:pPr>
        <w:jc w:val="center"/>
        <w:rPr>
          <w:sz w:val="18"/>
          <w:szCs w:val="18"/>
        </w:rPr>
      </w:pPr>
      <w:r w:rsidRPr="006C31AC">
        <w:rPr>
          <w:rFonts w:ascii="Bookman Old Style" w:hAnsi="Bookman Old Style"/>
          <w:noProof/>
        </w:rPr>
        <mc:AlternateContent>
          <mc:Choice Requires="wps">
            <w:drawing>
              <wp:anchor distT="0" distB="0" distL="114300" distR="114300" simplePos="0" relativeHeight="251778048" behindDoc="0" locked="0" layoutInCell="1" allowOverlap="1" wp14:anchorId="507A1983" wp14:editId="77318DBA">
                <wp:simplePos x="0" y="0"/>
                <wp:positionH relativeFrom="column">
                  <wp:posOffset>2395030</wp:posOffset>
                </wp:positionH>
                <wp:positionV relativeFrom="paragraph">
                  <wp:posOffset>1903730</wp:posOffset>
                </wp:positionV>
                <wp:extent cx="368046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403985"/>
                        </a:xfrm>
                        <a:prstGeom prst="rect">
                          <a:avLst/>
                        </a:prstGeom>
                        <a:noFill/>
                        <a:ln w="9525">
                          <a:noFill/>
                          <a:miter lim="800000"/>
                          <a:headEnd/>
                          <a:tailEnd/>
                        </a:ln>
                      </wps:spPr>
                      <wps:txbx>
                        <w:txbxContent>
                          <w:p w:rsidR="00924600" w:rsidRDefault="00924600" w:rsidP="00E049C6">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88.6pt;margin-top:149.9pt;width:289.8pt;height:110.55pt;z-index:251778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" filled="f" stroked="f">
                <v:textbox style="mso-fit-shape-to-text:t">
                  <w:txbxContent>
                    <w:p w:rsidR="00924600" w:rsidRDefault="00924600" w:rsidP="00E049C6">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v:textbox>
              </v:shape>
            </w:pict>
          </mc:Fallback>
        </mc:AlternateContent>
      </w:r>
      <w:r w:rsidR="00E3092C" w:rsidRPr="00C506E4">
        <w:rPr>
          <w:noProof/>
          <w:sz w:val="18"/>
          <w:szCs w:val="18"/>
        </w:rPr>
        <mc:AlternateContent>
          <mc:Choice Requires="wps">
            <w:drawing>
              <wp:anchor distT="0" distB="0" distL="114300" distR="114300" simplePos="0" relativeHeight="251746304" behindDoc="0" locked="0" layoutInCell="1" allowOverlap="1" wp14:anchorId="69BA7F00" wp14:editId="32A71FC2">
                <wp:simplePos x="0" y="0"/>
                <wp:positionH relativeFrom="column">
                  <wp:posOffset>390335</wp:posOffset>
                </wp:positionH>
                <wp:positionV relativeFrom="paragraph">
                  <wp:posOffset>1559560</wp:posOffset>
                </wp:positionV>
                <wp:extent cx="492760" cy="37338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73380"/>
                        </a:xfrm>
                        <a:prstGeom prst="rect">
                          <a:avLst/>
                        </a:prstGeom>
                        <a:noFill/>
                        <a:ln w="9525">
                          <a:noFill/>
                          <a:miter lim="800000"/>
                          <a:headEnd/>
                          <a:tailEnd/>
                        </a:ln>
                      </wps:spPr>
                      <wps:txbx>
                        <w:txbxContent>
                          <w:p w:rsidR="00924600" w:rsidRPr="00C506E4" w:rsidRDefault="00924600" w:rsidP="00E3092C">
                            <w:pPr>
                              <w:rPr>
                                <w:sz w:val="18"/>
                                <w:szCs w:val="18"/>
                              </w:rPr>
                            </w:pPr>
                            <w:r w:rsidRPr="00C506E4">
                              <w:rPr>
                                <w:rFonts w:hint="eastAsia"/>
                                <w:sz w:val="18"/>
                                <w:szCs w:val="18"/>
                              </w:rPr>
                              <w:t>※</w:t>
                            </w:r>
                            <w:r w:rsidRPr="00722823">
                              <w:rPr>
                                <w:rFonts w:ascii="Bookman Old Style" w:hAnsi="Bookman Old Style"/>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0.75pt;margin-top:122.8pt;width:38.8pt;height:2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" filled="f" stroked="f">
                <v:textbox>
                  <w:txbxContent>
                    <w:p w:rsidR="00924600" w:rsidRPr="00C506E4" w:rsidRDefault="00924600" w:rsidP="00E3092C">
                      <w:pPr>
                        <w:rPr>
                          <w:sz w:val="18"/>
                          <w:szCs w:val="18"/>
                        </w:rPr>
                      </w:pPr>
                      <w:r w:rsidRPr="00C506E4">
                        <w:rPr>
                          <w:rFonts w:hint="eastAsia"/>
                          <w:sz w:val="18"/>
                          <w:szCs w:val="18"/>
                        </w:rPr>
                        <w:t>※</w:t>
                      </w:r>
                      <w:r w:rsidRPr="00722823">
                        <w:rPr>
                          <w:rFonts w:ascii="Bookman Old Style" w:hAnsi="Bookman Old Style"/>
                          <w:sz w:val="18"/>
                          <w:szCs w:val="18"/>
                        </w:rPr>
                        <w:t>2</w:t>
                      </w:r>
                    </w:p>
                  </w:txbxContent>
                </v:textbox>
              </v:shape>
            </w:pict>
          </mc:Fallback>
        </mc:AlternateContent>
      </w:r>
      <w:r w:rsidR="008960A0">
        <w:rPr>
          <w:rFonts w:ascii="Bookman Old Style" w:hAnsi="Bookman Old Style" w:hint="eastAsia"/>
        </w:rPr>
        <w:t xml:space="preserve">図６　</w:t>
      </w:r>
      <w:r w:rsidR="008960A0">
        <w:rPr>
          <w:rFonts w:hint="eastAsia"/>
        </w:rPr>
        <w:t>学生・生徒等</w:t>
      </w:r>
      <w:r>
        <w:rPr>
          <w:rFonts w:ascii="Bookman Old Style" w:hAnsi="Bookman Old Style" w:hint="eastAsia"/>
        </w:rPr>
        <w:t>における</w:t>
      </w:r>
      <w:r w:rsidR="008960A0" w:rsidRPr="00383B16">
        <w:rPr>
          <w:rFonts w:ascii="Bookman Old Style" w:hAnsi="Bookman Old Style"/>
        </w:rPr>
        <w:t>原因・動機</w:t>
      </w:r>
      <w:r w:rsidR="008960A0">
        <w:rPr>
          <w:rFonts w:ascii="Bookman Old Style" w:hAnsi="Bookman Old Style" w:hint="eastAsia"/>
        </w:rPr>
        <w:t>の</w:t>
      </w:r>
      <w:r w:rsidR="00180C77">
        <w:rPr>
          <w:rFonts w:ascii="Bookman Old Style" w:hAnsi="Bookman Old Style" w:hint="eastAsia"/>
        </w:rPr>
        <w:t>件数</w:t>
      </w:r>
    </w:p>
    <w:p w:rsidR="008960A0" w:rsidRPr="00426DD7" w:rsidRDefault="00335550" w:rsidP="00B109B8">
      <w:pPr>
        <w:ind w:leftChars="53" w:left="111"/>
        <w:jc w:val="left"/>
        <w:rPr>
          <w:sz w:val="18"/>
          <w:szCs w:val="18"/>
        </w:rPr>
      </w:pPr>
      <w:r>
        <w:rPr>
          <w:rFonts w:hint="eastAsia"/>
          <w:sz w:val="18"/>
          <w:szCs w:val="18"/>
        </w:rPr>
        <w:t>※</w:t>
      </w:r>
      <w:r w:rsidR="0015222C">
        <w:rPr>
          <w:rFonts w:hint="eastAsia"/>
          <w:sz w:val="18"/>
          <w:szCs w:val="18"/>
        </w:rPr>
        <w:t>1</w:t>
      </w:r>
      <w:r w:rsidRPr="00335550">
        <w:rPr>
          <w:rFonts w:ascii="Bookman Old Style" w:hAnsi="Bookman Old Style"/>
          <w:sz w:val="18"/>
          <w:szCs w:val="18"/>
        </w:rPr>
        <w:t>原因・動機については</w:t>
      </w:r>
      <w:r w:rsidR="008960A0" w:rsidRPr="00335550">
        <w:rPr>
          <w:rFonts w:ascii="Bookman Old Style" w:hAnsi="Bookman Old Style"/>
          <w:sz w:val="18"/>
          <w:szCs w:val="18"/>
        </w:rPr>
        <w:t>一人につき</w:t>
      </w:r>
      <w:r w:rsidR="008960A0" w:rsidRPr="00335550">
        <w:rPr>
          <w:rFonts w:ascii="Bookman Old Style" w:hAnsi="Bookman Old Style"/>
          <w:sz w:val="18"/>
          <w:szCs w:val="18"/>
        </w:rPr>
        <w:t>3</w:t>
      </w:r>
      <w:r w:rsidR="008960A0" w:rsidRPr="00335550">
        <w:rPr>
          <w:rFonts w:ascii="Bookman Old Style" w:hAnsi="Bookman Old Style"/>
          <w:sz w:val="18"/>
          <w:szCs w:val="18"/>
        </w:rPr>
        <w:t>つまで計上</w:t>
      </w:r>
      <w:r w:rsidRPr="00335550">
        <w:rPr>
          <w:rFonts w:ascii="Bookman Old Style" w:hAnsi="Bookman Old Style"/>
          <w:sz w:val="18"/>
          <w:szCs w:val="18"/>
        </w:rPr>
        <w:t>できる</w:t>
      </w:r>
      <w:r w:rsidR="008960A0" w:rsidRPr="00335550">
        <w:rPr>
          <w:rFonts w:ascii="Bookman Old Style" w:hAnsi="Bookman Old Style"/>
          <w:sz w:val="18"/>
          <w:szCs w:val="18"/>
        </w:rPr>
        <w:t>ため原因・動機別の</w:t>
      </w:r>
      <w:r w:rsidRPr="00335550">
        <w:rPr>
          <w:rFonts w:ascii="Bookman Old Style" w:hAnsi="Bookman Old Style"/>
          <w:sz w:val="18"/>
          <w:szCs w:val="18"/>
        </w:rPr>
        <w:t>件数</w:t>
      </w:r>
      <w:r w:rsidR="008960A0" w:rsidRPr="00335550">
        <w:rPr>
          <w:rFonts w:ascii="Bookman Old Style" w:hAnsi="Bookman Old Style"/>
          <w:sz w:val="18"/>
          <w:szCs w:val="18"/>
        </w:rPr>
        <w:t>と</w:t>
      </w:r>
      <w:r w:rsidRPr="00335550">
        <w:rPr>
          <w:rFonts w:ascii="Bookman Old Style" w:hAnsi="Bookman Old Style"/>
          <w:sz w:val="18"/>
          <w:szCs w:val="18"/>
        </w:rPr>
        <w:t>人数（</w:t>
      </w:r>
      <w:r w:rsidR="008960A0" w:rsidRPr="00335550">
        <w:rPr>
          <w:rFonts w:ascii="Bookman Old Style" w:hAnsi="Bookman Old Style"/>
          <w:sz w:val="18"/>
          <w:szCs w:val="18"/>
        </w:rPr>
        <w:t>106</w:t>
      </w:r>
      <w:r w:rsidR="008960A0" w:rsidRPr="00335550">
        <w:rPr>
          <w:rFonts w:ascii="Bookman Old Style" w:hAnsi="Bookman Old Style"/>
          <w:sz w:val="18"/>
          <w:szCs w:val="18"/>
        </w:rPr>
        <w:t>人</w:t>
      </w:r>
      <w:r w:rsidRPr="00335550">
        <w:rPr>
          <w:rFonts w:ascii="Bookman Old Style" w:hAnsi="Bookman Old Style"/>
          <w:sz w:val="18"/>
          <w:szCs w:val="18"/>
        </w:rPr>
        <w:t>）</w:t>
      </w:r>
      <w:r w:rsidR="008960A0" w:rsidRPr="00335550">
        <w:rPr>
          <w:rFonts w:ascii="Bookman Old Style" w:hAnsi="Bookman Old Style"/>
          <w:sz w:val="18"/>
          <w:szCs w:val="18"/>
        </w:rPr>
        <w:t>とは一</w:t>
      </w:r>
      <w:r w:rsidR="008960A0">
        <w:rPr>
          <w:rFonts w:hint="eastAsia"/>
          <w:sz w:val="18"/>
          <w:szCs w:val="18"/>
        </w:rPr>
        <w:t>致しない。</w:t>
      </w:r>
    </w:p>
    <w:p w:rsidR="0015222C" w:rsidRPr="00450F29" w:rsidRDefault="0015222C" w:rsidP="00B109B8">
      <w:pPr>
        <w:ind w:leftChars="53" w:left="471" w:hangingChars="200" w:hanging="360"/>
        <w:jc w:val="left"/>
        <w:rPr>
          <w:rFonts w:ascii="Bookman Old Style" w:hAnsi="Bookman Old Style"/>
          <w:sz w:val="18"/>
          <w:szCs w:val="18"/>
        </w:rPr>
      </w:pPr>
      <w:r>
        <w:rPr>
          <w:rFonts w:hint="eastAsia"/>
          <w:sz w:val="18"/>
          <w:szCs w:val="18"/>
        </w:rPr>
        <w:t>※</w:t>
      </w:r>
      <w:r w:rsidRPr="00450F29">
        <w:rPr>
          <w:rFonts w:ascii="Bookman Old Style" w:hAnsi="Bookman Old Style"/>
          <w:sz w:val="18"/>
          <w:szCs w:val="18"/>
        </w:rPr>
        <w:t>2</w:t>
      </w:r>
      <w:r w:rsidRPr="00450F29">
        <w:rPr>
          <w:rFonts w:ascii="Bookman Old Style" w:hAnsi="Bookman Old Style" w:hint="eastAsia"/>
          <w:sz w:val="18"/>
          <w:szCs w:val="18"/>
        </w:rPr>
        <w:t>厚生労働省の基準により，該当数が</w:t>
      </w:r>
      <w:r w:rsidRPr="00450F29">
        <w:rPr>
          <w:rFonts w:ascii="Bookman Old Style" w:hAnsi="Bookman Old Style" w:hint="eastAsia"/>
          <w:sz w:val="18"/>
          <w:szCs w:val="18"/>
        </w:rPr>
        <w:t>5</w:t>
      </w:r>
      <w:r w:rsidRPr="00450F29">
        <w:rPr>
          <w:rFonts w:ascii="Bookman Old Style" w:hAnsi="Bookman Old Style" w:hint="eastAsia"/>
          <w:sz w:val="18"/>
          <w:szCs w:val="18"/>
        </w:rPr>
        <w:t>未満の場合には公表できないため，これに該当する「</w:t>
      </w:r>
      <w:r>
        <w:rPr>
          <w:rFonts w:ascii="Bookman Old Style" w:hAnsi="Bookman Old Style" w:hint="eastAsia"/>
          <w:sz w:val="18"/>
          <w:szCs w:val="18"/>
        </w:rPr>
        <w:t>勤務問題</w:t>
      </w:r>
      <w:r w:rsidRPr="00450F29">
        <w:rPr>
          <w:rFonts w:ascii="Bookman Old Style" w:hAnsi="Bookman Old Style" w:hint="eastAsia"/>
          <w:sz w:val="18"/>
          <w:szCs w:val="18"/>
        </w:rPr>
        <w:t>」については，「その他」に合算した。</w:t>
      </w:r>
    </w:p>
    <w:p w:rsidR="00EC0BBB" w:rsidRPr="0015222C" w:rsidRDefault="00EC0BBB" w:rsidP="002811A4"/>
    <w:p w:rsidR="008960A0" w:rsidRPr="008C7AE5" w:rsidRDefault="008960A0" w:rsidP="002811A4">
      <w:pPr>
        <w:ind w:firstLineChars="100" w:firstLine="210"/>
        <w:rPr>
          <w:rFonts w:ascii="Bookman Old Style" w:hAnsi="Bookman Old Style"/>
        </w:rPr>
      </w:pPr>
      <w:r>
        <w:rPr>
          <w:rFonts w:hint="eastAsia"/>
        </w:rPr>
        <w:t>（イ）学校問題</w:t>
      </w:r>
      <w:r w:rsidR="00EC0BBB">
        <w:rPr>
          <w:rFonts w:hint="eastAsia"/>
        </w:rPr>
        <w:t>（６４人</w:t>
      </w:r>
      <w:r w:rsidR="001A1EE4">
        <w:rPr>
          <w:rFonts w:hint="eastAsia"/>
        </w:rPr>
        <w:t xml:space="preserve">　</w:t>
      </w:r>
      <w:r w:rsidR="001A1EE4" w:rsidRPr="001A1EE4">
        <w:rPr>
          <w:rFonts w:hint="eastAsia"/>
          <w:sz w:val="18"/>
          <w:szCs w:val="18"/>
        </w:rPr>
        <w:t>※</w:t>
      </w:r>
      <w:r w:rsidR="001A1EE4" w:rsidRPr="00722823">
        <w:rPr>
          <w:rFonts w:ascii="Bookman Old Style" w:hAnsi="Bookman Old Style"/>
          <w:sz w:val="18"/>
          <w:szCs w:val="18"/>
        </w:rPr>
        <w:t>1</w:t>
      </w:r>
      <w:r w:rsidR="00EC0BBB">
        <w:rPr>
          <w:rFonts w:hint="eastAsia"/>
        </w:rPr>
        <w:t>）</w:t>
      </w:r>
      <w:r w:rsidRPr="008C7AE5">
        <w:rPr>
          <w:rFonts w:ascii="Bookman Old Style" w:hAnsi="Bookman Old Style"/>
        </w:rPr>
        <w:t>の</w:t>
      </w:r>
      <w:r w:rsidR="00935A6D">
        <w:rPr>
          <w:rFonts w:ascii="Bookman Old Style" w:hAnsi="Bookman Old Style" w:hint="eastAsia"/>
        </w:rPr>
        <w:t>詳細分類</w:t>
      </w:r>
      <w:r w:rsidRPr="008C7AE5">
        <w:rPr>
          <w:rFonts w:ascii="Bookman Old Style" w:hAnsi="Bookman Old Style" w:hint="eastAsia"/>
        </w:rPr>
        <w:t>について</w:t>
      </w:r>
    </w:p>
    <w:p w:rsidR="008960A0" w:rsidRDefault="006A5946" w:rsidP="006A5946">
      <w:pPr>
        <w:ind w:left="840" w:hangingChars="400" w:hanging="840"/>
        <w:rPr>
          <w:rFonts w:ascii="Bookman Old Style" w:hAnsi="Bookman Old Style"/>
        </w:rPr>
      </w:pPr>
      <w:r>
        <w:rPr>
          <w:rFonts w:ascii="Bookman Old Style" w:hAnsi="Bookman Old Style"/>
          <w:noProof/>
        </w:rPr>
        <w:drawing>
          <wp:anchor distT="0" distB="0" distL="114300" distR="114300" simplePos="0" relativeHeight="251735040" behindDoc="0" locked="0" layoutInCell="1" allowOverlap="1" wp14:anchorId="27CA5EB4" wp14:editId="199FF15D">
            <wp:simplePos x="0" y="0"/>
            <wp:positionH relativeFrom="column">
              <wp:posOffset>62230</wp:posOffset>
            </wp:positionH>
            <wp:positionV relativeFrom="paragraph">
              <wp:posOffset>462915</wp:posOffset>
            </wp:positionV>
            <wp:extent cx="5910580" cy="2327275"/>
            <wp:effectExtent l="0" t="0" r="0" b="0"/>
            <wp:wrapTopAndBottom/>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058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0A0">
        <w:rPr>
          <w:rFonts w:ascii="Bookman Old Style" w:hAnsi="Bookman Old Style" w:hint="eastAsia"/>
        </w:rPr>
        <w:t xml:space="preserve">　　　・進路に関する悩み（</w:t>
      </w:r>
      <w:r w:rsidR="008960A0">
        <w:rPr>
          <w:rFonts w:ascii="Bookman Old Style" w:hAnsi="Bookman Old Style" w:hint="eastAsia"/>
        </w:rPr>
        <w:t>24</w:t>
      </w:r>
      <w:r w:rsidR="008960A0">
        <w:rPr>
          <w:rFonts w:ascii="Bookman Old Style" w:hAnsi="Bookman Old Style" w:hint="eastAsia"/>
        </w:rPr>
        <w:t>人），学業不振（</w:t>
      </w:r>
      <w:r w:rsidR="008960A0">
        <w:rPr>
          <w:rFonts w:ascii="Bookman Old Style" w:hAnsi="Bookman Old Style" w:hint="eastAsia"/>
        </w:rPr>
        <w:t>18</w:t>
      </w:r>
      <w:r w:rsidR="008960A0">
        <w:rPr>
          <w:rFonts w:ascii="Bookman Old Style" w:hAnsi="Bookman Old Style" w:hint="eastAsia"/>
        </w:rPr>
        <w:t>人），その他学友との不和（</w:t>
      </w:r>
      <w:r w:rsidR="008960A0">
        <w:rPr>
          <w:rFonts w:ascii="Bookman Old Style" w:hAnsi="Bookman Old Style" w:hint="eastAsia"/>
        </w:rPr>
        <w:t>6</w:t>
      </w:r>
      <w:r w:rsidR="008960A0">
        <w:rPr>
          <w:rFonts w:ascii="Bookman Old Style" w:hAnsi="Bookman Old Style" w:hint="eastAsia"/>
        </w:rPr>
        <w:t>人）の順</w:t>
      </w:r>
      <w:r w:rsidR="00D84569">
        <w:rPr>
          <w:rFonts w:ascii="Bookman Old Style" w:hAnsi="Bookman Old Style" w:hint="eastAsia"/>
        </w:rPr>
        <w:t>となって</w:t>
      </w:r>
      <w:r>
        <w:rPr>
          <w:rFonts w:ascii="Bookman Old Style" w:hAnsi="Bookman Old Style" w:hint="eastAsia"/>
        </w:rPr>
        <w:t>おり，全国の傾向と一致する。</w:t>
      </w:r>
    </w:p>
    <w:p w:rsidR="008960A0" w:rsidRDefault="00E049C6" w:rsidP="00E049C6">
      <w:pPr>
        <w:ind w:leftChars="300" w:left="1260" w:hangingChars="300" w:hanging="630"/>
        <w:jc w:val="center"/>
        <w:rPr>
          <w:sz w:val="18"/>
          <w:szCs w:val="18"/>
        </w:rPr>
      </w:pPr>
      <w:r w:rsidRPr="006C31AC">
        <w:rPr>
          <w:rFonts w:ascii="Bookman Old Style" w:hAnsi="Bookman Old Style"/>
          <w:noProof/>
        </w:rPr>
        <mc:AlternateContent>
          <mc:Choice Requires="wps">
            <w:drawing>
              <wp:anchor distT="0" distB="0" distL="114300" distR="114300" simplePos="0" relativeHeight="251780096" behindDoc="0" locked="0" layoutInCell="1" allowOverlap="1" wp14:anchorId="7FA98DD3" wp14:editId="26B2D143">
                <wp:simplePos x="0" y="0"/>
                <wp:positionH relativeFrom="column">
                  <wp:posOffset>2989580</wp:posOffset>
                </wp:positionH>
                <wp:positionV relativeFrom="paragraph">
                  <wp:posOffset>1812735</wp:posOffset>
                </wp:positionV>
                <wp:extent cx="3680460"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403985"/>
                        </a:xfrm>
                        <a:prstGeom prst="rect">
                          <a:avLst/>
                        </a:prstGeom>
                        <a:noFill/>
                        <a:ln w="9525">
                          <a:noFill/>
                          <a:miter lim="800000"/>
                          <a:headEnd/>
                          <a:tailEnd/>
                        </a:ln>
                      </wps:spPr>
                      <wps:txbx>
                        <w:txbxContent>
                          <w:p w:rsidR="00924600" w:rsidRDefault="00924600" w:rsidP="00E049C6">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35.4pt;margin-top:142.75pt;width:289.8pt;height:110.5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" filled="f" stroked="f">
                <v:textbox style="mso-fit-shape-to-text:t">
                  <w:txbxContent>
                    <w:p w:rsidR="00924600" w:rsidRDefault="00924600" w:rsidP="00E049C6">
                      <w:pPr>
                        <w:jc w:val="center"/>
                      </w:pPr>
                      <w:r>
                        <w:rPr>
                          <w:rFonts w:ascii="Bookman Old Style" w:hAnsi="Bookman Old Style" w:hint="eastAsia"/>
                          <w:sz w:val="18"/>
                          <w:szCs w:val="18"/>
                        </w:rPr>
                        <w:t>［平成</w:t>
                      </w:r>
                      <w:r>
                        <w:rPr>
                          <w:rFonts w:ascii="Bookman Old Style" w:hAnsi="Bookman Old Style" w:hint="eastAsia"/>
                          <w:sz w:val="18"/>
                          <w:szCs w:val="18"/>
                        </w:rPr>
                        <w:t>21</w:t>
                      </w:r>
                      <w:r>
                        <w:rPr>
                          <w:rFonts w:ascii="Bookman Old Style" w:hAnsi="Bookman Old Style" w:hint="eastAsia"/>
                          <w:sz w:val="18"/>
                          <w:szCs w:val="18"/>
                        </w:rPr>
                        <w:t>年～</w:t>
                      </w:r>
                      <w:r>
                        <w:rPr>
                          <w:rFonts w:ascii="Bookman Old Style" w:hAnsi="Bookman Old Style" w:hint="eastAsia"/>
                          <w:sz w:val="18"/>
                          <w:szCs w:val="18"/>
                        </w:rPr>
                        <w:t>29</w:t>
                      </w:r>
                      <w:r>
                        <w:rPr>
                          <w:rFonts w:ascii="Bookman Old Style" w:hAnsi="Bookman Old Style" w:hint="eastAsia"/>
                          <w:sz w:val="18"/>
                          <w:szCs w:val="18"/>
                        </w:rPr>
                        <w:t>年</w:t>
                      </w:r>
                      <w:r w:rsidRPr="00426DD7">
                        <w:rPr>
                          <w:rFonts w:ascii="Bookman Old Style" w:hAnsi="Bookman Old Style" w:hint="eastAsia"/>
                          <w:sz w:val="18"/>
                          <w:szCs w:val="18"/>
                        </w:rPr>
                        <w:t>自殺統計原票データ特別集計</w:t>
                      </w:r>
                      <w:r>
                        <w:rPr>
                          <w:rFonts w:ascii="Bookman Old Style" w:hAnsi="Bookman Old Style" w:hint="eastAsia"/>
                          <w:sz w:val="18"/>
                          <w:szCs w:val="18"/>
                        </w:rPr>
                        <w:t>を基に本市作成］</w:t>
                      </w:r>
                    </w:p>
                  </w:txbxContent>
                </v:textbox>
              </v:shape>
            </w:pict>
          </mc:Fallback>
        </mc:AlternateContent>
      </w:r>
      <w:r w:rsidR="00107FB0" w:rsidRPr="00C506E4">
        <w:rPr>
          <w:noProof/>
          <w:sz w:val="18"/>
          <w:szCs w:val="18"/>
        </w:rPr>
        <mc:AlternateContent>
          <mc:Choice Requires="wps">
            <w:drawing>
              <wp:anchor distT="0" distB="0" distL="114300" distR="114300" simplePos="0" relativeHeight="251737088" behindDoc="0" locked="0" layoutInCell="1" allowOverlap="1" wp14:anchorId="27FB4BB0" wp14:editId="6E935CAD">
                <wp:simplePos x="0" y="0"/>
                <wp:positionH relativeFrom="column">
                  <wp:posOffset>595630</wp:posOffset>
                </wp:positionH>
                <wp:positionV relativeFrom="paragraph">
                  <wp:posOffset>1717865</wp:posOffset>
                </wp:positionV>
                <wp:extent cx="492760" cy="3733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73380"/>
                        </a:xfrm>
                        <a:prstGeom prst="rect">
                          <a:avLst/>
                        </a:prstGeom>
                        <a:noFill/>
                        <a:ln w="9525">
                          <a:noFill/>
                          <a:miter lim="800000"/>
                          <a:headEnd/>
                          <a:tailEnd/>
                        </a:ln>
                      </wps:spPr>
                      <wps:txbx>
                        <w:txbxContent>
                          <w:p w:rsidR="00924600" w:rsidRPr="00C506E4" w:rsidRDefault="00924600">
                            <w:pPr>
                              <w:rPr>
                                <w:sz w:val="18"/>
                                <w:szCs w:val="18"/>
                              </w:rPr>
                            </w:pPr>
                            <w:r w:rsidRPr="00C506E4">
                              <w:rPr>
                                <w:rFonts w:hint="eastAsia"/>
                                <w:sz w:val="18"/>
                                <w:szCs w:val="18"/>
                              </w:rPr>
                              <w:t>※</w:t>
                            </w:r>
                            <w:r w:rsidRPr="00722823">
                              <w:rPr>
                                <w:rFonts w:ascii="Bookman Old Style" w:hAnsi="Bookman Old Style"/>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6.9pt;margin-top:135.25pt;width:38.8pt;height:2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1VLgIAAAw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" filled="f" stroked="f">
                <v:textbox>
                  <w:txbxContent>
                    <w:p w:rsidR="00924600" w:rsidRPr="00C506E4" w:rsidRDefault="00924600">
                      <w:pPr>
                        <w:rPr>
                          <w:sz w:val="18"/>
                          <w:szCs w:val="18"/>
                        </w:rPr>
                      </w:pPr>
                      <w:r w:rsidRPr="00C506E4">
                        <w:rPr>
                          <w:rFonts w:hint="eastAsia"/>
                          <w:sz w:val="18"/>
                          <w:szCs w:val="18"/>
                        </w:rPr>
                        <w:t>※</w:t>
                      </w:r>
                      <w:r w:rsidRPr="00722823">
                        <w:rPr>
                          <w:rFonts w:ascii="Bookman Old Style" w:hAnsi="Bookman Old Style"/>
                          <w:sz w:val="18"/>
                          <w:szCs w:val="18"/>
                        </w:rPr>
                        <w:t>2</w:t>
                      </w:r>
                    </w:p>
                  </w:txbxContent>
                </v:textbox>
              </v:shape>
            </w:pict>
          </mc:Fallback>
        </mc:AlternateContent>
      </w:r>
      <w:r w:rsidR="008960A0">
        <w:rPr>
          <w:rFonts w:ascii="Bookman Old Style" w:hAnsi="Bookman Old Style" w:hint="eastAsia"/>
        </w:rPr>
        <w:t>図７　学校問題の詳細分類の</w:t>
      </w:r>
      <w:r w:rsidR="00312E17">
        <w:rPr>
          <w:rFonts w:ascii="Bookman Old Style" w:hAnsi="Bookman Old Style" w:hint="eastAsia"/>
        </w:rPr>
        <w:t>件数</w:t>
      </w:r>
    </w:p>
    <w:p w:rsidR="001A1EE4" w:rsidRPr="001A1EE4" w:rsidRDefault="001A1EE4" w:rsidP="00B109B8">
      <w:pPr>
        <w:ind w:leftChars="180" w:left="918" w:hangingChars="300" w:hanging="540"/>
        <w:rPr>
          <w:sz w:val="18"/>
          <w:szCs w:val="18"/>
        </w:rPr>
      </w:pPr>
      <w:r>
        <w:rPr>
          <w:rFonts w:hint="eastAsia"/>
          <w:sz w:val="18"/>
          <w:szCs w:val="18"/>
        </w:rPr>
        <w:t>※</w:t>
      </w:r>
      <w:r>
        <w:rPr>
          <w:rFonts w:ascii="Bookman Old Style" w:hAnsi="Bookman Old Style" w:hint="eastAsia"/>
          <w:sz w:val="18"/>
          <w:szCs w:val="18"/>
        </w:rPr>
        <w:t>1</w:t>
      </w:r>
      <w:r w:rsidR="0025132A">
        <w:rPr>
          <w:rFonts w:ascii="Bookman Old Style" w:hAnsi="Bookman Old Style" w:hint="eastAsia"/>
          <w:sz w:val="18"/>
          <w:szCs w:val="18"/>
        </w:rPr>
        <w:t xml:space="preserve">　</w:t>
      </w:r>
      <w:r>
        <w:rPr>
          <w:rFonts w:ascii="Bookman Old Style" w:hAnsi="Bookman Old Style" w:hint="eastAsia"/>
          <w:sz w:val="18"/>
          <w:szCs w:val="18"/>
        </w:rPr>
        <w:t>上記の分析は</w:t>
      </w:r>
      <w:r w:rsidR="00B516AF">
        <w:rPr>
          <w:rFonts w:ascii="Bookman Old Style" w:hAnsi="Bookman Old Style" w:hint="eastAsia"/>
          <w:sz w:val="18"/>
          <w:szCs w:val="18"/>
        </w:rPr>
        <w:t>原因・動機として</w:t>
      </w:r>
      <w:r w:rsidR="00BE3023">
        <w:rPr>
          <w:rFonts w:ascii="Bookman Old Style" w:hAnsi="Bookman Old Style" w:hint="eastAsia"/>
          <w:sz w:val="18"/>
          <w:szCs w:val="18"/>
        </w:rPr>
        <w:t>学校問題が選択された学生・生徒等</w:t>
      </w:r>
      <w:r>
        <w:rPr>
          <w:rFonts w:ascii="Bookman Old Style" w:hAnsi="Bookman Old Style" w:hint="eastAsia"/>
          <w:sz w:val="18"/>
          <w:szCs w:val="18"/>
        </w:rPr>
        <w:t>以外の</w:t>
      </w:r>
      <w:r>
        <w:rPr>
          <w:rFonts w:ascii="Bookman Old Style" w:hAnsi="Bookman Old Style" w:hint="eastAsia"/>
          <w:sz w:val="18"/>
          <w:szCs w:val="18"/>
        </w:rPr>
        <w:t>4</w:t>
      </w:r>
      <w:r w:rsidR="007D7192">
        <w:rPr>
          <w:rFonts w:ascii="Bookman Old Style" w:hAnsi="Bookman Old Style" w:hint="eastAsia"/>
          <w:sz w:val="18"/>
          <w:szCs w:val="18"/>
        </w:rPr>
        <w:t>人</w:t>
      </w:r>
      <w:r>
        <w:rPr>
          <w:rFonts w:ascii="Bookman Old Style" w:hAnsi="Bookman Old Style" w:hint="eastAsia"/>
          <w:sz w:val="18"/>
          <w:szCs w:val="18"/>
        </w:rPr>
        <w:t>を含む</w:t>
      </w:r>
      <w:r>
        <w:rPr>
          <w:rFonts w:ascii="Bookman Old Style" w:hAnsi="Bookman Old Style" w:hint="eastAsia"/>
          <w:sz w:val="18"/>
          <w:szCs w:val="18"/>
        </w:rPr>
        <w:t>64</w:t>
      </w:r>
      <w:r>
        <w:rPr>
          <w:rFonts w:ascii="Bookman Old Style" w:hAnsi="Bookman Old Style" w:hint="eastAsia"/>
          <w:sz w:val="18"/>
          <w:szCs w:val="18"/>
        </w:rPr>
        <w:t>人についてのものである（</w:t>
      </w:r>
      <w:r w:rsidR="00C02D58">
        <w:rPr>
          <w:rFonts w:ascii="Bookman Old Style" w:hAnsi="Bookman Old Style" w:hint="eastAsia"/>
          <w:sz w:val="18"/>
          <w:szCs w:val="18"/>
        </w:rPr>
        <w:t>学生生徒等</w:t>
      </w:r>
      <w:r>
        <w:rPr>
          <w:rFonts w:ascii="Bookman Old Style" w:hAnsi="Bookman Old Style" w:hint="eastAsia"/>
          <w:sz w:val="18"/>
          <w:szCs w:val="18"/>
        </w:rPr>
        <w:t>60</w:t>
      </w:r>
      <w:r>
        <w:rPr>
          <w:rFonts w:ascii="Bookman Old Style" w:hAnsi="Bookman Old Style" w:hint="eastAsia"/>
          <w:sz w:val="18"/>
          <w:szCs w:val="18"/>
        </w:rPr>
        <w:t>人</w:t>
      </w:r>
      <w:r w:rsidR="007D7192">
        <w:rPr>
          <w:rFonts w:ascii="Bookman Old Style" w:hAnsi="Bookman Old Style" w:hint="eastAsia"/>
          <w:sz w:val="18"/>
          <w:szCs w:val="18"/>
        </w:rPr>
        <w:t>のみ</w:t>
      </w:r>
      <w:r>
        <w:rPr>
          <w:rFonts w:ascii="Bookman Old Style" w:hAnsi="Bookman Old Style" w:hint="eastAsia"/>
          <w:sz w:val="18"/>
          <w:szCs w:val="18"/>
        </w:rPr>
        <w:t>に関する学校問題の詳細</w:t>
      </w:r>
      <w:r w:rsidR="007D7192">
        <w:rPr>
          <w:rFonts w:ascii="Bookman Old Style" w:hAnsi="Bookman Old Style" w:hint="eastAsia"/>
          <w:sz w:val="18"/>
          <w:szCs w:val="18"/>
        </w:rPr>
        <w:t>分類</w:t>
      </w:r>
      <w:r>
        <w:rPr>
          <w:rFonts w:ascii="Bookman Old Style" w:hAnsi="Bookman Old Style" w:hint="eastAsia"/>
          <w:sz w:val="18"/>
          <w:szCs w:val="18"/>
        </w:rPr>
        <w:t>を</w:t>
      </w:r>
      <w:r w:rsidR="00C02D58">
        <w:rPr>
          <w:rFonts w:ascii="Bookman Old Style" w:hAnsi="Bookman Old Style" w:hint="eastAsia"/>
          <w:sz w:val="18"/>
          <w:szCs w:val="18"/>
        </w:rPr>
        <w:t>示す厚生労働省の</w:t>
      </w:r>
      <w:r w:rsidR="0035229A">
        <w:rPr>
          <w:rFonts w:ascii="Bookman Old Style" w:hAnsi="Bookman Old Style" w:hint="eastAsia"/>
          <w:sz w:val="18"/>
          <w:szCs w:val="18"/>
        </w:rPr>
        <w:t>公表</w:t>
      </w:r>
      <w:r w:rsidR="00C02D58">
        <w:rPr>
          <w:rFonts w:ascii="Bookman Old Style" w:hAnsi="Bookman Old Style" w:hint="eastAsia"/>
          <w:sz w:val="18"/>
          <w:szCs w:val="18"/>
        </w:rPr>
        <w:t>データが存在しない</w:t>
      </w:r>
      <w:r>
        <w:rPr>
          <w:rFonts w:ascii="Bookman Old Style" w:hAnsi="Bookman Old Style" w:hint="eastAsia"/>
          <w:sz w:val="18"/>
          <w:szCs w:val="18"/>
        </w:rPr>
        <w:t>ため）。</w:t>
      </w:r>
    </w:p>
    <w:p w:rsidR="008960A0" w:rsidRDefault="00B109B8" w:rsidP="00B109B8">
      <w:pPr>
        <w:ind w:leftChars="190" w:left="819" w:hangingChars="200" w:hanging="420"/>
        <w:rPr>
          <w:rFonts w:ascii="Bookman Old Style" w:hAnsi="Bookman Old Style"/>
          <w:sz w:val="18"/>
          <w:szCs w:val="18"/>
        </w:rPr>
      </w:pPr>
      <w:r>
        <w:rPr>
          <w:rFonts w:hint="eastAsia"/>
          <w:noProof/>
          <w:spacing w:val="9"/>
          <w:kern w:val="0"/>
        </w:rPr>
        <mc:AlternateContent>
          <mc:Choice Requires="wps">
            <w:drawing>
              <wp:anchor distT="0" distB="0" distL="114300" distR="114300" simplePos="0" relativeHeight="251756544" behindDoc="0" locked="0" layoutInCell="1" allowOverlap="1" wp14:anchorId="26574C77" wp14:editId="7E1D2F31">
                <wp:simplePos x="0" y="0"/>
                <wp:positionH relativeFrom="column">
                  <wp:posOffset>6350</wp:posOffset>
                </wp:positionH>
                <wp:positionV relativeFrom="paragraph">
                  <wp:posOffset>464820</wp:posOffset>
                </wp:positionV>
                <wp:extent cx="6186805" cy="37147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6186805" cy="3714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924600" w:rsidRPr="001C7FB7" w:rsidRDefault="00924600" w:rsidP="00313441">
                            <w:pPr>
                              <w:jc w:val="center"/>
                              <w:rPr>
                                <w:sz w:val="22"/>
                              </w:rPr>
                            </w:pPr>
                            <w:r w:rsidRPr="001C7FB7">
                              <w:rPr>
                                <w:rFonts w:hint="eastAsia"/>
                                <w:sz w:val="22"/>
                              </w:rPr>
                              <w:t>-</w:t>
                            </w:r>
                            <w:r>
                              <w:rPr>
                                <w:rFonts w:hint="eastAsia"/>
                                <w:sz w:val="22"/>
                              </w:rPr>
                              <w:t>６</w:t>
                            </w:r>
                            <w:r w:rsidRPr="001C7FB7">
                              <w:rPr>
                                <w:rFonts w:hint="eastAsia"/>
                                <w:sz w:val="22"/>
                              </w:rPr>
                              <w:t>-</w:t>
                            </w:r>
                          </w:p>
                          <w:p w:rsidR="00924600" w:rsidRDefault="00924600" w:rsidP="003134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4" style="position:absolute;left:0;text-align:left;margin-left:.5pt;margin-top:36.6pt;width:487.15pt;height: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" filled="f" stroked="f" strokeweight=".5pt">
                <v:textbox>
                  <w:txbxContent>
                    <w:p w:rsidR="00924600" w:rsidRPr="001C7FB7" w:rsidRDefault="00924600" w:rsidP="00313441">
                      <w:pPr>
                        <w:jc w:val="center"/>
                        <w:rPr>
                          <w:sz w:val="22"/>
                        </w:rPr>
                      </w:pPr>
                      <w:r w:rsidRPr="001C7FB7">
                        <w:rPr>
                          <w:rFonts w:hint="eastAsia"/>
                          <w:sz w:val="22"/>
                        </w:rPr>
                        <w:t>-</w:t>
                      </w:r>
                      <w:r>
                        <w:rPr>
                          <w:rFonts w:hint="eastAsia"/>
                          <w:sz w:val="22"/>
                        </w:rPr>
                        <w:t>６</w:t>
                      </w:r>
                      <w:r w:rsidRPr="001C7FB7">
                        <w:rPr>
                          <w:rFonts w:hint="eastAsia"/>
                          <w:sz w:val="22"/>
                        </w:rPr>
                        <w:t>-</w:t>
                      </w:r>
                    </w:p>
                    <w:p w:rsidR="00924600" w:rsidRDefault="00924600" w:rsidP="00313441"/>
                  </w:txbxContent>
                </v:textbox>
              </v:rect>
            </w:pict>
          </mc:Fallback>
        </mc:AlternateContent>
      </w:r>
      <w:r w:rsidR="008E44F7">
        <w:rPr>
          <w:rFonts w:hint="eastAsia"/>
          <w:sz w:val="18"/>
          <w:szCs w:val="18"/>
        </w:rPr>
        <w:t>※</w:t>
      </w:r>
      <w:r w:rsidR="001A1EE4" w:rsidRPr="001A1EE4">
        <w:rPr>
          <w:rFonts w:ascii="Bookman Old Style" w:hAnsi="Bookman Old Style"/>
          <w:sz w:val="18"/>
          <w:szCs w:val="18"/>
        </w:rPr>
        <w:t>2</w:t>
      </w:r>
      <w:r w:rsidR="0025132A">
        <w:rPr>
          <w:rFonts w:ascii="Bookman Old Style" w:hAnsi="Bookman Old Style" w:hint="eastAsia"/>
          <w:sz w:val="18"/>
          <w:szCs w:val="18"/>
        </w:rPr>
        <w:t xml:space="preserve">　</w:t>
      </w:r>
      <w:r w:rsidR="008E44F7" w:rsidRPr="001A1EE4">
        <w:rPr>
          <w:rFonts w:ascii="Bookman Old Style" w:hAnsi="Bookman Old Style"/>
          <w:sz w:val="18"/>
          <w:szCs w:val="18"/>
        </w:rPr>
        <w:t>厚生</w:t>
      </w:r>
      <w:r w:rsidR="008E44F7">
        <w:rPr>
          <w:rFonts w:hint="eastAsia"/>
          <w:sz w:val="18"/>
          <w:szCs w:val="18"/>
        </w:rPr>
        <w:t>労働</w:t>
      </w:r>
      <w:r w:rsidR="008E44F7" w:rsidRPr="00EC0BBB">
        <w:rPr>
          <w:rFonts w:ascii="Bookman Old Style" w:hAnsi="Bookman Old Style"/>
          <w:sz w:val="18"/>
          <w:szCs w:val="18"/>
        </w:rPr>
        <w:t>省</w:t>
      </w:r>
      <w:r w:rsidR="008960A0" w:rsidRPr="00EC0BBB">
        <w:rPr>
          <w:rFonts w:ascii="Bookman Old Style" w:hAnsi="Bookman Old Style"/>
          <w:sz w:val="18"/>
          <w:szCs w:val="18"/>
        </w:rPr>
        <w:t>の基準により，該当数が</w:t>
      </w:r>
      <w:r w:rsidR="008960A0" w:rsidRPr="00EC0BBB">
        <w:rPr>
          <w:rFonts w:ascii="Bookman Old Style" w:hAnsi="Bookman Old Style"/>
          <w:sz w:val="18"/>
          <w:szCs w:val="18"/>
        </w:rPr>
        <w:t>5</w:t>
      </w:r>
      <w:r w:rsidR="008960A0" w:rsidRPr="00EC0BBB">
        <w:rPr>
          <w:rFonts w:ascii="Bookman Old Style" w:hAnsi="Bookman Old Style"/>
          <w:sz w:val="18"/>
          <w:szCs w:val="18"/>
        </w:rPr>
        <w:t>未満の場合には</w:t>
      </w:r>
      <w:r w:rsidR="00A20842">
        <w:rPr>
          <w:rFonts w:ascii="Bookman Old Style" w:hAnsi="Bookman Old Style" w:hint="eastAsia"/>
          <w:sz w:val="18"/>
          <w:szCs w:val="18"/>
        </w:rPr>
        <w:t>公表できないため</w:t>
      </w:r>
      <w:r w:rsidR="008960A0" w:rsidRPr="00EC0BBB">
        <w:rPr>
          <w:rFonts w:ascii="Bookman Old Style" w:hAnsi="Bookman Old Style"/>
          <w:sz w:val="18"/>
          <w:szCs w:val="18"/>
        </w:rPr>
        <w:t>，</w:t>
      </w:r>
      <w:r w:rsidR="003A1829">
        <w:rPr>
          <w:rFonts w:ascii="Bookman Old Style" w:hAnsi="Bookman Old Style" w:hint="eastAsia"/>
          <w:sz w:val="18"/>
          <w:szCs w:val="18"/>
        </w:rPr>
        <w:t>これに該当する</w:t>
      </w:r>
      <w:r w:rsidR="008960A0" w:rsidRPr="00EC0BBB">
        <w:rPr>
          <w:rFonts w:ascii="Bookman Old Style" w:hAnsi="Bookman Old Style"/>
          <w:sz w:val="18"/>
          <w:szCs w:val="18"/>
        </w:rPr>
        <w:t>「教師との人間関係」，「いじめ」</w:t>
      </w:r>
      <w:r w:rsidR="003A1829">
        <w:rPr>
          <w:rFonts w:ascii="Bookman Old Style" w:hAnsi="Bookman Old Style" w:hint="eastAsia"/>
          <w:sz w:val="18"/>
          <w:szCs w:val="18"/>
        </w:rPr>
        <w:t>については</w:t>
      </w:r>
      <w:r w:rsidR="003A1829">
        <w:rPr>
          <w:rFonts w:ascii="Bookman Old Style" w:hAnsi="Bookman Old Style"/>
          <w:sz w:val="18"/>
          <w:szCs w:val="18"/>
        </w:rPr>
        <w:t>，「その他」</w:t>
      </w:r>
      <w:r w:rsidR="003A1829">
        <w:rPr>
          <w:rFonts w:ascii="Bookman Old Style" w:hAnsi="Bookman Old Style" w:hint="eastAsia"/>
          <w:sz w:val="18"/>
          <w:szCs w:val="18"/>
        </w:rPr>
        <w:t>に</w:t>
      </w:r>
      <w:r w:rsidR="008960A0" w:rsidRPr="00EC0BBB">
        <w:rPr>
          <w:rFonts w:ascii="Bookman Old Style" w:hAnsi="Bookman Old Style"/>
          <w:sz w:val="18"/>
          <w:szCs w:val="18"/>
        </w:rPr>
        <w:t>合算し</w:t>
      </w:r>
      <w:r w:rsidR="008E44F7" w:rsidRPr="00EC0BBB">
        <w:rPr>
          <w:rFonts w:ascii="Bookman Old Style" w:hAnsi="Bookman Old Style"/>
          <w:sz w:val="18"/>
          <w:szCs w:val="18"/>
        </w:rPr>
        <w:t>た</w:t>
      </w:r>
      <w:r w:rsidR="008960A0" w:rsidRPr="00EC0BBB">
        <w:rPr>
          <w:rFonts w:ascii="Bookman Old Style" w:hAnsi="Bookman Old Style"/>
          <w:sz w:val="18"/>
          <w:szCs w:val="18"/>
        </w:rPr>
        <w:t>。</w:t>
      </w:r>
    </w:p>
    <w:p w:rsidR="005F6135" w:rsidRDefault="005F6135" w:rsidP="00C1794F">
      <w:pPr>
        <w:rPr>
          <w:rFonts w:asciiTheme="majorEastAsia" w:eastAsiaTheme="majorEastAsia" w:hAnsiTheme="majorEastAsia"/>
          <w:sz w:val="22"/>
        </w:rPr>
        <w:sectPr w:rsidR="005F6135" w:rsidSect="00622A60">
          <w:pgSz w:w="11906" w:h="16838"/>
          <w:pgMar w:top="1440" w:right="1080" w:bottom="1440" w:left="1080" w:header="851" w:footer="992" w:gutter="0"/>
          <w:cols w:space="425"/>
          <w:docGrid w:type="lines" w:linePitch="360"/>
        </w:sectPr>
      </w:pPr>
    </w:p>
    <w:p w:rsidR="00C1794F" w:rsidRPr="00F91EDA" w:rsidRDefault="00C1794F" w:rsidP="00C1794F">
      <w:pPr>
        <w:rPr>
          <w:rFonts w:ascii="Bookman Old Style" w:eastAsiaTheme="majorEastAsia" w:hAnsi="Bookman Old Style"/>
          <w:sz w:val="20"/>
          <w:szCs w:val="18"/>
        </w:rPr>
      </w:pPr>
      <w:r w:rsidRPr="00F91EDA">
        <w:rPr>
          <w:rFonts w:asciiTheme="majorEastAsia" w:eastAsiaTheme="majorEastAsia" w:hAnsiTheme="majorEastAsia" w:hint="eastAsia"/>
          <w:sz w:val="22"/>
        </w:rPr>
        <w:lastRenderedPageBreak/>
        <w:t>３.</w:t>
      </w:r>
      <w:r w:rsidR="00435397">
        <w:rPr>
          <w:rFonts w:asciiTheme="majorEastAsia" w:eastAsiaTheme="majorEastAsia" w:hAnsiTheme="majorEastAsia" w:hint="eastAsia"/>
          <w:sz w:val="22"/>
        </w:rPr>
        <w:t>若年者</w:t>
      </w:r>
      <w:r w:rsidR="00316038">
        <w:rPr>
          <w:rFonts w:asciiTheme="majorEastAsia" w:eastAsiaTheme="majorEastAsia" w:hAnsiTheme="majorEastAsia" w:hint="eastAsia"/>
          <w:sz w:val="22"/>
        </w:rPr>
        <w:t>における</w:t>
      </w:r>
      <w:r w:rsidR="00435397">
        <w:rPr>
          <w:rFonts w:asciiTheme="majorEastAsia" w:eastAsiaTheme="majorEastAsia" w:hAnsiTheme="majorEastAsia" w:hint="eastAsia"/>
          <w:sz w:val="22"/>
        </w:rPr>
        <w:t>原因・動機の</w:t>
      </w:r>
      <w:r w:rsidRPr="00F91EDA">
        <w:rPr>
          <w:rFonts w:asciiTheme="majorEastAsia" w:eastAsiaTheme="majorEastAsia" w:hAnsiTheme="majorEastAsia" w:hint="eastAsia"/>
          <w:sz w:val="22"/>
        </w:rPr>
        <w:t>特徴について</w:t>
      </w:r>
    </w:p>
    <w:p w:rsidR="00C1794F" w:rsidRDefault="00435397" w:rsidP="00C1794F">
      <w:pPr>
        <w:rPr>
          <w:rFonts w:ascii="Bookman Old Style" w:hAnsi="Bookman Old Style"/>
        </w:rPr>
      </w:pPr>
      <w:r>
        <w:rPr>
          <w:rFonts w:hint="eastAsia"/>
          <w:noProof/>
          <w:spacing w:val="9"/>
          <w:kern w:val="0"/>
        </w:rPr>
        <mc:AlternateContent>
          <mc:Choice Requires="wps">
            <w:drawing>
              <wp:anchor distT="0" distB="0" distL="114300" distR="114300" simplePos="0" relativeHeight="251758592" behindDoc="0" locked="0" layoutInCell="1" allowOverlap="1" wp14:anchorId="1F76E718" wp14:editId="2F8C34CC">
                <wp:simplePos x="0" y="0"/>
                <wp:positionH relativeFrom="column">
                  <wp:posOffset>-3467100</wp:posOffset>
                </wp:positionH>
                <wp:positionV relativeFrom="paragraph">
                  <wp:posOffset>2645855</wp:posOffset>
                </wp:positionV>
                <wp:extent cx="6186805" cy="371475"/>
                <wp:effectExtent l="0" t="0" r="0" b="0"/>
                <wp:wrapNone/>
                <wp:docPr id="24" name="正方形/長方形 24"/>
                <wp:cNvGraphicFramePr/>
                <a:graphic xmlns:a="http://schemas.openxmlformats.org/drawingml/2006/main">
                  <a:graphicData uri="http://schemas.microsoft.com/office/word/2010/wordprocessingShape">
                    <wps:wsp>
                      <wps:cNvSpPr/>
                      <wps:spPr>
                        <a:xfrm rot="5400000">
                          <a:off x="0" y="0"/>
                          <a:ext cx="6186805" cy="3714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924600" w:rsidRPr="001C7FB7" w:rsidRDefault="00924600" w:rsidP="005004A8">
                            <w:pPr>
                              <w:jc w:val="center"/>
                              <w:rPr>
                                <w:sz w:val="22"/>
                              </w:rPr>
                            </w:pPr>
                            <w:r w:rsidRPr="001C7FB7">
                              <w:rPr>
                                <w:rFonts w:hint="eastAsia"/>
                                <w:sz w:val="22"/>
                              </w:rPr>
                              <w:t>-</w:t>
                            </w:r>
                            <w:r>
                              <w:rPr>
                                <w:rFonts w:hint="eastAsia"/>
                                <w:sz w:val="22"/>
                              </w:rPr>
                              <w:t>７</w:t>
                            </w:r>
                            <w:r w:rsidRPr="001C7FB7">
                              <w:rPr>
                                <w:rFonts w:hint="eastAsia"/>
                                <w:sz w:val="22"/>
                              </w:rPr>
                              <w:t>-</w:t>
                            </w:r>
                          </w:p>
                          <w:p w:rsidR="00924600" w:rsidRDefault="00924600" w:rsidP="005004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45" style="position:absolute;left:0;text-align:left;margin-left:-273pt;margin-top:208.35pt;width:487.15pt;height:29.25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" filled="f" stroked="f" strokeweight=".5pt">
                <v:textbox>
                  <w:txbxContent>
                    <w:p w:rsidR="00924600" w:rsidRPr="001C7FB7" w:rsidRDefault="00924600" w:rsidP="005004A8">
                      <w:pPr>
                        <w:jc w:val="center"/>
                        <w:rPr>
                          <w:sz w:val="22"/>
                        </w:rPr>
                      </w:pPr>
                      <w:r w:rsidRPr="001C7FB7">
                        <w:rPr>
                          <w:rFonts w:hint="eastAsia"/>
                          <w:sz w:val="22"/>
                        </w:rPr>
                        <w:t>-</w:t>
                      </w:r>
                      <w:r>
                        <w:rPr>
                          <w:rFonts w:hint="eastAsia"/>
                          <w:sz w:val="22"/>
                        </w:rPr>
                        <w:t>７</w:t>
                      </w:r>
                      <w:r w:rsidRPr="001C7FB7">
                        <w:rPr>
                          <w:rFonts w:hint="eastAsia"/>
                          <w:sz w:val="22"/>
                        </w:rPr>
                        <w:t>-</w:t>
                      </w:r>
                    </w:p>
                    <w:p w:rsidR="00924600" w:rsidRDefault="00924600" w:rsidP="005004A8"/>
                  </w:txbxContent>
                </v:textbox>
              </v:rect>
            </w:pict>
          </mc:Fallback>
        </mc:AlternateContent>
      </w:r>
      <w:r w:rsidR="002A2A4E" w:rsidRPr="00E97129">
        <w:rPr>
          <w:rFonts w:ascii="Bookman Old Style" w:hAnsi="Bookman Old Style"/>
        </w:rPr>
        <w:t xml:space="preserve">　職業</w:t>
      </w:r>
      <w:r w:rsidR="001B621E" w:rsidRPr="00E97129">
        <w:rPr>
          <w:rFonts w:ascii="Bookman Old Style" w:hAnsi="Bookman Old Style"/>
        </w:rPr>
        <w:t>別</w:t>
      </w:r>
      <w:r w:rsidR="00B86983" w:rsidRPr="00E97129">
        <w:rPr>
          <w:rFonts w:ascii="Bookman Old Style" w:hAnsi="Bookman Old Style"/>
        </w:rPr>
        <w:t>（有職者，無職者，学生・生徒</w:t>
      </w:r>
      <w:r w:rsidR="005C326C">
        <w:rPr>
          <w:rFonts w:ascii="Bookman Old Style" w:hAnsi="Bookman Old Style" w:hint="eastAsia"/>
        </w:rPr>
        <w:t>等</w:t>
      </w:r>
      <w:r w:rsidR="00B86983" w:rsidRPr="00E97129">
        <w:rPr>
          <w:rFonts w:ascii="Bookman Old Style" w:hAnsi="Bookman Old Style"/>
        </w:rPr>
        <w:t>）</w:t>
      </w:r>
      <w:r w:rsidR="00462385">
        <w:rPr>
          <w:rFonts w:ascii="Bookman Old Style" w:hAnsi="Bookman Old Style" w:hint="eastAsia"/>
        </w:rPr>
        <w:t>の</w:t>
      </w:r>
      <w:r w:rsidR="00462385">
        <w:rPr>
          <w:rFonts w:ascii="Bookman Old Style" w:hAnsi="Bookman Old Style"/>
        </w:rPr>
        <w:t>原因・動機の特徴を</w:t>
      </w:r>
      <w:r w:rsidR="00462385">
        <w:rPr>
          <w:rFonts w:ascii="Bookman Old Style" w:hAnsi="Bookman Old Style" w:hint="eastAsia"/>
        </w:rPr>
        <w:t>（１）～（３）</w:t>
      </w:r>
      <w:r w:rsidR="00B86983" w:rsidRPr="00E97129">
        <w:rPr>
          <w:rFonts w:ascii="Bookman Old Style" w:hAnsi="Bookman Old Style"/>
        </w:rPr>
        <w:t>のとおり</w:t>
      </w:r>
      <w:r w:rsidR="00462385">
        <w:rPr>
          <w:rFonts w:ascii="Bookman Old Style" w:hAnsi="Bookman Old Style" w:hint="eastAsia"/>
        </w:rPr>
        <w:t>整理した</w:t>
      </w:r>
      <w:r w:rsidR="00B86983" w:rsidRPr="00E97129">
        <w:rPr>
          <w:rFonts w:ascii="Bookman Old Style" w:hAnsi="Bookman Old Style"/>
        </w:rPr>
        <w:t>（図</w:t>
      </w:r>
      <w:r w:rsidR="00E97129" w:rsidRPr="00E97129">
        <w:rPr>
          <w:rFonts w:ascii="Bookman Old Style" w:hAnsi="Bookman Old Style"/>
        </w:rPr>
        <w:t>8</w:t>
      </w:r>
      <w:r w:rsidR="00B86983" w:rsidRPr="00E97129">
        <w:rPr>
          <w:rFonts w:ascii="Bookman Old Style" w:hAnsi="Bookman Old Style"/>
        </w:rPr>
        <w:t>～</w:t>
      </w:r>
      <w:r w:rsidR="00E97129" w:rsidRPr="00E97129">
        <w:rPr>
          <w:rFonts w:ascii="Bookman Old Style" w:hAnsi="Bookman Old Style"/>
        </w:rPr>
        <w:t>10</w:t>
      </w:r>
      <w:r w:rsidR="00B86983" w:rsidRPr="00E97129">
        <w:rPr>
          <w:rFonts w:ascii="Bookman Old Style" w:hAnsi="Bookman Old Style"/>
        </w:rPr>
        <w:t>）</w:t>
      </w:r>
      <w:r w:rsidR="00C1794F" w:rsidRPr="00E97129">
        <w:rPr>
          <w:rFonts w:ascii="Bookman Old Style" w:hAnsi="Bookman Old Style"/>
        </w:rPr>
        <w:t>。</w:t>
      </w:r>
    </w:p>
    <w:p w:rsidR="00D8466B" w:rsidRDefault="0001037C" w:rsidP="00C1794F">
      <w:pPr>
        <w:rPr>
          <w:rFonts w:ascii="Bookman Old Style" w:hAnsi="Bookman Old Style"/>
        </w:rPr>
      </w:pPr>
      <w:r w:rsidRPr="0001037C">
        <w:rPr>
          <w:rFonts w:ascii="Bookman Old Style" w:hAnsi="Bookman Old Style"/>
          <w:noProof/>
        </w:rPr>
        <mc:AlternateContent>
          <mc:Choice Requires="wps">
            <w:drawing>
              <wp:anchor distT="0" distB="0" distL="114300" distR="114300" simplePos="0" relativeHeight="251790336" behindDoc="0" locked="0" layoutInCell="1" allowOverlap="1" wp14:anchorId="137C47EA" wp14:editId="21DF9182">
                <wp:simplePos x="0" y="0"/>
                <wp:positionH relativeFrom="column">
                  <wp:posOffset>-276225</wp:posOffset>
                </wp:positionH>
                <wp:positionV relativeFrom="paragraph">
                  <wp:posOffset>26035</wp:posOffset>
                </wp:positionV>
                <wp:extent cx="3168015" cy="1015365"/>
                <wp:effectExtent l="0" t="0" r="0" b="0"/>
                <wp:wrapNone/>
                <wp:docPr id="69" name="テキスト ボックス 125"/>
                <wp:cNvGraphicFramePr/>
                <a:graphic xmlns:a="http://schemas.openxmlformats.org/drawingml/2006/main">
                  <a:graphicData uri="http://schemas.microsoft.com/office/word/2010/wordprocessingShape">
                    <wps:wsp>
                      <wps:cNvSpPr txBox="1"/>
                      <wps:spPr>
                        <a:xfrm>
                          <a:off x="0" y="0"/>
                          <a:ext cx="3168015" cy="1015365"/>
                        </a:xfrm>
                        <a:prstGeom prst="rect">
                          <a:avLst/>
                        </a:prstGeom>
                        <a:noFill/>
                        <a:ln w="6350">
                          <a:noFill/>
                        </a:ln>
                      </wps:spPr>
                      <wps:txbx>
                        <w:txbxContent>
                          <w:p w:rsidR="00924600" w:rsidRDefault="00924600" w:rsidP="0001037C">
                            <w:pPr>
                              <w:pStyle w:val="Web"/>
                              <w:spacing w:before="0" w:beforeAutospacing="0" w:after="0" w:afterAutospacing="0"/>
                            </w:pPr>
                            <w:r>
                              <w:rPr>
                                <w:rFonts w:eastAsia="ＭＳ ゴシック" w:hAnsi="ＭＳ ゴシック" w:hint="eastAsia"/>
                                <w:color w:val="000000" w:themeColor="text1"/>
                                <w:kern w:val="24"/>
                              </w:rPr>
                              <w:t>（１）有職者（３５１人）</w:t>
                            </w:r>
                          </w:p>
                          <w:p w:rsidR="00924600" w:rsidRDefault="00924600" w:rsidP="0001037C">
                            <w:pPr>
                              <w:pStyle w:val="Web"/>
                              <w:spacing w:before="0" w:beforeAutospacing="0" w:after="0" w:afterAutospacing="0"/>
                              <w:jc w:val="both"/>
                            </w:pPr>
                            <w:r>
                              <w:rPr>
                                <w:rFonts w:ascii="Century" w:eastAsia="ＭＳ ゴシック" w:hAnsi="ＭＳ ゴシック" w:cs="Times New Roman" w:hint="eastAsia"/>
                                <w:color w:val="000000" w:themeColor="text1"/>
                                <w:kern w:val="2"/>
                                <w:sz w:val="21"/>
                                <w:szCs w:val="21"/>
                              </w:rPr>
                              <w:t xml:space="preserve">　</w:t>
                            </w:r>
                            <w:r>
                              <w:rPr>
                                <w:rFonts w:ascii="ＭＳ Ｐ明朝" w:eastAsia="ＭＳ Ｐ明朝" w:hAnsi="ＭＳ Ｐ明朝" w:cs="Times New Roman" w:hint="eastAsia"/>
                                <w:color w:val="000000" w:themeColor="text1"/>
                                <w:kern w:val="2"/>
                              </w:rPr>
                              <w:t>・若年者全体の約</w:t>
                            </w:r>
                            <w:r>
                              <w:rPr>
                                <w:rFonts w:ascii="Bookman Old Style" w:eastAsia="ＭＳ Ｐ明朝" w:hAnsi="Bookman Old Style" w:cs="Times New Roman"/>
                                <w:color w:val="000000" w:themeColor="text1"/>
                                <w:kern w:val="2"/>
                              </w:rPr>
                              <w:t>50</w:t>
                            </w:r>
                            <w:r>
                              <w:rPr>
                                <w:rFonts w:ascii="Bookman Old Style" w:eastAsia="ＭＳ Ｐ明朝" w:hAnsi="ＭＳ Ｐ明朝" w:cs="Times New Roman" w:hint="eastAsia"/>
                                <w:color w:val="000000" w:themeColor="text1"/>
                                <w:kern w:val="2"/>
                              </w:rPr>
                              <w:t>％</w:t>
                            </w:r>
                            <w:r>
                              <w:rPr>
                                <w:rFonts w:ascii="ＭＳ Ｐ明朝" w:eastAsia="ＭＳ Ｐ明朝" w:hAnsi="ＭＳ Ｐ明朝" w:cs="Times New Roman" w:hint="eastAsia"/>
                                <w:color w:val="000000" w:themeColor="text1"/>
                                <w:kern w:val="2"/>
                              </w:rPr>
                              <w:t>を占める。</w:t>
                            </w:r>
                          </w:p>
                          <w:p w:rsidR="00924600" w:rsidRDefault="00924600" w:rsidP="0001037C">
                            <w:pPr>
                              <w:pStyle w:val="Web"/>
                              <w:spacing w:before="0" w:beforeAutospacing="0" w:after="0" w:afterAutospacing="0"/>
                              <w:ind w:firstLine="216"/>
                              <w:jc w:val="both"/>
                            </w:pPr>
                            <w:r>
                              <w:rPr>
                                <w:rFonts w:ascii="ＭＳ Ｐ明朝" w:eastAsia="ＭＳ Ｐ明朝" w:hAnsi="ＭＳ Ｐ明朝" w:cs="Times New Roman" w:hint="eastAsia"/>
                                <w:color w:val="000000" w:themeColor="text1"/>
                                <w:kern w:val="2"/>
                              </w:rPr>
                              <w:t>・原因・動機（不詳，その他を除く）の上位は</w:t>
                            </w:r>
                          </w:p>
                          <w:p w:rsidR="00924600" w:rsidRDefault="00924600" w:rsidP="0001037C">
                            <w:pPr>
                              <w:pStyle w:val="Web"/>
                              <w:spacing w:before="0" w:beforeAutospacing="0" w:after="0" w:afterAutospacing="0"/>
                              <w:ind w:firstLine="216"/>
                              <w:jc w:val="both"/>
                            </w:pPr>
                            <w:r>
                              <w:rPr>
                                <w:rFonts w:ascii="ＭＳ Ｐ明朝" w:eastAsia="ＭＳ Ｐ明朝" w:hAnsi="ＭＳ Ｐ明朝" w:cs="Times New Roman" w:hint="eastAsia"/>
                                <w:color w:val="000000" w:themeColor="text1"/>
                                <w:kern w:val="2"/>
                              </w:rPr>
                              <w:t xml:space="preserve">　勤務問題，健康問題，経済・生活問題</w:t>
                            </w:r>
                          </w:p>
                          <w:p w:rsidR="00924600" w:rsidRDefault="00924600" w:rsidP="0001037C">
                            <w:pPr>
                              <w:pStyle w:val="Web"/>
                              <w:spacing w:before="0" w:beforeAutospacing="0" w:after="0" w:afterAutospacing="0"/>
                              <w:ind w:firstLine="216"/>
                              <w:jc w:val="both"/>
                            </w:pPr>
                            <w:r>
                              <w:rPr>
                                <w:rFonts w:ascii="ＭＳ Ｐ明朝" w:eastAsia="ＭＳ Ｐ明朝" w:hAnsi="ＭＳ Ｐ明朝" w:cs="Times New Roman" w:hint="eastAsia"/>
                                <w:color w:val="000000" w:themeColor="text1"/>
                                <w:kern w:val="2"/>
                              </w:rPr>
                              <w:t xml:space="preserve">　で，その後，家族問題，男女問題と続く。</w:t>
                            </w:r>
                          </w:p>
                        </w:txbxContent>
                      </wps:txbx>
                      <wps:bodyPr wrap="square" rtlCol="0">
                        <a:spAutoFit/>
                      </wps:bodyPr>
                    </wps:wsp>
                  </a:graphicData>
                </a:graphic>
              </wp:anchor>
            </w:drawing>
          </mc:Choice>
          <mc:Fallback>
            <w:pict>
              <v:shape id="テキスト ボックス 125" o:spid="_x0000_s1046" type="#_x0000_t202" style="position:absolute;left:0;text-align:left;margin-left:-21.75pt;margin-top:2.05pt;width:249.45pt;height:79.9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" filled="f" stroked="f" strokeweight=".5pt">
                <v:textbox style="mso-fit-shape-to-text:t">
                  <w:txbxContent>
                    <w:p w:rsidR="00924600" w:rsidRDefault="00924600" w:rsidP="0001037C">
                      <w:pPr>
                        <w:pStyle w:val="Web"/>
                        <w:spacing w:before="0" w:beforeAutospacing="0" w:after="0" w:afterAutospacing="0"/>
                      </w:pPr>
                      <w:r>
                        <w:rPr>
                          <w:rFonts w:eastAsia="ＭＳ ゴシック" w:hAnsi="ＭＳ ゴシック" w:hint="eastAsia"/>
                          <w:color w:val="000000" w:themeColor="text1"/>
                          <w:kern w:val="24"/>
                        </w:rPr>
                        <w:t>（１）有職者（３５１人）</w:t>
                      </w:r>
                    </w:p>
                    <w:p w:rsidR="00924600" w:rsidRDefault="00924600" w:rsidP="0001037C">
                      <w:pPr>
                        <w:pStyle w:val="Web"/>
                        <w:spacing w:before="0" w:beforeAutospacing="0" w:after="0" w:afterAutospacing="0"/>
                        <w:jc w:val="both"/>
                      </w:pPr>
                      <w:r>
                        <w:rPr>
                          <w:rFonts w:ascii="Century" w:eastAsia="ＭＳ ゴシック" w:hAnsi="ＭＳ ゴシック" w:cs="Times New Roman" w:hint="eastAsia"/>
                          <w:color w:val="000000" w:themeColor="text1"/>
                          <w:kern w:val="2"/>
                          <w:sz w:val="21"/>
                          <w:szCs w:val="21"/>
                        </w:rPr>
                        <w:t xml:space="preserve">　</w:t>
                      </w:r>
                      <w:r>
                        <w:rPr>
                          <w:rFonts w:ascii="ＭＳ Ｐ明朝" w:eastAsia="ＭＳ Ｐ明朝" w:hAnsi="ＭＳ Ｐ明朝" w:cs="Times New Roman" w:hint="eastAsia"/>
                          <w:color w:val="000000" w:themeColor="text1"/>
                          <w:kern w:val="2"/>
                        </w:rPr>
                        <w:t>・若年者全体の約</w:t>
                      </w:r>
                      <w:r>
                        <w:rPr>
                          <w:rFonts w:ascii="Bookman Old Style" w:eastAsia="ＭＳ Ｐ明朝" w:hAnsi="Bookman Old Style" w:cs="Times New Roman"/>
                          <w:color w:val="000000" w:themeColor="text1"/>
                          <w:kern w:val="2"/>
                        </w:rPr>
                        <w:t>50</w:t>
                      </w:r>
                      <w:r>
                        <w:rPr>
                          <w:rFonts w:ascii="Bookman Old Style" w:eastAsia="ＭＳ Ｐ明朝" w:hAnsi="ＭＳ Ｐ明朝" w:cs="Times New Roman" w:hint="eastAsia"/>
                          <w:color w:val="000000" w:themeColor="text1"/>
                          <w:kern w:val="2"/>
                        </w:rPr>
                        <w:t>％</w:t>
                      </w:r>
                      <w:r>
                        <w:rPr>
                          <w:rFonts w:ascii="ＭＳ Ｐ明朝" w:eastAsia="ＭＳ Ｐ明朝" w:hAnsi="ＭＳ Ｐ明朝" w:cs="Times New Roman" w:hint="eastAsia"/>
                          <w:color w:val="000000" w:themeColor="text1"/>
                          <w:kern w:val="2"/>
                        </w:rPr>
                        <w:t>を占める。</w:t>
                      </w:r>
                    </w:p>
                    <w:p w:rsidR="00924600" w:rsidRDefault="00924600" w:rsidP="0001037C">
                      <w:pPr>
                        <w:pStyle w:val="Web"/>
                        <w:spacing w:before="0" w:beforeAutospacing="0" w:after="0" w:afterAutospacing="0"/>
                        <w:ind w:firstLine="216"/>
                        <w:jc w:val="both"/>
                      </w:pPr>
                      <w:r>
                        <w:rPr>
                          <w:rFonts w:ascii="ＭＳ Ｐ明朝" w:eastAsia="ＭＳ Ｐ明朝" w:hAnsi="ＭＳ Ｐ明朝" w:cs="Times New Roman" w:hint="eastAsia"/>
                          <w:color w:val="000000" w:themeColor="text1"/>
                          <w:kern w:val="2"/>
                        </w:rPr>
                        <w:t>・原因・動機（不詳，その他を除く）の上位は</w:t>
                      </w:r>
                    </w:p>
                    <w:p w:rsidR="00924600" w:rsidRDefault="00924600" w:rsidP="0001037C">
                      <w:pPr>
                        <w:pStyle w:val="Web"/>
                        <w:spacing w:before="0" w:beforeAutospacing="0" w:after="0" w:afterAutospacing="0"/>
                        <w:ind w:firstLine="216"/>
                        <w:jc w:val="both"/>
                      </w:pPr>
                      <w:r>
                        <w:rPr>
                          <w:rFonts w:ascii="ＭＳ Ｐ明朝" w:eastAsia="ＭＳ Ｐ明朝" w:hAnsi="ＭＳ Ｐ明朝" w:cs="Times New Roman" w:hint="eastAsia"/>
                          <w:color w:val="000000" w:themeColor="text1"/>
                          <w:kern w:val="2"/>
                        </w:rPr>
                        <w:t xml:space="preserve">　勤務問題，健康問題，経済・生活問題</w:t>
                      </w:r>
                    </w:p>
                    <w:p w:rsidR="00924600" w:rsidRDefault="00924600" w:rsidP="0001037C">
                      <w:pPr>
                        <w:pStyle w:val="Web"/>
                        <w:spacing w:before="0" w:beforeAutospacing="0" w:after="0" w:afterAutospacing="0"/>
                        <w:ind w:firstLine="216"/>
                        <w:jc w:val="both"/>
                      </w:pPr>
                      <w:r>
                        <w:rPr>
                          <w:rFonts w:ascii="ＭＳ Ｐ明朝" w:eastAsia="ＭＳ Ｐ明朝" w:hAnsi="ＭＳ Ｐ明朝" w:cs="Times New Roman" w:hint="eastAsia"/>
                          <w:color w:val="000000" w:themeColor="text1"/>
                          <w:kern w:val="2"/>
                        </w:rPr>
                        <w:t xml:space="preserve">　で，その後，家族問題，男女問題と続く。</w:t>
                      </w:r>
                    </w:p>
                  </w:txbxContent>
                </v:textbox>
              </v:shape>
            </w:pict>
          </mc:Fallback>
        </mc:AlternateContent>
      </w:r>
      <w:r w:rsidRPr="0001037C">
        <w:rPr>
          <w:rFonts w:ascii="Bookman Old Style" w:hAnsi="Bookman Old Style"/>
          <w:noProof/>
        </w:rPr>
        <mc:AlternateContent>
          <mc:Choice Requires="wps">
            <w:drawing>
              <wp:anchor distT="0" distB="0" distL="114300" distR="114300" simplePos="0" relativeHeight="251791360" behindDoc="0" locked="0" layoutInCell="1" allowOverlap="1" wp14:anchorId="67AA5F09" wp14:editId="0E0CCC84">
                <wp:simplePos x="0" y="0"/>
                <wp:positionH relativeFrom="column">
                  <wp:posOffset>2675890</wp:posOffset>
                </wp:positionH>
                <wp:positionV relativeFrom="paragraph">
                  <wp:posOffset>19050</wp:posOffset>
                </wp:positionV>
                <wp:extent cx="3096260" cy="1015365"/>
                <wp:effectExtent l="0" t="0" r="0" b="0"/>
                <wp:wrapNone/>
                <wp:docPr id="70" name="テキスト ボックス 125"/>
                <wp:cNvGraphicFramePr/>
                <a:graphic xmlns:a="http://schemas.openxmlformats.org/drawingml/2006/main">
                  <a:graphicData uri="http://schemas.microsoft.com/office/word/2010/wordprocessingShape">
                    <wps:wsp>
                      <wps:cNvSpPr txBox="1"/>
                      <wps:spPr>
                        <a:xfrm>
                          <a:off x="0" y="0"/>
                          <a:ext cx="3096260" cy="1015365"/>
                        </a:xfrm>
                        <a:prstGeom prst="rect">
                          <a:avLst/>
                        </a:prstGeom>
                        <a:noFill/>
                        <a:ln w="6350">
                          <a:noFill/>
                        </a:ln>
                      </wps:spPr>
                      <wps:txbx>
                        <w:txbxContent>
                          <w:p w:rsidR="00924600" w:rsidRDefault="00924600" w:rsidP="0001037C">
                            <w:pPr>
                              <w:pStyle w:val="Web"/>
                              <w:spacing w:before="0" w:beforeAutospacing="0" w:after="0" w:afterAutospacing="0"/>
                            </w:pPr>
                            <w:r>
                              <w:rPr>
                                <w:rFonts w:eastAsia="ＭＳ ゴシック" w:hAnsi="ＭＳ ゴシック" w:hint="eastAsia"/>
                                <w:color w:val="000000" w:themeColor="text1"/>
                                <w:kern w:val="24"/>
                              </w:rPr>
                              <w:t>（２）無職者（２５６人）</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・若年者全体の</w:t>
                            </w:r>
                            <w:r>
                              <w:rPr>
                                <w:rFonts w:ascii="Bookman Old Style" w:eastAsia="ＭＳ Ｐ明朝" w:hAnsi="ＭＳ Ｐ明朝" w:cs="Times New Roman" w:hint="eastAsia"/>
                                <w:color w:val="000000" w:themeColor="text1"/>
                                <w:kern w:val="2"/>
                              </w:rPr>
                              <w:t>約</w:t>
                            </w:r>
                            <w:r>
                              <w:rPr>
                                <w:rFonts w:ascii="Bookman Old Style" w:eastAsia="ＭＳ Ｐ明朝" w:hAnsi="Bookman Old Style" w:cs="Times New Roman"/>
                                <w:color w:val="000000" w:themeColor="text1"/>
                                <w:kern w:val="2"/>
                              </w:rPr>
                              <w:t>35</w:t>
                            </w:r>
                            <w:r>
                              <w:rPr>
                                <w:rFonts w:ascii="ＭＳ Ｐ明朝" w:eastAsia="ＭＳ Ｐ明朝" w:hAnsi="ＭＳ Ｐ明朝" w:cs="Times New Roman" w:hint="eastAsia"/>
                                <w:color w:val="000000" w:themeColor="text1"/>
                                <w:kern w:val="2"/>
                              </w:rPr>
                              <w:t>％を占める。</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・原因・動機（不詳，その他を除く）の上位は</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健康問題，経済・生活問題，家族問題で，</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その後，男女問題，勤務問題と続く</w:t>
                            </w:r>
                            <w:r>
                              <w:rPr>
                                <w:rFonts w:ascii="ＭＳ Ｐ明朝" w:eastAsia="ＭＳ Ｐ明朝" w:hAnsi="ＭＳ Ｐ明朝" w:cs="Times New Roman" w:hint="eastAsia"/>
                                <w:color w:val="000000" w:themeColor="text1"/>
                                <w:kern w:val="2"/>
                                <w:sz w:val="21"/>
                                <w:szCs w:val="21"/>
                              </w:rPr>
                              <w:t>。</w:t>
                            </w:r>
                          </w:p>
                        </w:txbxContent>
                      </wps:txbx>
                      <wps:bodyPr wrap="square" rtlCol="0">
                        <a:spAutoFit/>
                      </wps:bodyPr>
                    </wps:wsp>
                  </a:graphicData>
                </a:graphic>
              </wp:anchor>
            </w:drawing>
          </mc:Choice>
          <mc:Fallback>
            <w:pict>
              <v:shape id="_x0000_s1047" type="#_x0000_t202" style="position:absolute;left:0;text-align:left;margin-left:210.7pt;margin-top:1.5pt;width:243.8pt;height:79.9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" filled="f" stroked="f" strokeweight=".5pt">
                <v:textbox style="mso-fit-shape-to-text:t">
                  <w:txbxContent>
                    <w:p w:rsidR="00924600" w:rsidRDefault="00924600" w:rsidP="0001037C">
                      <w:pPr>
                        <w:pStyle w:val="Web"/>
                        <w:spacing w:before="0" w:beforeAutospacing="0" w:after="0" w:afterAutospacing="0"/>
                      </w:pPr>
                      <w:r>
                        <w:rPr>
                          <w:rFonts w:eastAsia="ＭＳ ゴシック" w:hAnsi="ＭＳ ゴシック" w:hint="eastAsia"/>
                          <w:color w:val="000000" w:themeColor="text1"/>
                          <w:kern w:val="24"/>
                        </w:rPr>
                        <w:t>（２）無職者（２５６人）</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・若年者全体の</w:t>
                      </w:r>
                      <w:r>
                        <w:rPr>
                          <w:rFonts w:ascii="Bookman Old Style" w:eastAsia="ＭＳ Ｐ明朝" w:hAnsi="ＭＳ Ｐ明朝" w:cs="Times New Roman" w:hint="eastAsia"/>
                          <w:color w:val="000000" w:themeColor="text1"/>
                          <w:kern w:val="2"/>
                        </w:rPr>
                        <w:t>約</w:t>
                      </w:r>
                      <w:r>
                        <w:rPr>
                          <w:rFonts w:ascii="Bookman Old Style" w:eastAsia="ＭＳ Ｐ明朝" w:hAnsi="Bookman Old Style" w:cs="Times New Roman"/>
                          <w:color w:val="000000" w:themeColor="text1"/>
                          <w:kern w:val="2"/>
                        </w:rPr>
                        <w:t>35</w:t>
                      </w:r>
                      <w:r>
                        <w:rPr>
                          <w:rFonts w:ascii="ＭＳ Ｐ明朝" w:eastAsia="ＭＳ Ｐ明朝" w:hAnsi="ＭＳ Ｐ明朝" w:cs="Times New Roman" w:hint="eastAsia"/>
                          <w:color w:val="000000" w:themeColor="text1"/>
                          <w:kern w:val="2"/>
                        </w:rPr>
                        <w:t>％を占める。</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・原因・動機（不詳，その他を除く）の上位は</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健康問題，経済・生活問題，家族問題で，</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その後，男女問題，勤務問題と続く</w:t>
                      </w:r>
                      <w:r>
                        <w:rPr>
                          <w:rFonts w:ascii="ＭＳ Ｐ明朝" w:eastAsia="ＭＳ Ｐ明朝" w:hAnsi="ＭＳ Ｐ明朝" w:cs="Times New Roman" w:hint="eastAsia"/>
                          <w:color w:val="000000" w:themeColor="text1"/>
                          <w:kern w:val="2"/>
                          <w:sz w:val="21"/>
                          <w:szCs w:val="21"/>
                        </w:rPr>
                        <w:t>。</w:t>
                      </w:r>
                    </w:p>
                  </w:txbxContent>
                </v:textbox>
              </v:shape>
            </w:pict>
          </mc:Fallback>
        </mc:AlternateContent>
      </w:r>
      <w:r w:rsidRPr="0001037C">
        <w:rPr>
          <w:rFonts w:ascii="Bookman Old Style" w:hAnsi="Bookman Old Style"/>
          <w:noProof/>
        </w:rPr>
        <mc:AlternateContent>
          <mc:Choice Requires="wps">
            <w:drawing>
              <wp:anchor distT="0" distB="0" distL="114300" distR="114300" simplePos="0" relativeHeight="251792384" behindDoc="0" locked="0" layoutInCell="1" allowOverlap="1" wp14:anchorId="03850111" wp14:editId="20869FBA">
                <wp:simplePos x="0" y="0"/>
                <wp:positionH relativeFrom="column">
                  <wp:posOffset>5916295</wp:posOffset>
                </wp:positionH>
                <wp:positionV relativeFrom="paragraph">
                  <wp:posOffset>26035</wp:posOffset>
                </wp:positionV>
                <wp:extent cx="3096260" cy="1015365"/>
                <wp:effectExtent l="0" t="0" r="0" b="0"/>
                <wp:wrapNone/>
                <wp:docPr id="72" name="テキスト ボックス 125"/>
                <wp:cNvGraphicFramePr/>
                <a:graphic xmlns:a="http://schemas.openxmlformats.org/drawingml/2006/main">
                  <a:graphicData uri="http://schemas.microsoft.com/office/word/2010/wordprocessingShape">
                    <wps:wsp>
                      <wps:cNvSpPr txBox="1"/>
                      <wps:spPr>
                        <a:xfrm>
                          <a:off x="0" y="0"/>
                          <a:ext cx="3096260" cy="1015365"/>
                        </a:xfrm>
                        <a:prstGeom prst="rect">
                          <a:avLst/>
                        </a:prstGeom>
                        <a:noFill/>
                        <a:ln w="6350">
                          <a:noFill/>
                        </a:ln>
                      </wps:spPr>
                      <wps:txbx>
                        <w:txbxContent>
                          <w:p w:rsidR="00924600" w:rsidRDefault="00924600" w:rsidP="0001037C">
                            <w:pPr>
                              <w:pStyle w:val="Web"/>
                              <w:spacing w:before="0" w:beforeAutospacing="0" w:after="0" w:afterAutospacing="0"/>
                            </w:pPr>
                            <w:r>
                              <w:rPr>
                                <w:rFonts w:eastAsia="ＭＳ ゴシック" w:hAnsi="ＭＳ ゴシック" w:hint="eastAsia"/>
                                <w:color w:val="000000" w:themeColor="text1"/>
                                <w:kern w:val="24"/>
                              </w:rPr>
                              <w:t>（３）学生・生徒等（１０６人）</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・若年者全体の</w:t>
                            </w:r>
                            <w:r>
                              <w:rPr>
                                <w:rFonts w:ascii="Bookman Old Style" w:eastAsia="ＭＳ Ｐ明朝" w:hAnsi="ＭＳ Ｐ明朝" w:cs="Times New Roman" w:hint="eastAsia"/>
                                <w:color w:val="000000" w:themeColor="text1"/>
                                <w:kern w:val="2"/>
                              </w:rPr>
                              <w:t>約</w:t>
                            </w:r>
                            <w:r>
                              <w:rPr>
                                <w:rFonts w:ascii="Bookman Old Style" w:eastAsia="ＭＳ Ｐ明朝" w:hAnsi="Bookman Old Style" w:cs="Times New Roman"/>
                                <w:color w:val="000000" w:themeColor="text1"/>
                                <w:kern w:val="2"/>
                              </w:rPr>
                              <w:t>15</w:t>
                            </w:r>
                            <w:r>
                              <w:rPr>
                                <w:rFonts w:ascii="ＭＳ Ｐ明朝" w:eastAsia="ＭＳ Ｐ明朝" w:hAnsi="ＭＳ Ｐ明朝" w:cs="Times New Roman" w:hint="eastAsia"/>
                                <w:color w:val="000000" w:themeColor="text1"/>
                                <w:kern w:val="2"/>
                              </w:rPr>
                              <w:t>％を占める。</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・原因・動機（不詳，その他を除く）の上位は</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学校問題，健康問題，家族問題で，</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その後，男女問題，経済・生活問題と続く</w:t>
                            </w:r>
                            <w:r>
                              <w:rPr>
                                <w:rFonts w:ascii="ＭＳ Ｐ明朝" w:eastAsia="ＭＳ Ｐ明朝" w:hAnsi="ＭＳ Ｐ明朝" w:cs="Times New Roman" w:hint="eastAsia"/>
                                <w:color w:val="000000" w:themeColor="text1"/>
                                <w:kern w:val="2"/>
                                <w:sz w:val="21"/>
                                <w:szCs w:val="21"/>
                              </w:rPr>
                              <w:t>。</w:t>
                            </w:r>
                          </w:p>
                        </w:txbxContent>
                      </wps:txbx>
                      <wps:bodyPr wrap="square" rtlCol="0">
                        <a:spAutoFit/>
                      </wps:bodyPr>
                    </wps:wsp>
                  </a:graphicData>
                </a:graphic>
              </wp:anchor>
            </w:drawing>
          </mc:Choice>
          <mc:Fallback>
            <w:pict>
              <v:shape id="_x0000_s1048" type="#_x0000_t202" style="position:absolute;left:0;text-align:left;margin-left:465.85pt;margin-top:2.05pt;width:243.8pt;height:79.9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" filled="f" stroked="f" strokeweight=".5pt">
                <v:textbox style="mso-fit-shape-to-text:t">
                  <w:txbxContent>
                    <w:p w:rsidR="00924600" w:rsidRDefault="00924600" w:rsidP="0001037C">
                      <w:pPr>
                        <w:pStyle w:val="Web"/>
                        <w:spacing w:before="0" w:beforeAutospacing="0" w:after="0" w:afterAutospacing="0"/>
                      </w:pPr>
                      <w:r>
                        <w:rPr>
                          <w:rFonts w:eastAsia="ＭＳ ゴシック" w:hAnsi="ＭＳ ゴシック" w:hint="eastAsia"/>
                          <w:color w:val="000000" w:themeColor="text1"/>
                          <w:kern w:val="24"/>
                        </w:rPr>
                        <w:t>（３）学生・生徒等（１０６人）</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・若年者全体の</w:t>
                      </w:r>
                      <w:r>
                        <w:rPr>
                          <w:rFonts w:ascii="Bookman Old Style" w:eastAsia="ＭＳ Ｐ明朝" w:hAnsi="ＭＳ Ｐ明朝" w:cs="Times New Roman" w:hint="eastAsia"/>
                          <w:color w:val="000000" w:themeColor="text1"/>
                          <w:kern w:val="2"/>
                        </w:rPr>
                        <w:t>約</w:t>
                      </w:r>
                      <w:r>
                        <w:rPr>
                          <w:rFonts w:ascii="Bookman Old Style" w:eastAsia="ＭＳ Ｐ明朝" w:hAnsi="Bookman Old Style" w:cs="Times New Roman"/>
                          <w:color w:val="000000" w:themeColor="text1"/>
                          <w:kern w:val="2"/>
                        </w:rPr>
                        <w:t>15</w:t>
                      </w:r>
                      <w:r>
                        <w:rPr>
                          <w:rFonts w:ascii="ＭＳ Ｐ明朝" w:eastAsia="ＭＳ Ｐ明朝" w:hAnsi="ＭＳ Ｐ明朝" w:cs="Times New Roman" w:hint="eastAsia"/>
                          <w:color w:val="000000" w:themeColor="text1"/>
                          <w:kern w:val="2"/>
                        </w:rPr>
                        <w:t>％を占める。</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・原因・動機（不詳，その他を除く）の上位は</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学校問題，健康問題，家族問題で，</w:t>
                      </w:r>
                    </w:p>
                    <w:p w:rsidR="00924600" w:rsidRDefault="00924600" w:rsidP="0001037C">
                      <w:pPr>
                        <w:pStyle w:val="Web"/>
                        <w:spacing w:before="0" w:beforeAutospacing="0" w:after="0" w:afterAutospacing="0"/>
                        <w:jc w:val="both"/>
                      </w:pPr>
                      <w:r>
                        <w:rPr>
                          <w:rFonts w:ascii="ＭＳ Ｐ明朝" w:eastAsia="ＭＳ Ｐ明朝" w:hAnsi="ＭＳ Ｐ明朝" w:cs="Times New Roman" w:hint="eastAsia"/>
                          <w:color w:val="000000" w:themeColor="text1"/>
                          <w:kern w:val="2"/>
                        </w:rPr>
                        <w:t xml:space="preserve">　　その後，男女問題，経済・生活問題と続く</w:t>
                      </w:r>
                      <w:r>
                        <w:rPr>
                          <w:rFonts w:ascii="ＭＳ Ｐ明朝" w:eastAsia="ＭＳ Ｐ明朝" w:hAnsi="ＭＳ Ｐ明朝" w:cs="Times New Roman" w:hint="eastAsia"/>
                          <w:color w:val="000000" w:themeColor="text1"/>
                          <w:kern w:val="2"/>
                          <w:sz w:val="21"/>
                          <w:szCs w:val="21"/>
                        </w:rPr>
                        <w:t>。</w:t>
                      </w:r>
                    </w:p>
                  </w:txbxContent>
                </v:textbox>
              </v:shape>
            </w:pict>
          </mc:Fallback>
        </mc:AlternateContent>
      </w:r>
    </w:p>
    <w:p w:rsidR="00D8466B" w:rsidRDefault="00D8466B" w:rsidP="00C1794F">
      <w:pPr>
        <w:rPr>
          <w:rFonts w:ascii="Bookman Old Style" w:hAnsi="Bookman Old Style"/>
        </w:rPr>
      </w:pPr>
    </w:p>
    <w:p w:rsidR="00D8466B" w:rsidRDefault="00D8466B" w:rsidP="00C1794F">
      <w:pPr>
        <w:rPr>
          <w:rFonts w:ascii="Bookman Old Style" w:hAnsi="Bookman Old Style"/>
        </w:rPr>
      </w:pPr>
    </w:p>
    <w:p w:rsidR="00D8466B" w:rsidRDefault="00D8466B" w:rsidP="00C1794F">
      <w:pPr>
        <w:rPr>
          <w:rFonts w:ascii="Bookman Old Style" w:hAnsi="Bookman Old Style"/>
        </w:rPr>
      </w:pPr>
    </w:p>
    <w:p w:rsidR="00D8466B" w:rsidRDefault="003322AF" w:rsidP="00C1794F">
      <w:pPr>
        <w:rPr>
          <w:rFonts w:ascii="Bookman Old Style" w:hAnsi="Bookman Old Style"/>
        </w:rPr>
      </w:pPr>
      <w:r>
        <w:rPr>
          <w:rFonts w:ascii="Bookman Old Style" w:hAnsi="Bookman Old Style"/>
          <w:noProof/>
        </w:rPr>
        <w:drawing>
          <wp:anchor distT="0" distB="0" distL="114300" distR="114300" simplePos="0" relativeHeight="251799552" behindDoc="0" locked="0" layoutInCell="1" allowOverlap="1" wp14:anchorId="1F8E30ED" wp14:editId="2CF7A6C0">
            <wp:simplePos x="0" y="0"/>
            <wp:positionH relativeFrom="column">
              <wp:posOffset>0</wp:posOffset>
            </wp:positionH>
            <wp:positionV relativeFrom="paragraph">
              <wp:posOffset>295275</wp:posOffset>
            </wp:positionV>
            <wp:extent cx="9110980" cy="3114675"/>
            <wp:effectExtent l="0" t="0" r="0" b="9525"/>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10980" cy="311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66B" w:rsidRDefault="0001037C" w:rsidP="00C1794F">
      <w:pPr>
        <w:rPr>
          <w:rFonts w:ascii="Bookman Old Style" w:hAnsi="Bookman Old Style"/>
        </w:rPr>
      </w:pPr>
      <w:r>
        <w:rPr>
          <w:noProof/>
        </w:rPr>
        <mc:AlternateContent>
          <mc:Choice Requires="wps">
            <w:drawing>
              <wp:anchor distT="0" distB="0" distL="114300" distR="114300" simplePos="0" relativeHeight="251796480" behindDoc="0" locked="0" layoutInCell="1" allowOverlap="1" wp14:anchorId="2DF9E822" wp14:editId="674B2A87">
                <wp:simplePos x="0" y="0"/>
                <wp:positionH relativeFrom="column">
                  <wp:posOffset>19050</wp:posOffset>
                </wp:positionH>
                <wp:positionV relativeFrom="paragraph">
                  <wp:posOffset>3189605</wp:posOffset>
                </wp:positionV>
                <wp:extent cx="2952115" cy="245745"/>
                <wp:effectExtent l="0" t="0" r="0" b="0"/>
                <wp:wrapNone/>
                <wp:docPr id="77" name="テキスト ボックス 76"/>
                <wp:cNvGraphicFramePr/>
                <a:graphic xmlns:a="http://schemas.openxmlformats.org/drawingml/2006/main">
                  <a:graphicData uri="http://schemas.microsoft.com/office/word/2010/wordprocessingShape">
                    <wps:wsp>
                      <wps:cNvSpPr txBox="1"/>
                      <wps:spPr>
                        <a:xfrm>
                          <a:off x="0" y="0"/>
                          <a:ext cx="2952115" cy="245745"/>
                        </a:xfrm>
                        <a:prstGeom prst="rect">
                          <a:avLst/>
                        </a:prstGeom>
                        <a:noFill/>
                        <a:ln w="6350">
                          <a:noFill/>
                        </a:ln>
                      </wps:spPr>
                      <wps:txbx>
                        <w:txbxContent>
                          <w:p w:rsidR="00924600" w:rsidRDefault="00924600" w:rsidP="0001037C">
                            <w:pPr>
                              <w:pStyle w:val="Web"/>
                              <w:spacing w:before="0" w:beforeAutospacing="0" w:after="0" w:afterAutospacing="0"/>
                              <w:jc w:val="center"/>
                            </w:pPr>
                            <w:r>
                              <w:rPr>
                                <w:rFonts w:ascii="Bookman Old Style" w:eastAsia="ＭＳ Ｐ明朝" w:hAnsi="ＭＳ Ｐ明朝" w:cstheme="minorBidi" w:hint="eastAsia"/>
                                <w:color w:val="000000" w:themeColor="text1"/>
                                <w:kern w:val="24"/>
                                <w:sz w:val="20"/>
                                <w:szCs w:val="20"/>
                              </w:rPr>
                              <w:t>図</w:t>
                            </w:r>
                            <w:r>
                              <w:rPr>
                                <w:rFonts w:ascii="Bookman Old Style" w:eastAsia="ＭＳ Ｐ明朝" w:hAnsi="Bookman Old Style" w:cstheme="minorBidi"/>
                                <w:color w:val="000000" w:themeColor="text1"/>
                                <w:kern w:val="24"/>
                                <w:sz w:val="20"/>
                                <w:szCs w:val="20"/>
                              </w:rPr>
                              <w:t>8</w:t>
                            </w:r>
                            <w:r>
                              <w:rPr>
                                <w:rFonts w:ascii="Bookman Old Style" w:eastAsia="ＭＳ Ｐ明朝" w:hAnsi="ＭＳ Ｐ明朝" w:cstheme="minorBidi" w:hint="eastAsia"/>
                                <w:color w:val="000000" w:themeColor="text1"/>
                                <w:kern w:val="24"/>
                                <w:sz w:val="20"/>
                                <w:szCs w:val="20"/>
                              </w:rPr>
                              <w:t xml:space="preserve">　</w:t>
                            </w:r>
                            <w:r>
                              <w:rPr>
                                <w:rFonts w:ascii="Bookman Old Style" w:eastAsia="ＭＳ Ｐ明朝" w:hAnsi="ＭＳ Ｐ明朝" w:cstheme="minorBidi" w:hint="eastAsia"/>
                                <w:color w:val="000000" w:themeColor="text1"/>
                                <w:kern w:val="24"/>
                                <w:sz w:val="20"/>
                                <w:szCs w:val="20"/>
                                <w:u w:val="single"/>
                              </w:rPr>
                              <w:t>有職者</w:t>
                            </w:r>
                            <w:r>
                              <w:rPr>
                                <w:rFonts w:ascii="Bookman Old Style" w:eastAsia="ＭＳ Ｐ明朝" w:hAnsi="ＭＳ Ｐ明朝" w:cstheme="minorBidi" w:hint="eastAsia"/>
                                <w:color w:val="000000" w:themeColor="text1"/>
                                <w:kern w:val="24"/>
                                <w:sz w:val="20"/>
                                <w:szCs w:val="20"/>
                              </w:rPr>
                              <w:t>における原因・動機の特徴について</w:t>
                            </w:r>
                          </w:p>
                        </w:txbxContent>
                      </wps:txbx>
                      <wps:bodyPr wrap="square" rtlCol="0">
                        <a:spAutoFit/>
                      </wps:bodyPr>
                    </wps:wsp>
                  </a:graphicData>
                </a:graphic>
              </wp:anchor>
            </w:drawing>
          </mc:Choice>
          <mc:Fallback>
            <w:pict>
              <v:shape id="テキスト ボックス 76" o:spid="_x0000_s1049" type="#_x0000_t202" style="position:absolute;left:0;text-align:left;margin-left:1.5pt;margin-top:251.15pt;width:232.45pt;height:19.3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" filled="f" stroked="f" strokeweight=".5pt">
                <v:textbox style="mso-fit-shape-to-text:t">
                  <w:txbxContent>
                    <w:p w:rsidR="00924600" w:rsidRDefault="00924600" w:rsidP="0001037C">
                      <w:pPr>
                        <w:pStyle w:val="Web"/>
                        <w:spacing w:before="0" w:beforeAutospacing="0" w:after="0" w:afterAutospacing="0"/>
                        <w:jc w:val="center"/>
                      </w:pPr>
                      <w:r>
                        <w:rPr>
                          <w:rFonts w:ascii="Bookman Old Style" w:eastAsia="ＭＳ Ｐ明朝" w:hAnsi="ＭＳ Ｐ明朝" w:cstheme="minorBidi" w:hint="eastAsia"/>
                          <w:color w:val="000000" w:themeColor="text1"/>
                          <w:kern w:val="24"/>
                          <w:sz w:val="20"/>
                          <w:szCs w:val="20"/>
                        </w:rPr>
                        <w:t>図</w:t>
                      </w:r>
                      <w:r>
                        <w:rPr>
                          <w:rFonts w:ascii="Bookman Old Style" w:eastAsia="ＭＳ Ｐ明朝" w:hAnsi="Bookman Old Style" w:cstheme="minorBidi"/>
                          <w:color w:val="000000" w:themeColor="text1"/>
                          <w:kern w:val="24"/>
                          <w:sz w:val="20"/>
                          <w:szCs w:val="20"/>
                        </w:rPr>
                        <w:t>8</w:t>
                      </w:r>
                      <w:r>
                        <w:rPr>
                          <w:rFonts w:ascii="Bookman Old Style" w:eastAsia="ＭＳ Ｐ明朝" w:hAnsi="ＭＳ Ｐ明朝" w:cstheme="minorBidi" w:hint="eastAsia"/>
                          <w:color w:val="000000" w:themeColor="text1"/>
                          <w:kern w:val="24"/>
                          <w:sz w:val="20"/>
                          <w:szCs w:val="20"/>
                        </w:rPr>
                        <w:t xml:space="preserve">　</w:t>
                      </w:r>
                      <w:r>
                        <w:rPr>
                          <w:rFonts w:ascii="Bookman Old Style" w:eastAsia="ＭＳ Ｐ明朝" w:hAnsi="ＭＳ Ｐ明朝" w:cstheme="minorBidi" w:hint="eastAsia"/>
                          <w:color w:val="000000" w:themeColor="text1"/>
                          <w:kern w:val="24"/>
                          <w:sz w:val="20"/>
                          <w:szCs w:val="20"/>
                          <w:u w:val="single"/>
                        </w:rPr>
                        <w:t>有職者</w:t>
                      </w:r>
                      <w:r>
                        <w:rPr>
                          <w:rFonts w:ascii="Bookman Old Style" w:eastAsia="ＭＳ Ｐ明朝" w:hAnsi="ＭＳ Ｐ明朝" w:cstheme="minorBidi" w:hint="eastAsia"/>
                          <w:color w:val="000000" w:themeColor="text1"/>
                          <w:kern w:val="24"/>
                          <w:sz w:val="20"/>
                          <w:szCs w:val="20"/>
                        </w:rPr>
                        <w:t>における原因・動機の特徴について</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49AB7680" wp14:editId="51EDF732">
                <wp:simplePos x="0" y="0"/>
                <wp:positionH relativeFrom="column">
                  <wp:posOffset>2874645</wp:posOffset>
                </wp:positionH>
                <wp:positionV relativeFrom="paragraph">
                  <wp:posOffset>3196590</wp:posOffset>
                </wp:positionV>
                <wp:extent cx="2879725" cy="245745"/>
                <wp:effectExtent l="0" t="0" r="0" b="0"/>
                <wp:wrapNone/>
                <wp:docPr id="79" name="テキスト ボックス 78"/>
                <wp:cNvGraphicFramePr/>
                <a:graphic xmlns:a="http://schemas.openxmlformats.org/drawingml/2006/main">
                  <a:graphicData uri="http://schemas.microsoft.com/office/word/2010/wordprocessingShape">
                    <wps:wsp>
                      <wps:cNvSpPr txBox="1"/>
                      <wps:spPr>
                        <a:xfrm>
                          <a:off x="0" y="0"/>
                          <a:ext cx="2879725" cy="245745"/>
                        </a:xfrm>
                        <a:prstGeom prst="rect">
                          <a:avLst/>
                        </a:prstGeom>
                        <a:noFill/>
                        <a:ln w="6350">
                          <a:noFill/>
                        </a:ln>
                      </wps:spPr>
                      <wps:txbx>
                        <w:txbxContent>
                          <w:p w:rsidR="00924600" w:rsidRDefault="00924600" w:rsidP="0001037C">
                            <w:pPr>
                              <w:pStyle w:val="Web"/>
                              <w:spacing w:before="0" w:beforeAutospacing="0" w:after="0" w:afterAutospacing="0"/>
                              <w:jc w:val="center"/>
                            </w:pPr>
                            <w:r>
                              <w:rPr>
                                <w:rFonts w:ascii="Bookman Old Style" w:eastAsia="ＭＳ Ｐ明朝" w:hAnsi="ＭＳ Ｐ明朝" w:cstheme="minorBidi" w:hint="eastAsia"/>
                                <w:color w:val="000000" w:themeColor="text1"/>
                                <w:kern w:val="24"/>
                                <w:sz w:val="20"/>
                                <w:szCs w:val="20"/>
                              </w:rPr>
                              <w:t>図</w:t>
                            </w:r>
                            <w:r>
                              <w:rPr>
                                <w:rFonts w:ascii="Bookman Old Style" w:eastAsia="ＭＳ Ｐ明朝" w:hAnsi="Bookman Old Style" w:cstheme="minorBidi"/>
                                <w:color w:val="000000" w:themeColor="text1"/>
                                <w:kern w:val="24"/>
                                <w:sz w:val="20"/>
                                <w:szCs w:val="20"/>
                              </w:rPr>
                              <w:t>9</w:t>
                            </w:r>
                            <w:r>
                              <w:rPr>
                                <w:rFonts w:ascii="Bookman Old Style" w:eastAsia="ＭＳ Ｐ明朝" w:hAnsi="ＭＳ Ｐ明朝" w:cstheme="minorBidi" w:hint="eastAsia"/>
                                <w:color w:val="000000" w:themeColor="text1"/>
                                <w:kern w:val="24"/>
                                <w:sz w:val="20"/>
                                <w:szCs w:val="20"/>
                              </w:rPr>
                              <w:t xml:space="preserve">　</w:t>
                            </w:r>
                            <w:r>
                              <w:rPr>
                                <w:rFonts w:ascii="Bookman Old Style" w:eastAsia="ＭＳ Ｐ明朝" w:hAnsi="ＭＳ Ｐ明朝" w:cstheme="minorBidi" w:hint="eastAsia"/>
                                <w:color w:val="000000" w:themeColor="text1"/>
                                <w:kern w:val="24"/>
                                <w:sz w:val="20"/>
                                <w:szCs w:val="20"/>
                                <w:u w:val="single"/>
                              </w:rPr>
                              <w:t>無職者</w:t>
                            </w:r>
                            <w:r>
                              <w:rPr>
                                <w:rFonts w:ascii="Bookman Old Style" w:eastAsia="ＭＳ Ｐ明朝" w:hAnsi="ＭＳ Ｐ明朝" w:cstheme="minorBidi" w:hint="eastAsia"/>
                                <w:color w:val="000000" w:themeColor="text1"/>
                                <w:kern w:val="24"/>
                                <w:sz w:val="20"/>
                                <w:szCs w:val="20"/>
                              </w:rPr>
                              <w:t>における原因・動機の特徴について</w:t>
                            </w:r>
                          </w:p>
                        </w:txbxContent>
                      </wps:txbx>
                      <wps:bodyPr wrap="square" rtlCol="0">
                        <a:spAutoFit/>
                      </wps:bodyPr>
                    </wps:wsp>
                  </a:graphicData>
                </a:graphic>
              </wp:anchor>
            </w:drawing>
          </mc:Choice>
          <mc:Fallback>
            <w:pict>
              <v:shape id="テキスト ボックス 78" o:spid="_x0000_s1050" type="#_x0000_t202" style="position:absolute;left:0;text-align:left;margin-left:226.35pt;margin-top:251.7pt;width:226.75pt;height:19.3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" filled="f" stroked="f" strokeweight=".5pt">
                <v:textbox style="mso-fit-shape-to-text:t">
                  <w:txbxContent>
                    <w:p w:rsidR="00924600" w:rsidRDefault="00924600" w:rsidP="0001037C">
                      <w:pPr>
                        <w:pStyle w:val="Web"/>
                        <w:spacing w:before="0" w:beforeAutospacing="0" w:after="0" w:afterAutospacing="0"/>
                        <w:jc w:val="center"/>
                      </w:pPr>
                      <w:r>
                        <w:rPr>
                          <w:rFonts w:ascii="Bookman Old Style" w:eastAsia="ＭＳ Ｐ明朝" w:hAnsi="ＭＳ Ｐ明朝" w:cstheme="minorBidi" w:hint="eastAsia"/>
                          <w:color w:val="000000" w:themeColor="text1"/>
                          <w:kern w:val="24"/>
                          <w:sz w:val="20"/>
                          <w:szCs w:val="20"/>
                        </w:rPr>
                        <w:t>図</w:t>
                      </w:r>
                      <w:r>
                        <w:rPr>
                          <w:rFonts w:ascii="Bookman Old Style" w:eastAsia="ＭＳ Ｐ明朝" w:hAnsi="Bookman Old Style" w:cstheme="minorBidi"/>
                          <w:color w:val="000000" w:themeColor="text1"/>
                          <w:kern w:val="24"/>
                          <w:sz w:val="20"/>
                          <w:szCs w:val="20"/>
                        </w:rPr>
                        <w:t>9</w:t>
                      </w:r>
                      <w:r>
                        <w:rPr>
                          <w:rFonts w:ascii="Bookman Old Style" w:eastAsia="ＭＳ Ｐ明朝" w:hAnsi="ＭＳ Ｐ明朝" w:cstheme="minorBidi" w:hint="eastAsia"/>
                          <w:color w:val="000000" w:themeColor="text1"/>
                          <w:kern w:val="24"/>
                          <w:sz w:val="20"/>
                          <w:szCs w:val="20"/>
                        </w:rPr>
                        <w:t xml:space="preserve">　</w:t>
                      </w:r>
                      <w:r>
                        <w:rPr>
                          <w:rFonts w:ascii="Bookman Old Style" w:eastAsia="ＭＳ Ｐ明朝" w:hAnsi="ＭＳ Ｐ明朝" w:cstheme="minorBidi" w:hint="eastAsia"/>
                          <w:color w:val="000000" w:themeColor="text1"/>
                          <w:kern w:val="24"/>
                          <w:sz w:val="20"/>
                          <w:szCs w:val="20"/>
                          <w:u w:val="single"/>
                        </w:rPr>
                        <w:t>無職者</w:t>
                      </w:r>
                      <w:r>
                        <w:rPr>
                          <w:rFonts w:ascii="Bookman Old Style" w:eastAsia="ＭＳ Ｐ明朝" w:hAnsi="ＭＳ Ｐ明朝" w:cstheme="minorBidi" w:hint="eastAsia"/>
                          <w:color w:val="000000" w:themeColor="text1"/>
                          <w:kern w:val="24"/>
                          <w:sz w:val="20"/>
                          <w:szCs w:val="20"/>
                        </w:rPr>
                        <w:t>における原因・動機の特徴について</w:t>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31312C2E" wp14:editId="4678B395">
                <wp:simplePos x="0" y="0"/>
                <wp:positionH relativeFrom="column">
                  <wp:posOffset>5800725</wp:posOffset>
                </wp:positionH>
                <wp:positionV relativeFrom="paragraph">
                  <wp:posOffset>3181350</wp:posOffset>
                </wp:positionV>
                <wp:extent cx="3305175" cy="245745"/>
                <wp:effectExtent l="0" t="0" r="0" b="0"/>
                <wp:wrapNone/>
                <wp:docPr id="80" name="テキスト ボックス 79"/>
                <wp:cNvGraphicFramePr/>
                <a:graphic xmlns:a="http://schemas.openxmlformats.org/drawingml/2006/main">
                  <a:graphicData uri="http://schemas.microsoft.com/office/word/2010/wordprocessingShape">
                    <wps:wsp>
                      <wps:cNvSpPr txBox="1"/>
                      <wps:spPr>
                        <a:xfrm>
                          <a:off x="0" y="0"/>
                          <a:ext cx="3305175" cy="245745"/>
                        </a:xfrm>
                        <a:prstGeom prst="rect">
                          <a:avLst/>
                        </a:prstGeom>
                        <a:noFill/>
                        <a:ln w="6350">
                          <a:noFill/>
                        </a:ln>
                      </wps:spPr>
                      <wps:txbx>
                        <w:txbxContent>
                          <w:p w:rsidR="00924600" w:rsidRDefault="00924600" w:rsidP="0001037C">
                            <w:pPr>
                              <w:pStyle w:val="Web"/>
                              <w:spacing w:before="0" w:beforeAutospacing="0" w:after="0" w:afterAutospacing="0"/>
                              <w:jc w:val="center"/>
                            </w:pPr>
                            <w:r>
                              <w:rPr>
                                <w:rFonts w:ascii="Bookman Old Style" w:eastAsia="ＭＳ Ｐ明朝" w:hAnsi="ＭＳ Ｐ明朝" w:cstheme="minorBidi" w:hint="eastAsia"/>
                                <w:color w:val="000000" w:themeColor="text1"/>
                                <w:kern w:val="24"/>
                                <w:sz w:val="20"/>
                                <w:szCs w:val="20"/>
                              </w:rPr>
                              <w:t>図</w:t>
                            </w:r>
                            <w:r>
                              <w:rPr>
                                <w:rFonts w:ascii="Bookman Old Style" w:eastAsia="ＭＳ Ｐ明朝" w:hAnsi="Bookman Old Style" w:cstheme="minorBidi"/>
                                <w:color w:val="000000" w:themeColor="text1"/>
                                <w:kern w:val="24"/>
                                <w:sz w:val="20"/>
                                <w:szCs w:val="20"/>
                              </w:rPr>
                              <w:t>10</w:t>
                            </w:r>
                            <w:r>
                              <w:rPr>
                                <w:rFonts w:ascii="Bookman Old Style" w:eastAsia="ＭＳ Ｐ明朝" w:hAnsi="ＭＳ Ｐ明朝" w:cstheme="minorBidi" w:hint="eastAsia"/>
                                <w:color w:val="000000" w:themeColor="text1"/>
                                <w:kern w:val="24"/>
                                <w:sz w:val="20"/>
                                <w:szCs w:val="20"/>
                              </w:rPr>
                              <w:t xml:space="preserve">　</w:t>
                            </w:r>
                            <w:r>
                              <w:rPr>
                                <w:rFonts w:ascii="Bookman Old Style" w:eastAsia="ＭＳ Ｐ明朝" w:hAnsi="ＭＳ Ｐ明朝" w:cstheme="minorBidi" w:hint="eastAsia"/>
                                <w:color w:val="000000" w:themeColor="text1"/>
                                <w:kern w:val="24"/>
                                <w:sz w:val="20"/>
                                <w:szCs w:val="20"/>
                                <w:u w:val="single"/>
                              </w:rPr>
                              <w:t>学生・生徒等</w:t>
                            </w:r>
                            <w:r>
                              <w:rPr>
                                <w:rFonts w:ascii="Bookman Old Style" w:eastAsia="ＭＳ Ｐ明朝" w:hAnsi="ＭＳ Ｐ明朝" w:cstheme="minorBidi" w:hint="eastAsia"/>
                                <w:color w:val="000000" w:themeColor="text1"/>
                                <w:kern w:val="24"/>
                                <w:sz w:val="20"/>
                                <w:szCs w:val="20"/>
                              </w:rPr>
                              <w:t>における原因・動機の特徴について</w:t>
                            </w:r>
                          </w:p>
                        </w:txbxContent>
                      </wps:txbx>
                      <wps:bodyPr wrap="square" rtlCol="0">
                        <a:spAutoFit/>
                      </wps:bodyPr>
                    </wps:wsp>
                  </a:graphicData>
                </a:graphic>
                <wp14:sizeRelH relativeFrom="margin">
                  <wp14:pctWidth>0</wp14:pctWidth>
                </wp14:sizeRelH>
              </wp:anchor>
            </w:drawing>
          </mc:Choice>
          <mc:Fallback>
            <w:pict>
              <v:shape id="テキスト ボックス 79" o:spid="_x0000_s1051" type="#_x0000_t202" style="position:absolute;left:0;text-align:left;margin-left:456.75pt;margin-top:250.5pt;width:260.25pt;height:19.3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" filled="f" stroked="f" strokeweight=".5pt">
                <v:textbox style="mso-fit-shape-to-text:t">
                  <w:txbxContent>
                    <w:p w:rsidR="00924600" w:rsidRDefault="00924600" w:rsidP="0001037C">
                      <w:pPr>
                        <w:pStyle w:val="Web"/>
                        <w:spacing w:before="0" w:beforeAutospacing="0" w:after="0" w:afterAutospacing="0"/>
                        <w:jc w:val="center"/>
                      </w:pPr>
                      <w:r>
                        <w:rPr>
                          <w:rFonts w:ascii="Bookman Old Style" w:eastAsia="ＭＳ Ｐ明朝" w:hAnsi="ＭＳ Ｐ明朝" w:cstheme="minorBidi" w:hint="eastAsia"/>
                          <w:color w:val="000000" w:themeColor="text1"/>
                          <w:kern w:val="24"/>
                          <w:sz w:val="20"/>
                          <w:szCs w:val="20"/>
                        </w:rPr>
                        <w:t>図</w:t>
                      </w:r>
                      <w:r>
                        <w:rPr>
                          <w:rFonts w:ascii="Bookman Old Style" w:eastAsia="ＭＳ Ｐ明朝" w:hAnsi="Bookman Old Style" w:cstheme="minorBidi"/>
                          <w:color w:val="000000" w:themeColor="text1"/>
                          <w:kern w:val="24"/>
                          <w:sz w:val="20"/>
                          <w:szCs w:val="20"/>
                        </w:rPr>
                        <w:t>10</w:t>
                      </w:r>
                      <w:r>
                        <w:rPr>
                          <w:rFonts w:ascii="Bookman Old Style" w:eastAsia="ＭＳ Ｐ明朝" w:hAnsi="ＭＳ Ｐ明朝" w:cstheme="minorBidi" w:hint="eastAsia"/>
                          <w:color w:val="000000" w:themeColor="text1"/>
                          <w:kern w:val="24"/>
                          <w:sz w:val="20"/>
                          <w:szCs w:val="20"/>
                        </w:rPr>
                        <w:t xml:space="preserve">　</w:t>
                      </w:r>
                      <w:r>
                        <w:rPr>
                          <w:rFonts w:ascii="Bookman Old Style" w:eastAsia="ＭＳ Ｐ明朝" w:hAnsi="ＭＳ Ｐ明朝" w:cstheme="minorBidi" w:hint="eastAsia"/>
                          <w:color w:val="000000" w:themeColor="text1"/>
                          <w:kern w:val="24"/>
                          <w:sz w:val="20"/>
                          <w:szCs w:val="20"/>
                          <w:u w:val="single"/>
                        </w:rPr>
                        <w:t>学生・生徒等</w:t>
                      </w:r>
                      <w:r>
                        <w:rPr>
                          <w:rFonts w:ascii="Bookman Old Style" w:eastAsia="ＭＳ Ｐ明朝" w:hAnsi="ＭＳ Ｐ明朝" w:cstheme="minorBidi" w:hint="eastAsia"/>
                          <w:color w:val="000000" w:themeColor="text1"/>
                          <w:kern w:val="24"/>
                          <w:sz w:val="20"/>
                          <w:szCs w:val="20"/>
                        </w:rPr>
                        <w:t>における原因・動機の特徴について</w:t>
                      </w:r>
                    </w:p>
                  </w:txbxContent>
                </v:textbox>
              </v:shape>
            </w:pict>
          </mc:Fallback>
        </mc:AlternateContent>
      </w:r>
    </w:p>
    <w:p w:rsidR="00D8466B" w:rsidRDefault="0001037C" w:rsidP="00C1794F">
      <w:pPr>
        <w:rPr>
          <w:rFonts w:ascii="Bookman Old Style" w:hAnsi="Bookman Old Style"/>
        </w:rPr>
      </w:pPr>
      <w:r>
        <w:rPr>
          <w:noProof/>
        </w:rPr>
        <mc:AlternateContent>
          <mc:Choice Requires="wps">
            <w:drawing>
              <wp:anchor distT="0" distB="0" distL="114300" distR="114300" simplePos="0" relativeHeight="251795456" behindDoc="0" locked="0" layoutInCell="1" allowOverlap="1" wp14:anchorId="64BB6143" wp14:editId="038F4260">
                <wp:simplePos x="0" y="0"/>
                <wp:positionH relativeFrom="column">
                  <wp:posOffset>19050</wp:posOffset>
                </wp:positionH>
                <wp:positionV relativeFrom="paragraph">
                  <wp:posOffset>9525</wp:posOffset>
                </wp:positionV>
                <wp:extent cx="9086850" cy="969496"/>
                <wp:effectExtent l="0" t="0" r="19050" b="16510"/>
                <wp:wrapNone/>
                <wp:docPr id="76" name="テキスト ボックス 75"/>
                <wp:cNvGraphicFramePr/>
                <a:graphic xmlns:a="http://schemas.openxmlformats.org/drawingml/2006/main">
                  <a:graphicData uri="http://schemas.microsoft.com/office/word/2010/wordprocessingShape">
                    <wps:wsp>
                      <wps:cNvSpPr txBox="1"/>
                      <wps:spPr>
                        <a:xfrm>
                          <a:off x="0" y="0"/>
                          <a:ext cx="9086850" cy="969496"/>
                        </a:xfrm>
                        <a:prstGeom prst="rect">
                          <a:avLst/>
                        </a:prstGeom>
                        <a:noFill/>
                        <a:ln w="6350">
                          <a:solidFill>
                            <a:schemeClr val="bg1"/>
                          </a:solidFill>
                        </a:ln>
                      </wps:spPr>
                      <wps:txbx>
                        <w:txbxContent>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［原因・動機の内容について］</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 xml:space="preserve">　　家族問題（夫婦関係・親子関係の不和，家族の将来悲観など），健康問題（精神疾患，身体疾患など），経済・生活問題（生活苦，多重債務など）</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 xml:space="preserve">　　勤務問題（仕事疲れ，人間関係など），男女問題（失恋，交際の悩みなど），学校問題（学業不振，進路の悩みなど）</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［原因・動機の件数等について］</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 xml:space="preserve">　　・各原因・動機の</w:t>
                            </w:r>
                            <w:r>
                              <w:rPr>
                                <w:rFonts w:ascii="Bookman Old Style" w:eastAsia="ＭＳ Ｐ明朝" w:hAnsi="ＭＳ Ｐ明朝" w:cstheme="minorBidi" w:hint="eastAsia"/>
                                <w:color w:val="000000" w:themeColor="text1"/>
                                <w:kern w:val="24"/>
                              </w:rPr>
                              <w:t>○</w:t>
                            </w:r>
                            <w:r>
                              <w:rPr>
                                <w:rFonts w:ascii="Bookman Old Style" w:eastAsia="ＭＳ Ｐ明朝" w:hAnsi="ＭＳ Ｐ明朝" w:cstheme="minorBidi" w:hint="eastAsia"/>
                                <w:color w:val="000000" w:themeColor="text1"/>
                                <w:kern w:val="24"/>
                                <w:sz w:val="18"/>
                                <w:szCs w:val="18"/>
                              </w:rPr>
                              <w:t>の中に原因・動機の件数を示した。なお，原因・動機のうちその他と不詳については，　図には含めず，欄外に記載した。</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 xml:space="preserve">　　・原因・動機については一人につき</w:t>
                            </w:r>
                            <w:r>
                              <w:rPr>
                                <w:rFonts w:ascii="Bookman Old Style" w:eastAsia="ＭＳ Ｐ明朝" w:hAnsi="Bookman Old Style" w:cstheme="minorBidi"/>
                                <w:color w:val="000000" w:themeColor="text1"/>
                                <w:kern w:val="24"/>
                                <w:sz w:val="18"/>
                                <w:szCs w:val="18"/>
                              </w:rPr>
                              <w:t>3</w:t>
                            </w:r>
                            <w:r>
                              <w:rPr>
                                <w:rFonts w:ascii="Bookman Old Style" w:eastAsia="ＭＳ Ｐ明朝" w:hAnsi="ＭＳ Ｐ明朝" w:cstheme="minorBidi" w:hint="eastAsia"/>
                                <w:color w:val="000000" w:themeColor="text1"/>
                                <w:kern w:val="24"/>
                                <w:sz w:val="18"/>
                                <w:szCs w:val="18"/>
                              </w:rPr>
                              <w:t>つまで計上できるため，原因・動機別の件数の和と職業別の実人数（有職者</w:t>
                            </w:r>
                            <w:r>
                              <w:rPr>
                                <w:rFonts w:ascii="Bookman Old Style" w:eastAsia="ＭＳ Ｐ明朝" w:hAnsi="Bookman Old Style" w:cstheme="minorBidi"/>
                                <w:color w:val="000000" w:themeColor="text1"/>
                                <w:kern w:val="24"/>
                                <w:sz w:val="18"/>
                                <w:szCs w:val="18"/>
                              </w:rPr>
                              <w:t>351</w:t>
                            </w:r>
                            <w:r>
                              <w:rPr>
                                <w:rFonts w:ascii="Bookman Old Style" w:eastAsia="ＭＳ Ｐ明朝" w:hAnsi="ＭＳ Ｐ明朝" w:cstheme="minorBidi" w:hint="eastAsia"/>
                                <w:color w:val="000000" w:themeColor="text1"/>
                                <w:kern w:val="24"/>
                                <w:sz w:val="18"/>
                                <w:szCs w:val="18"/>
                              </w:rPr>
                              <w:t>人，無職者</w:t>
                            </w:r>
                            <w:r>
                              <w:rPr>
                                <w:rFonts w:ascii="Bookman Old Style" w:eastAsia="ＭＳ Ｐ明朝" w:hAnsi="Bookman Old Style" w:cstheme="minorBidi"/>
                                <w:color w:val="000000" w:themeColor="text1"/>
                                <w:kern w:val="24"/>
                                <w:sz w:val="18"/>
                                <w:szCs w:val="18"/>
                              </w:rPr>
                              <w:t>256</w:t>
                            </w:r>
                            <w:r>
                              <w:rPr>
                                <w:rFonts w:ascii="Bookman Old Style" w:eastAsia="ＭＳ Ｐ明朝" w:hAnsi="ＭＳ Ｐ明朝" w:cstheme="minorBidi" w:hint="eastAsia"/>
                                <w:color w:val="000000" w:themeColor="text1"/>
                                <w:kern w:val="24"/>
                                <w:sz w:val="18"/>
                                <w:szCs w:val="18"/>
                              </w:rPr>
                              <w:t>人，学生・生徒等</w:t>
                            </w:r>
                            <w:r>
                              <w:rPr>
                                <w:rFonts w:ascii="Bookman Old Style" w:eastAsia="ＭＳ Ｐ明朝" w:hAnsi="Bookman Old Style" w:cstheme="minorBidi"/>
                                <w:color w:val="000000" w:themeColor="text1"/>
                                <w:kern w:val="24"/>
                                <w:sz w:val="18"/>
                                <w:szCs w:val="18"/>
                              </w:rPr>
                              <w:t>106</w:t>
                            </w:r>
                            <w:r>
                              <w:rPr>
                                <w:rFonts w:ascii="Bookman Old Style" w:eastAsia="ＭＳ Ｐ明朝" w:hAnsi="ＭＳ Ｐ明朝" w:cstheme="minorBidi" w:hint="eastAsia"/>
                                <w:color w:val="000000" w:themeColor="text1"/>
                                <w:kern w:val="24"/>
                                <w:sz w:val="18"/>
                                <w:szCs w:val="18"/>
                              </w:rPr>
                              <w:t>人）とは一致しない。</w:t>
                            </w:r>
                          </w:p>
                        </w:txbxContent>
                      </wps:txbx>
                      <wps:bodyPr wrap="square" rtlCol="0">
                        <a:spAutoFit/>
                      </wps:bodyPr>
                    </wps:wsp>
                  </a:graphicData>
                </a:graphic>
                <wp14:sizeRelH relativeFrom="margin">
                  <wp14:pctWidth>0</wp14:pctWidth>
                </wp14:sizeRelH>
              </wp:anchor>
            </w:drawing>
          </mc:Choice>
          <mc:Fallback>
            <w:pict>
              <v:shape id="テキスト ボックス 75" o:spid="_x0000_s1052" type="#_x0000_t202" style="position:absolute;left:0;text-align:left;margin-left:1.5pt;margin-top:.75pt;width:715.5pt;height:76.3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" filled="f" strokecolor="white [3212]" strokeweight=".5pt">
                <v:textbox style="mso-fit-shape-to-text:t">
                  <w:txbxContent>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［原因・動機の内容について］</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 xml:space="preserve">　　家族問題（夫婦関係・親子関係の不和，家族の将来悲観など），健康問題（精神疾患，身体疾患など），経済・生活問題（生活苦，多重債務など）</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 xml:space="preserve">　　勤務問題（仕事疲れ，人間関係など），男女問題（失恋，交際の悩みなど），学校問題（学業不振，進路の悩みなど）</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［原因・動機の件数等について］</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 xml:space="preserve">　　・各原因・動機の</w:t>
                      </w:r>
                      <w:r>
                        <w:rPr>
                          <w:rFonts w:ascii="Bookman Old Style" w:eastAsia="ＭＳ Ｐ明朝" w:hAnsi="ＭＳ Ｐ明朝" w:cstheme="minorBidi" w:hint="eastAsia"/>
                          <w:color w:val="000000" w:themeColor="text1"/>
                          <w:kern w:val="24"/>
                        </w:rPr>
                        <w:t>○</w:t>
                      </w:r>
                      <w:r>
                        <w:rPr>
                          <w:rFonts w:ascii="Bookman Old Style" w:eastAsia="ＭＳ Ｐ明朝" w:hAnsi="ＭＳ Ｐ明朝" w:cstheme="minorBidi" w:hint="eastAsia"/>
                          <w:color w:val="000000" w:themeColor="text1"/>
                          <w:kern w:val="24"/>
                          <w:sz w:val="18"/>
                          <w:szCs w:val="18"/>
                        </w:rPr>
                        <w:t>の中に原因・動機の件数を示した。なお，原因・動機のうちその他と不詳については，　図には含めず，欄外に記載した。</w:t>
                      </w:r>
                    </w:p>
                    <w:p w:rsidR="00924600" w:rsidRDefault="00924600" w:rsidP="0001037C">
                      <w:pPr>
                        <w:pStyle w:val="Web"/>
                        <w:spacing w:before="0" w:beforeAutospacing="0" w:after="0" w:afterAutospacing="0"/>
                      </w:pPr>
                      <w:r>
                        <w:rPr>
                          <w:rFonts w:ascii="Bookman Old Style" w:eastAsia="ＭＳ Ｐ明朝" w:hAnsi="ＭＳ Ｐ明朝" w:cstheme="minorBidi" w:hint="eastAsia"/>
                          <w:color w:val="000000" w:themeColor="text1"/>
                          <w:kern w:val="24"/>
                          <w:sz w:val="18"/>
                          <w:szCs w:val="18"/>
                        </w:rPr>
                        <w:t xml:space="preserve">　　・原因・動機については一人につき</w:t>
                      </w:r>
                      <w:r>
                        <w:rPr>
                          <w:rFonts w:ascii="Bookman Old Style" w:eastAsia="ＭＳ Ｐ明朝" w:hAnsi="Bookman Old Style" w:cstheme="minorBidi"/>
                          <w:color w:val="000000" w:themeColor="text1"/>
                          <w:kern w:val="24"/>
                          <w:sz w:val="18"/>
                          <w:szCs w:val="18"/>
                        </w:rPr>
                        <w:t>3</w:t>
                      </w:r>
                      <w:r>
                        <w:rPr>
                          <w:rFonts w:ascii="Bookman Old Style" w:eastAsia="ＭＳ Ｐ明朝" w:hAnsi="ＭＳ Ｐ明朝" w:cstheme="minorBidi" w:hint="eastAsia"/>
                          <w:color w:val="000000" w:themeColor="text1"/>
                          <w:kern w:val="24"/>
                          <w:sz w:val="18"/>
                          <w:szCs w:val="18"/>
                        </w:rPr>
                        <w:t>つまで計上できるため，原因・動機別の件数の和と職業別の実人数（有職者</w:t>
                      </w:r>
                      <w:r>
                        <w:rPr>
                          <w:rFonts w:ascii="Bookman Old Style" w:eastAsia="ＭＳ Ｐ明朝" w:hAnsi="Bookman Old Style" w:cstheme="minorBidi"/>
                          <w:color w:val="000000" w:themeColor="text1"/>
                          <w:kern w:val="24"/>
                          <w:sz w:val="18"/>
                          <w:szCs w:val="18"/>
                        </w:rPr>
                        <w:t>351</w:t>
                      </w:r>
                      <w:r>
                        <w:rPr>
                          <w:rFonts w:ascii="Bookman Old Style" w:eastAsia="ＭＳ Ｐ明朝" w:hAnsi="ＭＳ Ｐ明朝" w:cstheme="minorBidi" w:hint="eastAsia"/>
                          <w:color w:val="000000" w:themeColor="text1"/>
                          <w:kern w:val="24"/>
                          <w:sz w:val="18"/>
                          <w:szCs w:val="18"/>
                        </w:rPr>
                        <w:t>人，無職者</w:t>
                      </w:r>
                      <w:r>
                        <w:rPr>
                          <w:rFonts w:ascii="Bookman Old Style" w:eastAsia="ＭＳ Ｐ明朝" w:hAnsi="Bookman Old Style" w:cstheme="minorBidi"/>
                          <w:color w:val="000000" w:themeColor="text1"/>
                          <w:kern w:val="24"/>
                          <w:sz w:val="18"/>
                          <w:szCs w:val="18"/>
                        </w:rPr>
                        <w:t>256</w:t>
                      </w:r>
                      <w:r>
                        <w:rPr>
                          <w:rFonts w:ascii="Bookman Old Style" w:eastAsia="ＭＳ Ｐ明朝" w:hAnsi="ＭＳ Ｐ明朝" w:cstheme="minorBidi" w:hint="eastAsia"/>
                          <w:color w:val="000000" w:themeColor="text1"/>
                          <w:kern w:val="24"/>
                          <w:sz w:val="18"/>
                          <w:szCs w:val="18"/>
                        </w:rPr>
                        <w:t>人，学生・生徒等</w:t>
                      </w:r>
                      <w:r>
                        <w:rPr>
                          <w:rFonts w:ascii="Bookman Old Style" w:eastAsia="ＭＳ Ｐ明朝" w:hAnsi="Bookman Old Style" w:cstheme="minorBidi"/>
                          <w:color w:val="000000" w:themeColor="text1"/>
                          <w:kern w:val="24"/>
                          <w:sz w:val="18"/>
                          <w:szCs w:val="18"/>
                        </w:rPr>
                        <w:t>106</w:t>
                      </w:r>
                      <w:r>
                        <w:rPr>
                          <w:rFonts w:ascii="Bookman Old Style" w:eastAsia="ＭＳ Ｐ明朝" w:hAnsi="ＭＳ Ｐ明朝" w:cstheme="minorBidi" w:hint="eastAsia"/>
                          <w:color w:val="000000" w:themeColor="text1"/>
                          <w:kern w:val="24"/>
                          <w:sz w:val="18"/>
                          <w:szCs w:val="18"/>
                        </w:rPr>
                        <w:t>人）とは一致しない。</w:t>
                      </w:r>
                    </w:p>
                  </w:txbxContent>
                </v:textbox>
              </v:shape>
            </w:pict>
          </mc:Fallback>
        </mc:AlternateContent>
      </w:r>
    </w:p>
    <w:p w:rsidR="00D8466B" w:rsidRDefault="00D8466B" w:rsidP="00C1794F">
      <w:pPr>
        <w:rPr>
          <w:rFonts w:ascii="Bookman Old Style" w:hAnsi="Bookman Old Style"/>
        </w:rPr>
      </w:pPr>
    </w:p>
    <w:p w:rsidR="00D8466B" w:rsidRDefault="00D8466B" w:rsidP="00C1794F">
      <w:pPr>
        <w:rPr>
          <w:rFonts w:ascii="Bookman Old Style" w:hAnsi="Bookman Old Style"/>
        </w:rPr>
      </w:pPr>
    </w:p>
    <w:p w:rsidR="00D8466B" w:rsidRDefault="00D8466B" w:rsidP="00C1794F">
      <w:pPr>
        <w:rPr>
          <w:rFonts w:ascii="Bookman Old Style" w:hAnsi="Bookman Old Style"/>
        </w:rPr>
      </w:pPr>
    </w:p>
    <w:p w:rsidR="00D8466B" w:rsidRDefault="00D8466B" w:rsidP="00C1794F">
      <w:pPr>
        <w:rPr>
          <w:rFonts w:ascii="Bookman Old Style" w:hAnsi="Bookman Old Style"/>
        </w:rPr>
      </w:pPr>
    </w:p>
    <w:p w:rsidR="00D8466B" w:rsidRPr="00D8466B" w:rsidRDefault="00D8466B" w:rsidP="00C1794F">
      <w:pPr>
        <w:sectPr w:rsidR="00D8466B" w:rsidRPr="00D8466B" w:rsidSect="005F6135">
          <w:pgSz w:w="16838" w:h="11906" w:orient="landscape"/>
          <w:pgMar w:top="1080" w:right="1440" w:bottom="1080" w:left="1440" w:header="851" w:footer="992" w:gutter="0"/>
          <w:cols w:space="425"/>
          <w:docGrid w:type="lines" w:linePitch="360"/>
        </w:sectPr>
      </w:pPr>
    </w:p>
    <w:p w:rsidR="00CC3D0B" w:rsidRPr="00F91EDA" w:rsidRDefault="00CC3D0B" w:rsidP="00CC3D0B">
      <w:pPr>
        <w:rPr>
          <w:rFonts w:ascii="Bookman Old Style" w:eastAsiaTheme="majorEastAsia" w:hAnsi="Bookman Old Style"/>
          <w:sz w:val="20"/>
          <w:szCs w:val="18"/>
        </w:rPr>
      </w:pPr>
      <w:r>
        <w:rPr>
          <w:rFonts w:asciiTheme="majorEastAsia" w:eastAsiaTheme="majorEastAsia" w:hAnsiTheme="majorEastAsia" w:hint="eastAsia"/>
          <w:sz w:val="22"/>
        </w:rPr>
        <w:lastRenderedPageBreak/>
        <w:t>４</w:t>
      </w:r>
      <w:r w:rsidRPr="00F91EDA">
        <w:rPr>
          <w:rFonts w:asciiTheme="majorEastAsia" w:eastAsiaTheme="majorEastAsia" w:hAnsiTheme="majorEastAsia" w:hint="eastAsia"/>
          <w:sz w:val="22"/>
        </w:rPr>
        <w:t>.</w:t>
      </w:r>
      <w:r>
        <w:rPr>
          <w:rFonts w:asciiTheme="majorEastAsia" w:eastAsiaTheme="majorEastAsia" w:hAnsiTheme="majorEastAsia" w:hint="eastAsia"/>
          <w:sz w:val="22"/>
        </w:rPr>
        <w:t>原因・動機を踏まえた現在の取組みと今後の取組み</w:t>
      </w:r>
      <w:r w:rsidRPr="00F91EDA">
        <w:rPr>
          <w:rFonts w:asciiTheme="majorEastAsia" w:eastAsiaTheme="majorEastAsia" w:hAnsiTheme="majorEastAsia" w:hint="eastAsia"/>
          <w:sz w:val="22"/>
        </w:rPr>
        <w:t>について</w:t>
      </w:r>
    </w:p>
    <w:p w:rsidR="00CC3D0B" w:rsidRDefault="00CC3D0B" w:rsidP="00E86836">
      <w:pPr>
        <w:ind w:firstLineChars="100" w:firstLine="210"/>
        <w:rPr>
          <w:rFonts w:asciiTheme="minorEastAsia" w:hAnsiTheme="minorEastAsia"/>
        </w:rPr>
      </w:pPr>
      <w:r>
        <w:rPr>
          <w:rFonts w:ascii="Bookman Old Style" w:hAnsi="Bookman Old Style" w:hint="eastAsia"/>
        </w:rPr>
        <w:t>職業別の</w:t>
      </w:r>
      <w:r>
        <w:rPr>
          <w:rFonts w:hint="eastAsia"/>
        </w:rPr>
        <w:t>原因・動機を踏まえた現在の取組みと今後の取組み（案）をまとめた。なお，記載した取組みは，原因・動機の解決や解消に役立つと考えられる代表的なものである。</w:t>
      </w:r>
    </w:p>
    <w:p w:rsidR="00293638" w:rsidRPr="006B7324" w:rsidRDefault="00293638" w:rsidP="00293638">
      <w:pPr>
        <w:rPr>
          <w:rFonts w:asciiTheme="majorEastAsia" w:eastAsiaTheme="majorEastAsia" w:hAnsiTheme="majorEastAsia"/>
        </w:rPr>
      </w:pPr>
      <w:r w:rsidRPr="006B7324">
        <w:rPr>
          <w:rFonts w:asciiTheme="majorEastAsia" w:eastAsiaTheme="majorEastAsia" w:hAnsiTheme="majorEastAsia" w:hint="eastAsia"/>
        </w:rPr>
        <w:t>（１）</w:t>
      </w:r>
      <w:r w:rsidRPr="006B7324">
        <w:rPr>
          <w:rFonts w:asciiTheme="majorEastAsia" w:eastAsiaTheme="majorEastAsia" w:hAnsiTheme="majorEastAsia"/>
        </w:rPr>
        <w:t>有職者（</w:t>
      </w:r>
      <w:r w:rsidRPr="006B7324">
        <w:rPr>
          <w:rFonts w:asciiTheme="majorEastAsia" w:eastAsiaTheme="majorEastAsia" w:hAnsiTheme="majorEastAsia" w:hint="eastAsia"/>
        </w:rPr>
        <w:t>３５１</w:t>
      </w:r>
      <w:r w:rsidRPr="006B7324">
        <w:rPr>
          <w:rFonts w:asciiTheme="majorEastAsia" w:eastAsiaTheme="majorEastAsia" w:hAnsiTheme="majorEastAsia"/>
        </w:rPr>
        <w:t>人）</w:t>
      </w:r>
      <w:r w:rsidRPr="006B7324">
        <w:rPr>
          <w:rFonts w:asciiTheme="majorEastAsia" w:eastAsiaTheme="majorEastAsia" w:hAnsiTheme="majorEastAsia" w:hint="eastAsia"/>
        </w:rPr>
        <w:t>の原因・動機を踏まえた現在の取組みと今後の取組み（案）について</w:t>
      </w:r>
    </w:p>
    <w:tbl>
      <w:tblPr>
        <w:tblStyle w:val="a7"/>
        <w:tblW w:w="14790" w:type="dxa"/>
        <w:tblInd w:w="-176"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2977"/>
        <w:gridCol w:w="3354"/>
        <w:gridCol w:w="3071"/>
        <w:gridCol w:w="213"/>
        <w:gridCol w:w="3048"/>
      </w:tblGrid>
      <w:tr w:rsidR="00293638" w:rsidTr="00721EDC">
        <w:tc>
          <w:tcPr>
            <w:tcW w:w="2127" w:type="dxa"/>
            <w:vMerge w:val="restart"/>
            <w:tcBorders>
              <w:top w:val="single" w:sz="12" w:space="0" w:color="auto"/>
            </w:tcBorders>
            <w:shd w:val="clear" w:color="auto" w:fill="FDE9D9" w:themeFill="accent6" w:themeFillTint="33"/>
            <w:vAlign w:val="center"/>
          </w:tcPr>
          <w:p w:rsidR="00293638" w:rsidRPr="008A3F78" w:rsidRDefault="00293638" w:rsidP="00924600">
            <w:pPr>
              <w:jc w:val="center"/>
              <w:rPr>
                <w:rFonts w:asciiTheme="majorEastAsia" w:eastAsiaTheme="majorEastAsia" w:hAnsiTheme="majorEastAsia"/>
              </w:rPr>
            </w:pPr>
            <w:r>
              <w:rPr>
                <w:rFonts w:asciiTheme="majorEastAsia" w:eastAsiaTheme="majorEastAsia" w:hAnsiTheme="majorEastAsia" w:hint="eastAsia"/>
              </w:rPr>
              <w:t>柱（基盤）</w:t>
            </w:r>
          </w:p>
        </w:tc>
        <w:tc>
          <w:tcPr>
            <w:tcW w:w="12663" w:type="dxa"/>
            <w:gridSpan w:val="5"/>
            <w:tcBorders>
              <w:top w:val="single" w:sz="12" w:space="0" w:color="auto"/>
              <w:bottom w:val="single" w:sz="4" w:space="0" w:color="auto"/>
            </w:tcBorders>
            <w:shd w:val="clear" w:color="auto" w:fill="FDE9D9" w:themeFill="accent6" w:themeFillTint="33"/>
          </w:tcPr>
          <w:p w:rsidR="00293638" w:rsidRPr="008A3F78" w:rsidRDefault="00293638" w:rsidP="00924600">
            <w:pPr>
              <w:jc w:val="center"/>
              <w:rPr>
                <w:rFonts w:asciiTheme="majorEastAsia" w:eastAsiaTheme="majorEastAsia" w:hAnsiTheme="majorEastAsia"/>
              </w:rPr>
            </w:pPr>
            <w:r w:rsidRPr="008A3F78">
              <w:rPr>
                <w:rFonts w:asciiTheme="majorEastAsia" w:eastAsiaTheme="majorEastAsia" w:hAnsiTheme="majorEastAsia" w:hint="eastAsia"/>
              </w:rPr>
              <w:t>現在の取組</w:t>
            </w:r>
            <w:r>
              <w:rPr>
                <w:rFonts w:asciiTheme="majorEastAsia" w:eastAsiaTheme="majorEastAsia" w:hAnsiTheme="majorEastAsia" w:hint="eastAsia"/>
              </w:rPr>
              <w:t>み</w:t>
            </w:r>
          </w:p>
        </w:tc>
      </w:tr>
      <w:tr w:rsidR="00293638" w:rsidTr="00721EDC">
        <w:tc>
          <w:tcPr>
            <w:tcW w:w="2127" w:type="dxa"/>
            <w:vMerge/>
            <w:tcBorders>
              <w:bottom w:val="single" w:sz="12" w:space="0" w:color="auto"/>
            </w:tcBorders>
            <w:shd w:val="clear" w:color="auto" w:fill="FDE9D9" w:themeFill="accent6" w:themeFillTint="33"/>
            <w:vAlign w:val="center"/>
          </w:tcPr>
          <w:p w:rsidR="00293638" w:rsidRPr="008A3F78" w:rsidRDefault="00293638" w:rsidP="00924600">
            <w:pPr>
              <w:jc w:val="center"/>
              <w:rPr>
                <w:rFonts w:asciiTheme="majorEastAsia" w:eastAsiaTheme="majorEastAsia" w:hAnsiTheme="majorEastAsia"/>
              </w:rPr>
            </w:pPr>
          </w:p>
        </w:tc>
        <w:tc>
          <w:tcPr>
            <w:tcW w:w="2977" w:type="dxa"/>
            <w:tcBorders>
              <w:top w:val="single" w:sz="4" w:space="0" w:color="auto"/>
              <w:bottom w:val="single" w:sz="12" w:space="0" w:color="auto"/>
            </w:tcBorders>
            <w:shd w:val="clear" w:color="auto" w:fill="FDE9D9" w:themeFill="accent6" w:themeFillTint="33"/>
          </w:tcPr>
          <w:p w:rsidR="00293638" w:rsidRPr="008A3F78" w:rsidRDefault="00293638" w:rsidP="00924600">
            <w:pPr>
              <w:jc w:val="center"/>
              <w:rPr>
                <w:rFonts w:asciiTheme="majorEastAsia" w:eastAsiaTheme="majorEastAsia" w:hAnsiTheme="majorEastAsia"/>
                <w:sz w:val="20"/>
                <w:szCs w:val="20"/>
              </w:rPr>
            </w:pPr>
            <w:r w:rsidRPr="008A3F78">
              <w:rPr>
                <w:rFonts w:asciiTheme="majorEastAsia" w:eastAsiaTheme="majorEastAsia" w:hAnsiTheme="majorEastAsia" w:hint="eastAsia"/>
                <w:sz w:val="20"/>
                <w:szCs w:val="20"/>
              </w:rPr>
              <w:t>勤務問題</w:t>
            </w:r>
          </w:p>
          <w:p w:rsidR="00293638" w:rsidRPr="008A3F78" w:rsidRDefault="00293638" w:rsidP="00924600">
            <w:pPr>
              <w:jc w:val="center"/>
              <w:rPr>
                <w:rFonts w:asciiTheme="majorEastAsia" w:eastAsiaTheme="majorEastAsia" w:hAnsiTheme="majorEastAsia"/>
                <w:sz w:val="18"/>
                <w:szCs w:val="18"/>
              </w:rPr>
            </w:pPr>
            <w:r w:rsidRPr="008A3F78">
              <w:rPr>
                <w:rFonts w:asciiTheme="majorEastAsia" w:eastAsiaTheme="majorEastAsia" w:hAnsiTheme="majorEastAsia" w:hint="eastAsia"/>
                <w:sz w:val="18"/>
                <w:szCs w:val="18"/>
              </w:rPr>
              <w:t>（仕事疲れ，人間関係等）</w:t>
            </w:r>
          </w:p>
        </w:tc>
        <w:tc>
          <w:tcPr>
            <w:tcW w:w="3354" w:type="dxa"/>
            <w:tcBorders>
              <w:top w:val="single" w:sz="4" w:space="0" w:color="auto"/>
              <w:bottom w:val="single" w:sz="12" w:space="0" w:color="auto"/>
            </w:tcBorders>
            <w:shd w:val="clear" w:color="auto" w:fill="FDE9D9" w:themeFill="accent6" w:themeFillTint="33"/>
          </w:tcPr>
          <w:p w:rsidR="00293638" w:rsidRPr="008A3F78" w:rsidRDefault="00293638" w:rsidP="00924600">
            <w:pPr>
              <w:jc w:val="center"/>
              <w:rPr>
                <w:rFonts w:asciiTheme="majorEastAsia" w:eastAsiaTheme="majorEastAsia" w:hAnsiTheme="majorEastAsia"/>
                <w:sz w:val="20"/>
                <w:szCs w:val="20"/>
              </w:rPr>
            </w:pPr>
            <w:r w:rsidRPr="008A3F78">
              <w:rPr>
                <w:rFonts w:asciiTheme="majorEastAsia" w:eastAsiaTheme="majorEastAsia" w:hAnsiTheme="majorEastAsia" w:hint="eastAsia"/>
                <w:sz w:val="20"/>
                <w:szCs w:val="20"/>
              </w:rPr>
              <w:t>健康問題</w:t>
            </w:r>
          </w:p>
          <w:p w:rsidR="00293638" w:rsidRPr="008A3F78" w:rsidRDefault="00293638" w:rsidP="00924600">
            <w:pPr>
              <w:jc w:val="center"/>
              <w:rPr>
                <w:rFonts w:asciiTheme="majorEastAsia" w:eastAsiaTheme="majorEastAsia" w:hAnsiTheme="majorEastAsia"/>
                <w:sz w:val="18"/>
                <w:szCs w:val="18"/>
              </w:rPr>
            </w:pPr>
            <w:r w:rsidRPr="008A3F78">
              <w:rPr>
                <w:rFonts w:asciiTheme="majorEastAsia" w:eastAsiaTheme="majorEastAsia" w:hAnsiTheme="majorEastAsia" w:hint="eastAsia"/>
                <w:sz w:val="18"/>
                <w:szCs w:val="18"/>
              </w:rPr>
              <w:t>（病気の悩み等）</w:t>
            </w:r>
          </w:p>
        </w:tc>
        <w:tc>
          <w:tcPr>
            <w:tcW w:w="3071" w:type="dxa"/>
            <w:tcBorders>
              <w:top w:val="single" w:sz="4" w:space="0" w:color="auto"/>
              <w:bottom w:val="single" w:sz="12" w:space="0" w:color="auto"/>
            </w:tcBorders>
            <w:shd w:val="clear" w:color="auto" w:fill="FDE9D9" w:themeFill="accent6" w:themeFillTint="33"/>
          </w:tcPr>
          <w:p w:rsidR="00293638" w:rsidRPr="008A3F78" w:rsidRDefault="00293638" w:rsidP="00924600">
            <w:pPr>
              <w:jc w:val="center"/>
              <w:rPr>
                <w:rFonts w:asciiTheme="majorEastAsia" w:eastAsiaTheme="majorEastAsia" w:hAnsiTheme="majorEastAsia"/>
                <w:sz w:val="20"/>
                <w:szCs w:val="20"/>
              </w:rPr>
            </w:pPr>
            <w:r w:rsidRPr="008A3F78">
              <w:rPr>
                <w:rFonts w:asciiTheme="majorEastAsia" w:eastAsiaTheme="majorEastAsia" w:hAnsiTheme="majorEastAsia" w:hint="eastAsia"/>
                <w:sz w:val="20"/>
                <w:szCs w:val="20"/>
              </w:rPr>
              <w:t>経済・生活問題</w:t>
            </w:r>
          </w:p>
          <w:p w:rsidR="00293638" w:rsidRPr="008A3F78" w:rsidRDefault="00293638" w:rsidP="00924600">
            <w:pPr>
              <w:jc w:val="center"/>
              <w:rPr>
                <w:rFonts w:asciiTheme="majorEastAsia" w:eastAsiaTheme="majorEastAsia" w:hAnsiTheme="majorEastAsia"/>
                <w:sz w:val="18"/>
                <w:szCs w:val="18"/>
              </w:rPr>
            </w:pPr>
            <w:r w:rsidRPr="008A3F78">
              <w:rPr>
                <w:rFonts w:asciiTheme="majorEastAsia" w:eastAsiaTheme="majorEastAsia" w:hAnsiTheme="majorEastAsia" w:hint="eastAsia"/>
                <w:sz w:val="18"/>
                <w:szCs w:val="18"/>
              </w:rPr>
              <w:t>（生活苦・多重債務等）</w:t>
            </w:r>
          </w:p>
        </w:tc>
        <w:tc>
          <w:tcPr>
            <w:tcW w:w="3261" w:type="dxa"/>
            <w:gridSpan w:val="2"/>
            <w:tcBorders>
              <w:top w:val="single" w:sz="4" w:space="0" w:color="auto"/>
              <w:bottom w:val="single" w:sz="12" w:space="0" w:color="auto"/>
            </w:tcBorders>
            <w:shd w:val="clear" w:color="auto" w:fill="FDE9D9" w:themeFill="accent6" w:themeFillTint="33"/>
          </w:tcPr>
          <w:p w:rsidR="00293638" w:rsidRPr="008A3F78" w:rsidRDefault="00293638" w:rsidP="0092460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左記以外</w:t>
            </w:r>
            <w:r w:rsidRPr="008A3F78">
              <w:rPr>
                <w:rFonts w:asciiTheme="majorEastAsia" w:eastAsiaTheme="majorEastAsia" w:hAnsiTheme="majorEastAsia" w:hint="eastAsia"/>
                <w:sz w:val="20"/>
                <w:szCs w:val="20"/>
              </w:rPr>
              <w:t>の問題</w:t>
            </w:r>
          </w:p>
          <w:p w:rsidR="00293638" w:rsidRPr="008A3F78" w:rsidRDefault="00293638" w:rsidP="00924600">
            <w:pPr>
              <w:ind w:left="180" w:hangingChars="100" w:hanging="180"/>
              <w:jc w:val="center"/>
              <w:rPr>
                <w:rFonts w:asciiTheme="majorEastAsia" w:eastAsiaTheme="majorEastAsia" w:hAnsiTheme="majorEastAsia"/>
                <w:sz w:val="20"/>
                <w:szCs w:val="20"/>
              </w:rPr>
            </w:pPr>
            <w:r w:rsidRPr="008A3F7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家族</w:t>
            </w:r>
            <w:r w:rsidRPr="008A3F78">
              <w:rPr>
                <w:rFonts w:asciiTheme="majorEastAsia" w:eastAsiaTheme="majorEastAsia" w:hAnsiTheme="majorEastAsia" w:hint="eastAsia"/>
                <w:sz w:val="18"/>
                <w:szCs w:val="18"/>
              </w:rPr>
              <w:t>問題，</w:t>
            </w:r>
            <w:r>
              <w:rPr>
                <w:rFonts w:asciiTheme="majorEastAsia" w:eastAsiaTheme="majorEastAsia" w:hAnsiTheme="majorEastAsia" w:hint="eastAsia"/>
                <w:sz w:val="18"/>
                <w:szCs w:val="18"/>
              </w:rPr>
              <w:t>男女</w:t>
            </w:r>
            <w:r w:rsidRPr="008A3F78">
              <w:rPr>
                <w:rFonts w:asciiTheme="majorEastAsia" w:eastAsiaTheme="majorEastAsia" w:hAnsiTheme="majorEastAsia" w:hint="eastAsia"/>
                <w:sz w:val="18"/>
                <w:szCs w:val="18"/>
              </w:rPr>
              <w:t>問題）</w:t>
            </w:r>
          </w:p>
        </w:tc>
      </w:tr>
      <w:tr w:rsidR="00293638" w:rsidTr="00111B00">
        <w:tc>
          <w:tcPr>
            <w:tcW w:w="2127" w:type="dxa"/>
            <w:tcBorders>
              <w:top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一人ひとりの気づきと見守りの推進</w:t>
            </w:r>
          </w:p>
        </w:tc>
        <w:tc>
          <w:tcPr>
            <w:tcW w:w="2977" w:type="dxa"/>
            <w:tcBorders>
              <w:top w:val="single" w:sz="12" w:space="0" w:color="auto"/>
            </w:tcBorders>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❏相談窓口の周知・啓発</w:t>
            </w:r>
          </w:p>
        </w:tc>
        <w:tc>
          <w:tcPr>
            <w:tcW w:w="3354" w:type="dxa"/>
            <w:tcBorders>
              <w:top w:val="single" w:sz="12" w:space="0" w:color="auto"/>
            </w:tcBorders>
            <w:vAlign w:val="center"/>
          </w:tcPr>
          <w:p w:rsidR="00735495" w:rsidRDefault="00293638" w:rsidP="00111B00">
            <w:pPr>
              <w:ind w:left="210" w:hangingChars="100" w:hanging="210"/>
              <w:rPr>
                <w:rFonts w:ascii="Bookman Old Style" w:hAnsi="Bookman Old Style"/>
              </w:rPr>
            </w:pPr>
            <w:r>
              <w:rPr>
                <w:rFonts w:ascii="Bookman Old Style" w:hAnsi="Bookman Old Style" w:hint="eastAsia"/>
              </w:rPr>
              <w:t>❏青年期層</w:t>
            </w:r>
            <w:r w:rsidR="00735495">
              <w:rPr>
                <w:rFonts w:ascii="Bookman Old Style" w:hAnsi="Bookman Old Style" w:hint="eastAsia"/>
              </w:rPr>
              <w:t>／若年者</w:t>
            </w:r>
            <w:r>
              <w:rPr>
                <w:rFonts w:ascii="Bookman Old Style" w:hAnsi="Bookman Old Style" w:hint="eastAsia"/>
              </w:rPr>
              <w:t>を対象に</w:t>
            </w:r>
          </w:p>
          <w:p w:rsidR="00293638" w:rsidRDefault="00293638" w:rsidP="00111B00">
            <w:pPr>
              <w:ind w:leftChars="100" w:left="210"/>
              <w:rPr>
                <w:rFonts w:ascii="Bookman Old Style" w:hAnsi="Bookman Old Style"/>
              </w:rPr>
            </w:pPr>
            <w:r>
              <w:rPr>
                <w:rFonts w:ascii="Bookman Old Style" w:hAnsi="Bookman Old Style" w:hint="eastAsia"/>
              </w:rPr>
              <w:t>した啓発</w:t>
            </w:r>
          </w:p>
        </w:tc>
        <w:tc>
          <w:tcPr>
            <w:tcW w:w="3071" w:type="dxa"/>
            <w:tcBorders>
              <w:top w:val="single" w:sz="12" w:space="0" w:color="auto"/>
            </w:tcBorders>
            <w:vAlign w:val="center"/>
          </w:tcPr>
          <w:p w:rsidR="00293638" w:rsidRDefault="00293638" w:rsidP="00111B00">
            <w:pPr>
              <w:rPr>
                <w:rFonts w:ascii="Bookman Old Style" w:hAnsi="Bookman Old Style"/>
              </w:rPr>
            </w:pPr>
            <w:r>
              <w:rPr>
                <w:rFonts w:ascii="Bookman Old Style" w:hAnsi="Bookman Old Style" w:hint="eastAsia"/>
              </w:rPr>
              <w:t>❏</w:t>
            </w:r>
            <w:r w:rsidR="00416EF8">
              <w:rPr>
                <w:rFonts w:ascii="Bookman Old Style" w:hAnsi="Bookman Old Style" w:hint="eastAsia"/>
              </w:rPr>
              <w:t>相談窓口の周知・啓発</w:t>
            </w:r>
          </w:p>
        </w:tc>
        <w:tc>
          <w:tcPr>
            <w:tcW w:w="3261" w:type="dxa"/>
            <w:gridSpan w:val="2"/>
            <w:tcBorders>
              <w:top w:val="single" w:sz="12" w:space="0" w:color="auto"/>
            </w:tcBorders>
            <w:vAlign w:val="center"/>
          </w:tcPr>
          <w:p w:rsidR="00293638" w:rsidRDefault="00293638" w:rsidP="00111B00">
            <w:pPr>
              <w:rPr>
                <w:rFonts w:ascii="Bookman Old Style" w:hAnsi="Bookman Old Style"/>
              </w:rPr>
            </w:pPr>
            <w:r>
              <w:rPr>
                <w:rFonts w:ascii="Bookman Old Style" w:hAnsi="Bookman Old Style" w:hint="eastAsia"/>
              </w:rPr>
              <w:t>❏</w:t>
            </w:r>
            <w:r w:rsidR="00C515FE">
              <w:rPr>
                <w:rFonts w:ascii="Bookman Old Style" w:hAnsi="Bookman Old Style" w:hint="eastAsia"/>
              </w:rPr>
              <w:t>子育て支援に関する情報提供</w:t>
            </w:r>
          </w:p>
        </w:tc>
      </w:tr>
      <w:tr w:rsidR="00293638" w:rsidTr="00111B00">
        <w:tc>
          <w:tcPr>
            <w:tcW w:w="2127" w:type="dxa"/>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人材の育成と確保</w:t>
            </w:r>
          </w:p>
        </w:tc>
        <w:tc>
          <w:tcPr>
            <w:tcW w:w="2977" w:type="dxa"/>
            <w:vAlign w:val="center"/>
          </w:tcPr>
          <w:p w:rsidR="00293638" w:rsidRDefault="00293638" w:rsidP="00111B00">
            <w:pPr>
              <w:rPr>
                <w:rFonts w:ascii="Bookman Old Style" w:hAnsi="Bookman Old Style"/>
              </w:rPr>
            </w:pPr>
            <w:r>
              <w:rPr>
                <w:rFonts w:ascii="Bookman Old Style" w:hAnsi="Bookman Old Style" w:hint="eastAsia"/>
              </w:rPr>
              <w:t>❏理美容師等へのゲート</w:t>
            </w:r>
          </w:p>
          <w:p w:rsidR="00293638" w:rsidRDefault="00293638" w:rsidP="00111B00">
            <w:pPr>
              <w:ind w:firstLineChars="100" w:firstLine="210"/>
              <w:rPr>
                <w:rFonts w:ascii="Bookman Old Style" w:hAnsi="Bookman Old Style"/>
              </w:rPr>
            </w:pPr>
            <w:r>
              <w:rPr>
                <w:rFonts w:ascii="Bookman Old Style" w:hAnsi="Bookman Old Style" w:hint="eastAsia"/>
              </w:rPr>
              <w:t>キーパーの啓発と養成</w:t>
            </w:r>
          </w:p>
        </w:tc>
        <w:tc>
          <w:tcPr>
            <w:tcW w:w="3354" w:type="dxa"/>
            <w:vAlign w:val="center"/>
          </w:tcPr>
          <w:p w:rsidR="00721EDC" w:rsidRPr="00721EDC" w:rsidRDefault="00293638" w:rsidP="00111B00">
            <w:pPr>
              <w:rPr>
                <w:rFonts w:ascii="Bookman Old Style" w:hAnsi="Bookman Old Style"/>
              </w:rPr>
            </w:pPr>
            <w:r>
              <w:rPr>
                <w:rFonts w:ascii="Bookman Old Style" w:hAnsi="Bookman Old Style" w:hint="eastAsia"/>
              </w:rPr>
              <w:t>❏アルコール関連問題対応研修</w:t>
            </w:r>
          </w:p>
        </w:tc>
        <w:tc>
          <w:tcPr>
            <w:tcW w:w="3071" w:type="dxa"/>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❏多重債務庁内窓口職員対応研修会</w:t>
            </w:r>
          </w:p>
        </w:tc>
        <w:tc>
          <w:tcPr>
            <w:tcW w:w="3261" w:type="dxa"/>
            <w:gridSpan w:val="2"/>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❏家族等，身近な人への見守りの支援</w:t>
            </w:r>
          </w:p>
        </w:tc>
      </w:tr>
      <w:tr w:rsidR="00C515FE" w:rsidTr="00111B00">
        <w:tc>
          <w:tcPr>
            <w:tcW w:w="2127" w:type="dxa"/>
            <w:tcBorders>
              <w:bottom w:val="single" w:sz="4" w:space="0" w:color="auto"/>
            </w:tcBorders>
            <w:vAlign w:val="center"/>
          </w:tcPr>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対象に応じた支援</w:t>
            </w:r>
          </w:p>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の充実</w:t>
            </w:r>
          </w:p>
        </w:tc>
        <w:tc>
          <w:tcPr>
            <w:tcW w:w="2977" w:type="dxa"/>
            <w:tcBorders>
              <w:bottom w:val="single" w:sz="4" w:space="0" w:color="auto"/>
            </w:tcBorders>
            <w:vAlign w:val="center"/>
          </w:tcPr>
          <w:p w:rsidR="00C515FE" w:rsidRDefault="00C515FE" w:rsidP="00111B00">
            <w:pPr>
              <w:ind w:left="210" w:hangingChars="100" w:hanging="210"/>
              <w:rPr>
                <w:rFonts w:ascii="Bookman Old Style" w:hAnsi="Bookman Old Style"/>
              </w:rPr>
            </w:pPr>
            <w:r>
              <w:rPr>
                <w:rFonts w:ascii="Bookman Old Style" w:hAnsi="Bookman Old Style" w:hint="eastAsia"/>
              </w:rPr>
              <w:t>❏無料法律相談とこころの</w:t>
            </w:r>
          </w:p>
          <w:p w:rsidR="00C515FE" w:rsidRDefault="00C515FE" w:rsidP="00111B00">
            <w:pPr>
              <w:ind w:firstLineChars="100" w:firstLine="210"/>
              <w:rPr>
                <w:rFonts w:ascii="Bookman Old Style" w:hAnsi="Bookman Old Style"/>
              </w:rPr>
            </w:pPr>
            <w:r>
              <w:rPr>
                <w:rFonts w:ascii="Bookman Old Style" w:hAnsi="Bookman Old Style" w:hint="eastAsia"/>
              </w:rPr>
              <w:t>健康相談会</w:t>
            </w:r>
          </w:p>
        </w:tc>
        <w:tc>
          <w:tcPr>
            <w:tcW w:w="3354" w:type="dxa"/>
            <w:tcBorders>
              <w:bottom w:val="single" w:sz="4" w:space="0" w:color="auto"/>
            </w:tcBorders>
            <w:vAlign w:val="center"/>
          </w:tcPr>
          <w:p w:rsidR="00C515FE" w:rsidRDefault="00C515FE" w:rsidP="00111B00">
            <w:pPr>
              <w:ind w:left="210" w:hangingChars="100" w:hanging="210"/>
              <w:rPr>
                <w:rFonts w:ascii="Bookman Old Style" w:hAnsi="Bookman Old Style"/>
              </w:rPr>
            </w:pPr>
            <w:r>
              <w:rPr>
                <w:rFonts w:ascii="Bookman Old Style" w:hAnsi="Bookman Old Style" w:hint="eastAsia"/>
              </w:rPr>
              <w:t>❏仙台市こころの絆</w:t>
            </w:r>
          </w:p>
          <w:p w:rsidR="00C515FE" w:rsidRDefault="00C515FE" w:rsidP="00111B00">
            <w:pPr>
              <w:ind w:leftChars="100" w:left="210"/>
              <w:rPr>
                <w:rFonts w:ascii="Bookman Old Style" w:hAnsi="Bookman Old Style"/>
              </w:rPr>
            </w:pPr>
            <w:r>
              <w:rPr>
                <w:rFonts w:ascii="Bookman Old Style" w:hAnsi="Bookman Old Style" w:hint="eastAsia"/>
              </w:rPr>
              <w:t>センター電話相談</w:t>
            </w:r>
          </w:p>
        </w:tc>
        <w:tc>
          <w:tcPr>
            <w:tcW w:w="3071" w:type="dxa"/>
            <w:tcBorders>
              <w:bottom w:val="single" w:sz="4" w:space="0" w:color="auto"/>
            </w:tcBorders>
            <w:vAlign w:val="center"/>
          </w:tcPr>
          <w:p w:rsidR="00C515FE" w:rsidRDefault="00C515FE" w:rsidP="00111B00">
            <w:pPr>
              <w:rPr>
                <w:rFonts w:ascii="Bookman Old Style" w:hAnsi="Bookman Old Style"/>
              </w:rPr>
            </w:pPr>
            <w:r>
              <w:rPr>
                <w:rFonts w:ascii="Bookman Old Style" w:hAnsi="Bookman Old Style" w:hint="eastAsia"/>
              </w:rPr>
              <w:t>❏消費生活相談</w:t>
            </w:r>
          </w:p>
        </w:tc>
        <w:tc>
          <w:tcPr>
            <w:tcW w:w="3261" w:type="dxa"/>
            <w:gridSpan w:val="2"/>
            <w:tcBorders>
              <w:bottom w:val="single" w:sz="4" w:space="0" w:color="auto"/>
            </w:tcBorders>
            <w:vAlign w:val="center"/>
          </w:tcPr>
          <w:p w:rsidR="00C515FE" w:rsidRDefault="00C515FE" w:rsidP="00111B00">
            <w:pPr>
              <w:rPr>
                <w:rFonts w:ascii="Bookman Old Style" w:hAnsi="Bookman Old Style"/>
              </w:rPr>
            </w:pPr>
            <w:r>
              <w:rPr>
                <w:rFonts w:ascii="Bookman Old Style" w:hAnsi="Bookman Old Style" w:hint="eastAsia"/>
              </w:rPr>
              <w:t>❏</w:t>
            </w:r>
            <w:r w:rsidRPr="001B71EA">
              <w:rPr>
                <w:rFonts w:ascii="Bookman Old Style" w:hAnsi="Bookman Old Style" w:hint="eastAsia"/>
              </w:rPr>
              <w:t>女性相談</w:t>
            </w:r>
          </w:p>
        </w:tc>
      </w:tr>
      <w:tr w:rsidR="00293638" w:rsidTr="00111B00">
        <w:tc>
          <w:tcPr>
            <w:tcW w:w="2127" w:type="dxa"/>
            <w:tcBorders>
              <w:bottom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自死の予防に関する</w:t>
            </w:r>
          </w:p>
          <w:p w:rsidR="00293638" w:rsidRPr="009A4BD1" w:rsidRDefault="00DC3C54" w:rsidP="00924600">
            <w:pPr>
              <w:rPr>
                <w:rFonts w:asciiTheme="majorEastAsia" w:eastAsiaTheme="majorEastAsia" w:hAnsiTheme="majorEastAsia"/>
                <w:sz w:val="20"/>
                <w:szCs w:val="20"/>
              </w:rPr>
            </w:pPr>
            <w:r>
              <w:rPr>
                <w:rFonts w:hint="eastAsia"/>
                <w:noProof/>
                <w:spacing w:val="9"/>
                <w:kern w:val="0"/>
              </w:rPr>
              <mc:AlternateContent>
                <mc:Choice Requires="wps">
                  <w:drawing>
                    <wp:anchor distT="0" distB="0" distL="114300" distR="114300" simplePos="0" relativeHeight="251803648" behindDoc="0" locked="0" layoutInCell="1" allowOverlap="1" wp14:anchorId="05CC6E84" wp14:editId="0EB87BEC">
                      <wp:simplePos x="0" y="0"/>
                      <wp:positionH relativeFrom="column">
                        <wp:posOffset>-3415665</wp:posOffset>
                      </wp:positionH>
                      <wp:positionV relativeFrom="paragraph">
                        <wp:posOffset>33655</wp:posOffset>
                      </wp:positionV>
                      <wp:extent cx="6266815" cy="371475"/>
                      <wp:effectExtent l="0" t="0" r="0" b="0"/>
                      <wp:wrapNone/>
                      <wp:docPr id="27" name="正方形/長方形 27"/>
                      <wp:cNvGraphicFramePr/>
                      <a:graphic xmlns:a="http://schemas.openxmlformats.org/drawingml/2006/main">
                        <a:graphicData uri="http://schemas.microsoft.com/office/word/2010/wordprocessingShape">
                          <wps:wsp>
                            <wps:cNvSpPr/>
                            <wps:spPr>
                              <a:xfrm rot="5400000">
                                <a:off x="0" y="0"/>
                                <a:ext cx="6266815" cy="371475"/>
                              </a:xfrm>
                              <a:prstGeom prst="rect">
                                <a:avLst/>
                              </a:prstGeom>
                              <a:noFill/>
                              <a:ln w="6350" cap="flat" cmpd="sng" algn="ctr">
                                <a:noFill/>
                                <a:prstDash val="solid"/>
                              </a:ln>
                              <a:effectLst/>
                            </wps:spPr>
                            <wps:txbx>
                              <w:txbxContent>
                                <w:p w:rsidR="00924600" w:rsidRPr="001C7FB7" w:rsidRDefault="00924600" w:rsidP="00293638">
                                  <w:pPr>
                                    <w:jc w:val="center"/>
                                    <w:rPr>
                                      <w:sz w:val="22"/>
                                    </w:rPr>
                                  </w:pPr>
                                  <w:r w:rsidRPr="001C7FB7">
                                    <w:rPr>
                                      <w:rFonts w:hint="eastAsia"/>
                                      <w:sz w:val="22"/>
                                    </w:rPr>
                                    <w:t>-</w:t>
                                  </w:r>
                                  <w:r>
                                    <w:rPr>
                                      <w:rFonts w:hint="eastAsia"/>
                                      <w:sz w:val="22"/>
                                    </w:rPr>
                                    <w:t>８</w:t>
                                  </w:r>
                                  <w:r w:rsidRPr="001C7FB7">
                                    <w:rPr>
                                      <w:rFonts w:hint="eastAsia"/>
                                      <w:sz w:val="22"/>
                                    </w:rPr>
                                    <w:t>-</w:t>
                                  </w:r>
                                </w:p>
                                <w:p w:rsidR="00924600" w:rsidRDefault="00924600" w:rsidP="002936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53" style="position:absolute;left:0;text-align:left;margin-left:-268.95pt;margin-top:2.65pt;width:493.45pt;height:29.2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" filled="f" stroked="f" strokeweight=".5pt">
                      <v:textbox>
                        <w:txbxContent>
                          <w:p w:rsidR="00924600" w:rsidRPr="001C7FB7" w:rsidRDefault="00924600" w:rsidP="00293638">
                            <w:pPr>
                              <w:jc w:val="center"/>
                              <w:rPr>
                                <w:sz w:val="22"/>
                              </w:rPr>
                            </w:pPr>
                            <w:r w:rsidRPr="001C7FB7">
                              <w:rPr>
                                <w:rFonts w:hint="eastAsia"/>
                                <w:sz w:val="22"/>
                              </w:rPr>
                              <w:t>-</w:t>
                            </w:r>
                            <w:r>
                              <w:rPr>
                                <w:rFonts w:hint="eastAsia"/>
                                <w:sz w:val="22"/>
                              </w:rPr>
                              <w:t>８</w:t>
                            </w:r>
                            <w:r w:rsidRPr="001C7FB7">
                              <w:rPr>
                                <w:rFonts w:hint="eastAsia"/>
                                <w:sz w:val="22"/>
                              </w:rPr>
                              <w:t>-</w:t>
                            </w:r>
                          </w:p>
                          <w:p w:rsidR="00924600" w:rsidRDefault="00924600" w:rsidP="00293638"/>
                        </w:txbxContent>
                      </v:textbox>
                    </v:rect>
                  </w:pict>
                </mc:Fallback>
              </mc:AlternateContent>
            </w:r>
            <w:r w:rsidR="00293638" w:rsidRPr="009A4BD1">
              <w:rPr>
                <w:rFonts w:asciiTheme="majorEastAsia" w:eastAsiaTheme="majorEastAsia" w:hAnsiTheme="majorEastAsia" w:hint="eastAsia"/>
                <w:sz w:val="20"/>
                <w:szCs w:val="20"/>
              </w:rPr>
              <w:t>ネットワークと</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効果的連携</w:t>
            </w:r>
          </w:p>
        </w:tc>
        <w:tc>
          <w:tcPr>
            <w:tcW w:w="12663" w:type="dxa"/>
            <w:gridSpan w:val="5"/>
            <w:tcBorders>
              <w:bottom w:val="single" w:sz="12" w:space="0" w:color="auto"/>
            </w:tcBorders>
            <w:vAlign w:val="center"/>
          </w:tcPr>
          <w:p w:rsidR="00293638" w:rsidRDefault="00293638" w:rsidP="00111B00">
            <w:pPr>
              <w:rPr>
                <w:rFonts w:ascii="Bookman Old Style" w:hAnsi="Bookman Old Style"/>
              </w:rPr>
            </w:pPr>
            <w:r>
              <w:rPr>
                <w:rFonts w:ascii="Bookman Old Style" w:hAnsi="Bookman Old Style" w:hint="eastAsia"/>
              </w:rPr>
              <w:t>❏働く市民の健康づくりネットワーク会議の開催</w:t>
            </w:r>
          </w:p>
          <w:p w:rsidR="00293638" w:rsidRDefault="00293638" w:rsidP="00111B00">
            <w:pPr>
              <w:rPr>
                <w:rFonts w:ascii="Bookman Old Style" w:hAnsi="Bookman Old Style"/>
              </w:rPr>
            </w:pPr>
            <w:r>
              <w:rPr>
                <w:rFonts w:ascii="Bookman Old Style" w:hAnsi="Bookman Old Style" w:hint="eastAsia"/>
              </w:rPr>
              <w:t>❏</w:t>
            </w:r>
            <w:r w:rsidRPr="00284256">
              <w:rPr>
                <w:rFonts w:ascii="Bookman Old Style" w:hAnsi="Bookman Old Style" w:hint="eastAsia"/>
              </w:rPr>
              <w:t>自死遺族</w:t>
            </w:r>
            <w:r>
              <w:rPr>
                <w:rFonts w:ascii="Bookman Old Style" w:hAnsi="Bookman Old Style" w:hint="eastAsia"/>
              </w:rPr>
              <w:t>支援団体</w:t>
            </w:r>
            <w:r w:rsidRPr="00284256">
              <w:rPr>
                <w:rFonts w:ascii="Bookman Old Style" w:hAnsi="Bookman Old Style" w:hint="eastAsia"/>
              </w:rPr>
              <w:t>に対する支援事業補助金</w:t>
            </w:r>
          </w:p>
        </w:tc>
      </w:tr>
      <w:tr w:rsidR="00293638" w:rsidTr="00721EDC">
        <w:tc>
          <w:tcPr>
            <w:tcW w:w="2127" w:type="dxa"/>
            <w:vMerge w:val="restart"/>
            <w:tcBorders>
              <w:top w:val="single" w:sz="12" w:space="0" w:color="auto"/>
            </w:tcBorders>
            <w:shd w:val="clear" w:color="auto" w:fill="FDE9D9" w:themeFill="accent6" w:themeFillTint="33"/>
            <w:vAlign w:val="center"/>
          </w:tcPr>
          <w:p w:rsidR="00293638" w:rsidRPr="0081121E" w:rsidRDefault="00293638" w:rsidP="00924600">
            <w:pPr>
              <w:jc w:val="center"/>
              <w:rPr>
                <w:rFonts w:asciiTheme="majorEastAsia" w:eastAsiaTheme="majorEastAsia" w:hAnsiTheme="majorEastAsia"/>
              </w:rPr>
            </w:pPr>
            <w:r>
              <w:rPr>
                <w:rFonts w:asciiTheme="majorEastAsia" w:eastAsiaTheme="majorEastAsia" w:hAnsiTheme="majorEastAsia" w:hint="eastAsia"/>
              </w:rPr>
              <w:t>柱（基盤）</w:t>
            </w:r>
          </w:p>
        </w:tc>
        <w:tc>
          <w:tcPr>
            <w:tcW w:w="12663" w:type="dxa"/>
            <w:gridSpan w:val="5"/>
            <w:tcBorders>
              <w:top w:val="single" w:sz="12" w:space="0" w:color="auto"/>
              <w:bottom w:val="single" w:sz="4" w:space="0" w:color="auto"/>
            </w:tcBorders>
            <w:shd w:val="clear" w:color="auto" w:fill="FDE9D9" w:themeFill="accent6" w:themeFillTint="33"/>
          </w:tcPr>
          <w:p w:rsidR="00293638" w:rsidRPr="0081121E" w:rsidRDefault="00293638" w:rsidP="00924600">
            <w:pPr>
              <w:jc w:val="center"/>
              <w:rPr>
                <w:rFonts w:asciiTheme="majorEastAsia" w:eastAsiaTheme="majorEastAsia" w:hAnsiTheme="majorEastAsia"/>
              </w:rPr>
            </w:pPr>
            <w:r w:rsidRPr="0081121E">
              <w:rPr>
                <w:rFonts w:asciiTheme="majorEastAsia" w:eastAsiaTheme="majorEastAsia" w:hAnsiTheme="majorEastAsia" w:hint="eastAsia"/>
              </w:rPr>
              <w:t>今後の取組</w:t>
            </w:r>
            <w:r>
              <w:rPr>
                <w:rFonts w:asciiTheme="majorEastAsia" w:eastAsiaTheme="majorEastAsia" w:hAnsiTheme="majorEastAsia" w:hint="eastAsia"/>
              </w:rPr>
              <w:t>み（案）</w:t>
            </w:r>
          </w:p>
        </w:tc>
      </w:tr>
      <w:tr w:rsidR="00293638" w:rsidTr="00721EDC">
        <w:tc>
          <w:tcPr>
            <w:tcW w:w="2127" w:type="dxa"/>
            <w:vMerge/>
            <w:tcBorders>
              <w:bottom w:val="single" w:sz="12" w:space="0" w:color="auto"/>
            </w:tcBorders>
            <w:shd w:val="clear" w:color="auto" w:fill="FDE9D9" w:themeFill="accent6" w:themeFillTint="33"/>
            <w:vAlign w:val="center"/>
          </w:tcPr>
          <w:p w:rsidR="00293638" w:rsidRPr="0081121E" w:rsidRDefault="00293638" w:rsidP="00924600">
            <w:pPr>
              <w:jc w:val="center"/>
              <w:rPr>
                <w:rFonts w:asciiTheme="majorEastAsia" w:eastAsiaTheme="majorEastAsia" w:hAnsiTheme="majorEastAsia"/>
              </w:rPr>
            </w:pPr>
          </w:p>
        </w:tc>
        <w:tc>
          <w:tcPr>
            <w:tcW w:w="2977" w:type="dxa"/>
            <w:tcBorders>
              <w:top w:val="single" w:sz="4" w:space="0" w:color="auto"/>
              <w:bottom w:val="single" w:sz="12" w:space="0" w:color="auto"/>
            </w:tcBorders>
            <w:shd w:val="clear" w:color="auto" w:fill="FDE9D9" w:themeFill="accent6" w:themeFillTint="33"/>
          </w:tcPr>
          <w:p w:rsidR="00293638" w:rsidRPr="0081121E" w:rsidRDefault="00293638" w:rsidP="00924600">
            <w:pPr>
              <w:jc w:val="center"/>
              <w:rPr>
                <w:rFonts w:asciiTheme="majorEastAsia" w:eastAsiaTheme="majorEastAsia" w:hAnsiTheme="majorEastAsia"/>
                <w:sz w:val="20"/>
                <w:szCs w:val="20"/>
              </w:rPr>
            </w:pPr>
            <w:r w:rsidRPr="0081121E">
              <w:rPr>
                <w:rFonts w:asciiTheme="majorEastAsia" w:eastAsiaTheme="majorEastAsia" w:hAnsiTheme="majorEastAsia" w:hint="eastAsia"/>
                <w:sz w:val="20"/>
                <w:szCs w:val="20"/>
              </w:rPr>
              <w:t>勤務問題</w:t>
            </w:r>
          </w:p>
          <w:p w:rsidR="00293638" w:rsidRPr="0081121E" w:rsidRDefault="00293638" w:rsidP="00924600">
            <w:pPr>
              <w:jc w:val="center"/>
              <w:rPr>
                <w:rFonts w:asciiTheme="majorEastAsia" w:eastAsiaTheme="majorEastAsia" w:hAnsiTheme="majorEastAsia"/>
                <w:sz w:val="18"/>
                <w:szCs w:val="18"/>
              </w:rPr>
            </w:pPr>
            <w:r w:rsidRPr="0081121E">
              <w:rPr>
                <w:rFonts w:asciiTheme="majorEastAsia" w:eastAsiaTheme="majorEastAsia" w:hAnsiTheme="majorEastAsia" w:hint="eastAsia"/>
                <w:sz w:val="18"/>
                <w:szCs w:val="18"/>
              </w:rPr>
              <w:t>（仕事疲れ，人間関係等）</w:t>
            </w:r>
          </w:p>
        </w:tc>
        <w:tc>
          <w:tcPr>
            <w:tcW w:w="3354" w:type="dxa"/>
            <w:tcBorders>
              <w:top w:val="single" w:sz="4" w:space="0" w:color="auto"/>
              <w:bottom w:val="single" w:sz="12" w:space="0" w:color="auto"/>
            </w:tcBorders>
            <w:shd w:val="clear" w:color="auto" w:fill="FDE9D9" w:themeFill="accent6" w:themeFillTint="33"/>
          </w:tcPr>
          <w:p w:rsidR="00293638" w:rsidRPr="0081121E" w:rsidRDefault="00293638" w:rsidP="00924600">
            <w:pPr>
              <w:jc w:val="center"/>
              <w:rPr>
                <w:rFonts w:asciiTheme="majorEastAsia" w:eastAsiaTheme="majorEastAsia" w:hAnsiTheme="majorEastAsia"/>
                <w:sz w:val="20"/>
                <w:szCs w:val="20"/>
              </w:rPr>
            </w:pPr>
            <w:r w:rsidRPr="0081121E">
              <w:rPr>
                <w:rFonts w:asciiTheme="majorEastAsia" w:eastAsiaTheme="majorEastAsia" w:hAnsiTheme="majorEastAsia" w:hint="eastAsia"/>
                <w:sz w:val="20"/>
                <w:szCs w:val="20"/>
              </w:rPr>
              <w:t>健康問題</w:t>
            </w:r>
          </w:p>
          <w:p w:rsidR="00293638" w:rsidRPr="0081121E" w:rsidRDefault="00293638" w:rsidP="00924600">
            <w:pPr>
              <w:jc w:val="center"/>
              <w:rPr>
                <w:rFonts w:asciiTheme="majorEastAsia" w:eastAsiaTheme="majorEastAsia" w:hAnsiTheme="majorEastAsia"/>
                <w:sz w:val="18"/>
                <w:szCs w:val="18"/>
              </w:rPr>
            </w:pPr>
            <w:r w:rsidRPr="0081121E">
              <w:rPr>
                <w:rFonts w:asciiTheme="majorEastAsia" w:eastAsiaTheme="majorEastAsia" w:hAnsiTheme="majorEastAsia" w:hint="eastAsia"/>
                <w:sz w:val="18"/>
                <w:szCs w:val="18"/>
              </w:rPr>
              <w:t>（病気の悩み等）</w:t>
            </w:r>
          </w:p>
        </w:tc>
        <w:tc>
          <w:tcPr>
            <w:tcW w:w="3284" w:type="dxa"/>
            <w:gridSpan w:val="2"/>
            <w:tcBorders>
              <w:top w:val="single" w:sz="4" w:space="0" w:color="auto"/>
              <w:bottom w:val="single" w:sz="12" w:space="0" w:color="auto"/>
            </w:tcBorders>
            <w:shd w:val="clear" w:color="auto" w:fill="FDE9D9" w:themeFill="accent6" w:themeFillTint="33"/>
          </w:tcPr>
          <w:p w:rsidR="00293638" w:rsidRDefault="00293638" w:rsidP="00924600">
            <w:pPr>
              <w:jc w:val="center"/>
              <w:rPr>
                <w:rFonts w:asciiTheme="majorEastAsia" w:eastAsiaTheme="majorEastAsia" w:hAnsiTheme="majorEastAsia"/>
                <w:sz w:val="20"/>
                <w:szCs w:val="20"/>
              </w:rPr>
            </w:pPr>
            <w:r w:rsidRPr="0081121E">
              <w:rPr>
                <w:rFonts w:asciiTheme="majorEastAsia" w:eastAsiaTheme="majorEastAsia" w:hAnsiTheme="majorEastAsia" w:hint="eastAsia"/>
                <w:sz w:val="20"/>
                <w:szCs w:val="20"/>
              </w:rPr>
              <w:t>経済・生活問題</w:t>
            </w:r>
          </w:p>
          <w:p w:rsidR="00293638" w:rsidRPr="0081121E" w:rsidRDefault="00293638" w:rsidP="00924600">
            <w:pPr>
              <w:jc w:val="center"/>
              <w:rPr>
                <w:rFonts w:asciiTheme="majorEastAsia" w:eastAsiaTheme="majorEastAsia" w:hAnsiTheme="majorEastAsia"/>
                <w:sz w:val="20"/>
                <w:szCs w:val="20"/>
              </w:rPr>
            </w:pPr>
            <w:r w:rsidRPr="0081121E">
              <w:rPr>
                <w:rFonts w:asciiTheme="majorEastAsia" w:eastAsiaTheme="majorEastAsia" w:hAnsiTheme="majorEastAsia" w:hint="eastAsia"/>
                <w:sz w:val="18"/>
                <w:szCs w:val="18"/>
              </w:rPr>
              <w:t>（生活苦・多重債務等）</w:t>
            </w:r>
          </w:p>
        </w:tc>
        <w:tc>
          <w:tcPr>
            <w:tcW w:w="3048" w:type="dxa"/>
            <w:tcBorders>
              <w:top w:val="single" w:sz="4" w:space="0" w:color="auto"/>
              <w:bottom w:val="single" w:sz="12" w:space="0" w:color="auto"/>
            </w:tcBorders>
            <w:shd w:val="clear" w:color="auto" w:fill="FDE9D9" w:themeFill="accent6" w:themeFillTint="33"/>
          </w:tcPr>
          <w:p w:rsidR="00293638" w:rsidRPr="008A3F78" w:rsidRDefault="00293638" w:rsidP="0092460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左記以外</w:t>
            </w:r>
            <w:r w:rsidRPr="008A3F78">
              <w:rPr>
                <w:rFonts w:asciiTheme="majorEastAsia" w:eastAsiaTheme="majorEastAsia" w:hAnsiTheme="majorEastAsia" w:hint="eastAsia"/>
                <w:sz w:val="20"/>
                <w:szCs w:val="20"/>
              </w:rPr>
              <w:t>の問題</w:t>
            </w:r>
          </w:p>
          <w:p w:rsidR="00293638" w:rsidRPr="0081121E" w:rsidRDefault="00293638" w:rsidP="00924600">
            <w:pPr>
              <w:jc w:val="center"/>
              <w:rPr>
                <w:rFonts w:asciiTheme="majorEastAsia" w:eastAsiaTheme="majorEastAsia" w:hAnsiTheme="majorEastAsia"/>
                <w:sz w:val="18"/>
                <w:szCs w:val="18"/>
              </w:rPr>
            </w:pPr>
            <w:r w:rsidRPr="008A3F7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家族</w:t>
            </w:r>
            <w:r w:rsidRPr="008A3F78">
              <w:rPr>
                <w:rFonts w:asciiTheme="majorEastAsia" w:eastAsiaTheme="majorEastAsia" w:hAnsiTheme="majorEastAsia" w:hint="eastAsia"/>
                <w:sz w:val="18"/>
                <w:szCs w:val="18"/>
              </w:rPr>
              <w:t>問題，</w:t>
            </w:r>
            <w:r>
              <w:rPr>
                <w:rFonts w:asciiTheme="majorEastAsia" w:eastAsiaTheme="majorEastAsia" w:hAnsiTheme="majorEastAsia" w:hint="eastAsia"/>
                <w:sz w:val="18"/>
                <w:szCs w:val="18"/>
              </w:rPr>
              <w:t>男女</w:t>
            </w:r>
            <w:r w:rsidRPr="008A3F78">
              <w:rPr>
                <w:rFonts w:asciiTheme="majorEastAsia" w:eastAsiaTheme="majorEastAsia" w:hAnsiTheme="majorEastAsia" w:hint="eastAsia"/>
                <w:sz w:val="18"/>
                <w:szCs w:val="18"/>
              </w:rPr>
              <w:t>問題）</w:t>
            </w:r>
          </w:p>
        </w:tc>
      </w:tr>
      <w:tr w:rsidR="00293638" w:rsidTr="00111B00">
        <w:tc>
          <w:tcPr>
            <w:tcW w:w="2127" w:type="dxa"/>
            <w:tcBorders>
              <w:top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一人ひとりの気づきと見守りの推進</w:t>
            </w:r>
          </w:p>
        </w:tc>
        <w:tc>
          <w:tcPr>
            <w:tcW w:w="2977" w:type="dxa"/>
            <w:tcBorders>
              <w:top w:val="single" w:sz="12" w:space="0" w:color="auto"/>
            </w:tcBorders>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❏労働関係問題の周知・啓発</w:t>
            </w:r>
          </w:p>
        </w:tc>
        <w:tc>
          <w:tcPr>
            <w:tcW w:w="3354" w:type="dxa"/>
            <w:tcBorders>
              <w:top w:val="single" w:sz="12" w:space="0" w:color="auto"/>
            </w:tcBorders>
            <w:vAlign w:val="center"/>
          </w:tcPr>
          <w:p w:rsidR="00735495" w:rsidRDefault="00293638" w:rsidP="00111B00">
            <w:pPr>
              <w:ind w:left="210" w:hangingChars="100" w:hanging="210"/>
              <w:rPr>
                <w:rFonts w:ascii="Bookman Old Style" w:hAnsi="Bookman Old Style"/>
              </w:rPr>
            </w:pPr>
            <w:r>
              <w:rPr>
                <w:rFonts w:ascii="Bookman Old Style" w:hAnsi="Bookman Old Style" w:hint="eastAsia"/>
              </w:rPr>
              <w:t>❏青年期層</w:t>
            </w:r>
            <w:r w:rsidR="00721EDC">
              <w:rPr>
                <w:rFonts w:ascii="Bookman Old Style" w:hAnsi="Bookman Old Style" w:hint="eastAsia"/>
              </w:rPr>
              <w:t>／若年者</w:t>
            </w:r>
            <w:r>
              <w:rPr>
                <w:rFonts w:ascii="Bookman Old Style" w:hAnsi="Bookman Old Style" w:hint="eastAsia"/>
              </w:rPr>
              <w:t>を対象に</w:t>
            </w:r>
          </w:p>
          <w:p w:rsidR="00293638" w:rsidRDefault="00293638" w:rsidP="00111B00">
            <w:pPr>
              <w:ind w:leftChars="100" w:left="210"/>
              <w:rPr>
                <w:rFonts w:ascii="Bookman Old Style" w:hAnsi="Bookman Old Style"/>
              </w:rPr>
            </w:pPr>
            <w:r>
              <w:rPr>
                <w:rFonts w:ascii="Bookman Old Style" w:hAnsi="Bookman Old Style" w:hint="eastAsia"/>
              </w:rPr>
              <w:t>した啓発の充実</w:t>
            </w:r>
          </w:p>
        </w:tc>
        <w:tc>
          <w:tcPr>
            <w:tcW w:w="3284" w:type="dxa"/>
            <w:gridSpan w:val="2"/>
            <w:tcBorders>
              <w:top w:val="single" w:sz="12" w:space="0" w:color="auto"/>
            </w:tcBorders>
            <w:vAlign w:val="center"/>
          </w:tcPr>
          <w:p w:rsidR="00293638" w:rsidRDefault="00293638" w:rsidP="00111B00">
            <w:pPr>
              <w:rPr>
                <w:rFonts w:ascii="Bookman Old Style" w:hAnsi="Bookman Old Style"/>
              </w:rPr>
            </w:pPr>
            <w:r>
              <w:rPr>
                <w:rFonts w:ascii="Bookman Old Style" w:hAnsi="Bookman Old Style" w:hint="eastAsia"/>
              </w:rPr>
              <w:t>❏中小企業等向けの啓発</w:t>
            </w:r>
          </w:p>
        </w:tc>
        <w:tc>
          <w:tcPr>
            <w:tcW w:w="3048" w:type="dxa"/>
            <w:tcBorders>
              <w:top w:val="single" w:sz="12" w:space="0" w:color="auto"/>
            </w:tcBorders>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w:t>
            </w:r>
            <w:r w:rsidR="00721EDC">
              <w:rPr>
                <w:rFonts w:ascii="Bookman Old Style" w:hAnsi="Bookman Old Style" w:hint="eastAsia"/>
              </w:rPr>
              <w:t>関連</w:t>
            </w:r>
            <w:r>
              <w:rPr>
                <w:rFonts w:ascii="Bookman Old Style" w:hAnsi="Bookman Old Style" w:hint="eastAsia"/>
              </w:rPr>
              <w:t>相談窓口の周知・啓発</w:t>
            </w:r>
          </w:p>
        </w:tc>
      </w:tr>
      <w:tr w:rsidR="00C515FE" w:rsidTr="00111B00">
        <w:tc>
          <w:tcPr>
            <w:tcW w:w="2127" w:type="dxa"/>
            <w:vAlign w:val="center"/>
          </w:tcPr>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人材の育成と確保</w:t>
            </w:r>
          </w:p>
        </w:tc>
        <w:tc>
          <w:tcPr>
            <w:tcW w:w="2977" w:type="dxa"/>
            <w:vAlign w:val="center"/>
          </w:tcPr>
          <w:p w:rsidR="00C515FE" w:rsidRDefault="00C515FE" w:rsidP="00111B00">
            <w:pPr>
              <w:ind w:left="315" w:hangingChars="150" w:hanging="315"/>
              <w:rPr>
                <w:rFonts w:ascii="Bookman Old Style" w:hAnsi="Bookman Old Style"/>
              </w:rPr>
            </w:pPr>
            <w:r>
              <w:rPr>
                <w:rFonts w:ascii="Bookman Old Style" w:hAnsi="Bookman Old Style" w:hint="eastAsia"/>
              </w:rPr>
              <w:t>❏中小企業等に向けた研修</w:t>
            </w:r>
          </w:p>
          <w:p w:rsidR="00C515FE" w:rsidRDefault="00C515FE" w:rsidP="00111B00">
            <w:pPr>
              <w:ind w:firstLineChars="100" w:firstLine="210"/>
              <w:rPr>
                <w:rFonts w:ascii="Bookman Old Style" w:hAnsi="Bookman Old Style"/>
              </w:rPr>
            </w:pPr>
            <w:r>
              <w:rPr>
                <w:rFonts w:ascii="Bookman Old Style" w:hAnsi="Bookman Old Style" w:hint="eastAsia"/>
              </w:rPr>
              <w:t>の充実</w:t>
            </w:r>
          </w:p>
        </w:tc>
        <w:tc>
          <w:tcPr>
            <w:tcW w:w="3354" w:type="dxa"/>
            <w:vAlign w:val="center"/>
          </w:tcPr>
          <w:p w:rsidR="00C515FE" w:rsidRDefault="00C515FE" w:rsidP="00111B00">
            <w:pPr>
              <w:ind w:left="210" w:hangingChars="100" w:hanging="210"/>
              <w:rPr>
                <w:rFonts w:ascii="Bookman Old Style" w:hAnsi="Bookman Old Style"/>
              </w:rPr>
            </w:pPr>
            <w:r>
              <w:rPr>
                <w:rFonts w:ascii="Bookman Old Style" w:hAnsi="Bookman Old Style" w:hint="eastAsia"/>
              </w:rPr>
              <w:t>❏専門職向けゲートキーパー研修の充実</w:t>
            </w:r>
          </w:p>
        </w:tc>
        <w:tc>
          <w:tcPr>
            <w:tcW w:w="3284" w:type="dxa"/>
            <w:gridSpan w:val="2"/>
            <w:vAlign w:val="center"/>
          </w:tcPr>
          <w:p w:rsidR="00C515FE" w:rsidRDefault="00C515FE" w:rsidP="00111B00">
            <w:pPr>
              <w:spacing w:line="-240" w:lineRule="auto"/>
              <w:ind w:left="210" w:hangingChars="100" w:hanging="210"/>
              <w:rPr>
                <w:rFonts w:ascii="Bookman Old Style" w:hAnsi="Bookman Old Style"/>
              </w:rPr>
            </w:pPr>
            <w:r>
              <w:rPr>
                <w:rFonts w:ascii="Bookman Old Style" w:hAnsi="Bookman Old Style" w:hint="eastAsia"/>
              </w:rPr>
              <w:t>❏</w:t>
            </w:r>
            <w:r w:rsidRPr="001B71EA">
              <w:rPr>
                <w:rFonts w:ascii="Bookman Old Style" w:hAnsi="Bookman Old Style" w:hint="eastAsia"/>
              </w:rPr>
              <w:t>多重債務相談窓口の周知</w:t>
            </w:r>
          </w:p>
        </w:tc>
        <w:tc>
          <w:tcPr>
            <w:tcW w:w="3048" w:type="dxa"/>
            <w:vAlign w:val="center"/>
          </w:tcPr>
          <w:p w:rsidR="00C515FE" w:rsidRDefault="00C515FE" w:rsidP="00111B00">
            <w:pPr>
              <w:ind w:left="210" w:hangingChars="100" w:hanging="210"/>
              <w:rPr>
                <w:rFonts w:ascii="Bookman Old Style" w:hAnsi="Bookman Old Style"/>
              </w:rPr>
            </w:pPr>
            <w:r>
              <w:rPr>
                <w:rFonts w:ascii="Bookman Old Style" w:hAnsi="Bookman Old Style" w:hint="eastAsia"/>
              </w:rPr>
              <w:t>❏家族等，身近な人への見守りの支援の推進</w:t>
            </w:r>
          </w:p>
        </w:tc>
      </w:tr>
      <w:tr w:rsidR="00C515FE" w:rsidTr="00111B00">
        <w:tc>
          <w:tcPr>
            <w:tcW w:w="2127" w:type="dxa"/>
            <w:tcBorders>
              <w:bottom w:val="single" w:sz="4" w:space="0" w:color="auto"/>
            </w:tcBorders>
            <w:vAlign w:val="center"/>
          </w:tcPr>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対象に応じた支援</w:t>
            </w:r>
          </w:p>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の充実</w:t>
            </w:r>
          </w:p>
        </w:tc>
        <w:tc>
          <w:tcPr>
            <w:tcW w:w="2977" w:type="dxa"/>
            <w:tcBorders>
              <w:bottom w:val="single" w:sz="4" w:space="0" w:color="auto"/>
            </w:tcBorders>
            <w:vAlign w:val="center"/>
          </w:tcPr>
          <w:p w:rsidR="00C515FE" w:rsidRDefault="00C515FE" w:rsidP="00111B00">
            <w:pPr>
              <w:ind w:left="315" w:hangingChars="150" w:hanging="315"/>
              <w:rPr>
                <w:rFonts w:ascii="Bookman Old Style" w:hAnsi="Bookman Old Style"/>
              </w:rPr>
            </w:pPr>
            <w:r>
              <w:rPr>
                <w:rFonts w:ascii="Bookman Old Style" w:hAnsi="Bookman Old Style" w:hint="eastAsia"/>
              </w:rPr>
              <w:t>❏</w:t>
            </w:r>
            <w:r>
              <w:rPr>
                <w:rFonts w:ascii="Bookman Old Style" w:hAnsi="Bookman Old Style" w:hint="eastAsia"/>
              </w:rPr>
              <w:t>SNS</w:t>
            </w:r>
            <w:r>
              <w:rPr>
                <w:rFonts w:ascii="Bookman Old Style" w:hAnsi="Bookman Old Style" w:hint="eastAsia"/>
              </w:rPr>
              <w:t>などを活用した気軽</w:t>
            </w:r>
          </w:p>
          <w:p w:rsidR="00C515FE" w:rsidRDefault="00C515FE" w:rsidP="00111B00">
            <w:pPr>
              <w:ind w:leftChars="100" w:left="315" w:hangingChars="50" w:hanging="105"/>
              <w:rPr>
                <w:rFonts w:ascii="Bookman Old Style" w:hAnsi="Bookman Old Style"/>
              </w:rPr>
            </w:pPr>
            <w:r>
              <w:rPr>
                <w:rFonts w:ascii="Bookman Old Style" w:hAnsi="Bookman Old Style" w:hint="eastAsia"/>
              </w:rPr>
              <w:t>に相談ができる体制</w:t>
            </w:r>
          </w:p>
        </w:tc>
        <w:tc>
          <w:tcPr>
            <w:tcW w:w="3354" w:type="dxa"/>
            <w:tcBorders>
              <w:bottom w:val="single" w:sz="4" w:space="0" w:color="auto"/>
            </w:tcBorders>
            <w:vAlign w:val="center"/>
          </w:tcPr>
          <w:p w:rsidR="00C515FE" w:rsidRDefault="00C515FE" w:rsidP="00111B00">
            <w:pPr>
              <w:ind w:left="210" w:hangingChars="100" w:hanging="210"/>
              <w:rPr>
                <w:rFonts w:ascii="Bookman Old Style" w:hAnsi="Bookman Old Style"/>
              </w:rPr>
            </w:pPr>
            <w:r>
              <w:rPr>
                <w:rFonts w:ascii="Bookman Old Style" w:hAnsi="Bookman Old Style" w:hint="eastAsia"/>
              </w:rPr>
              <w:t>❏</w:t>
            </w:r>
            <w:r w:rsidRPr="002E5F9B">
              <w:rPr>
                <w:rFonts w:ascii="Bookman Old Style" w:hAnsi="Bookman Old Style" w:hint="eastAsia"/>
                <w:color w:val="000000" w:themeColor="text1"/>
              </w:rPr>
              <w:t>長時間労働，過労等の解消を図るため，宮城労働局と連携</w:t>
            </w:r>
            <w:r w:rsidR="00FC45BE">
              <w:rPr>
                <w:rFonts w:ascii="Bookman Old Style" w:hAnsi="Bookman Old Style" w:hint="eastAsia"/>
                <w:color w:val="000000" w:themeColor="text1"/>
              </w:rPr>
              <w:t>推進</w:t>
            </w:r>
          </w:p>
        </w:tc>
        <w:tc>
          <w:tcPr>
            <w:tcW w:w="3284" w:type="dxa"/>
            <w:gridSpan w:val="2"/>
            <w:tcBorders>
              <w:bottom w:val="single" w:sz="4" w:space="0" w:color="auto"/>
            </w:tcBorders>
            <w:vAlign w:val="center"/>
          </w:tcPr>
          <w:p w:rsidR="00750844" w:rsidRDefault="00750844" w:rsidP="00111B00">
            <w:pPr>
              <w:ind w:left="210" w:hangingChars="100" w:hanging="210"/>
              <w:rPr>
                <w:rFonts w:ascii="Bookman Old Style" w:hAnsi="Bookman Old Style"/>
              </w:rPr>
            </w:pPr>
            <w:r>
              <w:rPr>
                <w:rFonts w:ascii="Bookman Old Style" w:hAnsi="Bookman Old Style" w:hint="eastAsia"/>
              </w:rPr>
              <w:t>❏生活困窮者自立支援事業</w:t>
            </w:r>
          </w:p>
          <w:p w:rsidR="00C515FE" w:rsidRDefault="00C515FE" w:rsidP="00111B00">
            <w:pPr>
              <w:ind w:leftChars="100" w:left="210"/>
              <w:rPr>
                <w:rFonts w:ascii="Bookman Old Style" w:hAnsi="Bookman Old Style"/>
              </w:rPr>
            </w:pPr>
            <w:r w:rsidRPr="00C515FE">
              <w:rPr>
                <w:rFonts w:ascii="Bookman Old Style" w:hAnsi="Bookman Old Style" w:hint="eastAsia"/>
              </w:rPr>
              <w:t>の</w:t>
            </w:r>
            <w:r w:rsidRPr="001B71EA">
              <w:rPr>
                <w:rFonts w:ascii="Bookman Old Style" w:hAnsi="Bookman Old Style" w:hint="eastAsia"/>
              </w:rPr>
              <w:t>周知</w:t>
            </w:r>
          </w:p>
        </w:tc>
        <w:tc>
          <w:tcPr>
            <w:tcW w:w="3048" w:type="dxa"/>
            <w:tcBorders>
              <w:bottom w:val="single" w:sz="4" w:space="0" w:color="auto"/>
            </w:tcBorders>
            <w:vAlign w:val="center"/>
          </w:tcPr>
          <w:p w:rsidR="00C515FE" w:rsidRPr="001F100F" w:rsidRDefault="00C515FE" w:rsidP="00111B00">
            <w:pPr>
              <w:spacing w:line="-240" w:lineRule="auto"/>
              <w:rPr>
                <w:rFonts w:ascii="Bookman Old Style" w:hAnsi="Bookman Old Style"/>
              </w:rPr>
            </w:pPr>
            <w:r>
              <w:rPr>
                <w:rFonts w:ascii="Bookman Old Style" w:hAnsi="Bookman Old Style" w:hint="eastAsia"/>
              </w:rPr>
              <w:t>❏</w:t>
            </w:r>
            <w:r w:rsidRPr="001B71EA">
              <w:rPr>
                <w:rFonts w:ascii="Bookman Old Style" w:hAnsi="Bookman Old Style" w:hint="eastAsia"/>
              </w:rPr>
              <w:t>女性相談窓口の周知</w:t>
            </w:r>
          </w:p>
        </w:tc>
      </w:tr>
      <w:tr w:rsidR="00293638" w:rsidTr="00111B00">
        <w:tc>
          <w:tcPr>
            <w:tcW w:w="2127" w:type="dxa"/>
            <w:tcBorders>
              <w:bottom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自死の予防に関する</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ネットワークと</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効果的連携</w:t>
            </w:r>
          </w:p>
        </w:tc>
        <w:tc>
          <w:tcPr>
            <w:tcW w:w="12663" w:type="dxa"/>
            <w:gridSpan w:val="5"/>
            <w:tcBorders>
              <w:bottom w:val="single" w:sz="12" w:space="0" w:color="auto"/>
            </w:tcBorders>
            <w:vAlign w:val="center"/>
          </w:tcPr>
          <w:p w:rsidR="00293638" w:rsidRDefault="00293638" w:rsidP="00111B00">
            <w:pPr>
              <w:rPr>
                <w:rFonts w:ascii="Bookman Old Style" w:hAnsi="Bookman Old Style"/>
              </w:rPr>
            </w:pPr>
            <w:r>
              <w:rPr>
                <w:rFonts w:ascii="Bookman Old Style" w:hAnsi="Bookman Old Style" w:hint="eastAsia"/>
              </w:rPr>
              <w:t>❏働く市民の健康づくりネットワーク会議によるネットワークの強化</w:t>
            </w:r>
          </w:p>
          <w:p w:rsidR="00293638" w:rsidRPr="009861F3" w:rsidRDefault="00293638" w:rsidP="00111B00">
            <w:pPr>
              <w:ind w:left="210" w:hangingChars="100" w:hanging="210"/>
              <w:rPr>
                <w:rFonts w:ascii="Bookman Old Style" w:hAnsi="Bookman Old Style"/>
                <w:color w:val="FF0000"/>
              </w:rPr>
            </w:pPr>
            <w:r w:rsidRPr="008A0A2C">
              <w:rPr>
                <w:rFonts w:ascii="Bookman Old Style" w:hAnsi="Bookman Old Style" w:hint="eastAsia"/>
                <w:color w:val="000000" w:themeColor="text1"/>
              </w:rPr>
              <w:t>❏</w:t>
            </w:r>
            <w:r>
              <w:rPr>
                <w:rFonts w:ascii="Bookman Old Style" w:hAnsi="Bookman Old Style" w:hint="eastAsia"/>
                <w:color w:val="000000" w:themeColor="text1"/>
              </w:rPr>
              <w:t>関係団体と連携した心の健康のセルフケアの推進と相談窓口の周知</w:t>
            </w:r>
          </w:p>
        </w:tc>
      </w:tr>
    </w:tbl>
    <w:p w:rsidR="002A7B4C" w:rsidRDefault="002A7B4C" w:rsidP="00293638">
      <w:pPr>
        <w:rPr>
          <w:rFonts w:asciiTheme="majorEastAsia" w:eastAsiaTheme="majorEastAsia" w:hAnsiTheme="majorEastAsia"/>
        </w:rPr>
      </w:pPr>
    </w:p>
    <w:p w:rsidR="00293638" w:rsidRPr="006B7324" w:rsidRDefault="00293638" w:rsidP="00293638">
      <w:pPr>
        <w:rPr>
          <w:rFonts w:asciiTheme="majorEastAsia" w:eastAsiaTheme="majorEastAsia" w:hAnsiTheme="majorEastAsia"/>
        </w:rPr>
      </w:pPr>
      <w:r w:rsidRPr="006B7324">
        <w:rPr>
          <w:rFonts w:asciiTheme="majorEastAsia" w:eastAsiaTheme="majorEastAsia" w:hAnsiTheme="majorEastAsia" w:hint="eastAsia"/>
        </w:rPr>
        <w:lastRenderedPageBreak/>
        <w:t>（２）　無</w:t>
      </w:r>
      <w:r w:rsidRPr="006B7324">
        <w:rPr>
          <w:rFonts w:asciiTheme="majorEastAsia" w:eastAsiaTheme="majorEastAsia" w:hAnsiTheme="majorEastAsia"/>
        </w:rPr>
        <w:t>職者（</w:t>
      </w:r>
      <w:r w:rsidRPr="006B7324">
        <w:rPr>
          <w:rFonts w:asciiTheme="majorEastAsia" w:eastAsiaTheme="majorEastAsia" w:hAnsiTheme="majorEastAsia" w:hint="eastAsia"/>
        </w:rPr>
        <w:t>２５６</w:t>
      </w:r>
      <w:r w:rsidRPr="006B7324">
        <w:rPr>
          <w:rFonts w:asciiTheme="majorEastAsia" w:eastAsiaTheme="majorEastAsia" w:hAnsiTheme="majorEastAsia"/>
        </w:rPr>
        <w:t>人）</w:t>
      </w:r>
      <w:r w:rsidRPr="006B7324">
        <w:rPr>
          <w:rFonts w:asciiTheme="majorEastAsia" w:eastAsiaTheme="majorEastAsia" w:hAnsiTheme="majorEastAsia" w:hint="eastAsia"/>
        </w:rPr>
        <w:t>の原因・動機を踏まえた現在の取組みと今後の取組み（案）について</w:t>
      </w:r>
    </w:p>
    <w:tbl>
      <w:tblPr>
        <w:tblStyle w:val="a7"/>
        <w:tblW w:w="15167" w:type="dxa"/>
        <w:tblInd w:w="-176"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3355"/>
        <w:gridCol w:w="2835"/>
        <w:gridCol w:w="3874"/>
        <w:gridCol w:w="2976"/>
      </w:tblGrid>
      <w:tr w:rsidR="00293638" w:rsidTr="00924600">
        <w:tc>
          <w:tcPr>
            <w:tcW w:w="2127" w:type="dxa"/>
            <w:vMerge w:val="restart"/>
            <w:tcBorders>
              <w:top w:val="single" w:sz="12" w:space="0" w:color="auto"/>
            </w:tcBorders>
            <w:shd w:val="clear" w:color="auto" w:fill="FDE9D9" w:themeFill="accent6" w:themeFillTint="33"/>
            <w:vAlign w:val="center"/>
          </w:tcPr>
          <w:p w:rsidR="00293638" w:rsidRPr="00AF4D26" w:rsidRDefault="00293638" w:rsidP="00924600">
            <w:pPr>
              <w:jc w:val="center"/>
              <w:rPr>
                <w:rFonts w:asciiTheme="majorEastAsia" w:eastAsiaTheme="majorEastAsia" w:hAnsiTheme="majorEastAsia"/>
              </w:rPr>
            </w:pPr>
            <w:r>
              <w:rPr>
                <w:rFonts w:asciiTheme="majorEastAsia" w:eastAsiaTheme="majorEastAsia" w:hAnsiTheme="majorEastAsia" w:hint="eastAsia"/>
              </w:rPr>
              <w:t>柱（基盤）</w:t>
            </w:r>
          </w:p>
        </w:tc>
        <w:tc>
          <w:tcPr>
            <w:tcW w:w="13040" w:type="dxa"/>
            <w:gridSpan w:val="4"/>
            <w:tcBorders>
              <w:top w:val="single" w:sz="12" w:space="0" w:color="auto"/>
              <w:bottom w:val="single" w:sz="4" w:space="0" w:color="auto"/>
            </w:tcBorders>
            <w:shd w:val="clear" w:color="auto" w:fill="FDE9D9" w:themeFill="accent6" w:themeFillTint="33"/>
          </w:tcPr>
          <w:p w:rsidR="00293638" w:rsidRPr="00AF4D26" w:rsidRDefault="00293638" w:rsidP="00924600">
            <w:pPr>
              <w:jc w:val="center"/>
              <w:rPr>
                <w:rFonts w:asciiTheme="majorEastAsia" w:eastAsiaTheme="majorEastAsia" w:hAnsiTheme="majorEastAsia"/>
              </w:rPr>
            </w:pPr>
            <w:r w:rsidRPr="00AF4D26">
              <w:rPr>
                <w:rFonts w:asciiTheme="majorEastAsia" w:eastAsiaTheme="majorEastAsia" w:hAnsiTheme="majorEastAsia" w:hint="eastAsia"/>
              </w:rPr>
              <w:t>現在の取組</w:t>
            </w:r>
            <w:r>
              <w:rPr>
                <w:rFonts w:asciiTheme="majorEastAsia" w:eastAsiaTheme="majorEastAsia" w:hAnsiTheme="majorEastAsia" w:hint="eastAsia"/>
              </w:rPr>
              <w:t>み</w:t>
            </w:r>
          </w:p>
        </w:tc>
      </w:tr>
      <w:tr w:rsidR="00293638" w:rsidTr="00924600">
        <w:tc>
          <w:tcPr>
            <w:tcW w:w="2127" w:type="dxa"/>
            <w:vMerge/>
            <w:tcBorders>
              <w:bottom w:val="single" w:sz="12" w:space="0" w:color="auto"/>
            </w:tcBorders>
            <w:shd w:val="clear" w:color="auto" w:fill="FDE9D9" w:themeFill="accent6" w:themeFillTint="33"/>
            <w:vAlign w:val="center"/>
          </w:tcPr>
          <w:p w:rsidR="00293638" w:rsidRPr="00AF4D26" w:rsidRDefault="00293638" w:rsidP="00924600">
            <w:pPr>
              <w:jc w:val="center"/>
              <w:rPr>
                <w:rFonts w:asciiTheme="majorEastAsia" w:eastAsiaTheme="majorEastAsia" w:hAnsiTheme="majorEastAsia"/>
              </w:rPr>
            </w:pPr>
          </w:p>
        </w:tc>
        <w:tc>
          <w:tcPr>
            <w:tcW w:w="3355" w:type="dxa"/>
            <w:tcBorders>
              <w:top w:val="single" w:sz="4" w:space="0" w:color="auto"/>
              <w:bottom w:val="single" w:sz="12" w:space="0" w:color="auto"/>
            </w:tcBorders>
            <w:shd w:val="clear" w:color="auto" w:fill="FDE9D9" w:themeFill="accent6" w:themeFillTint="33"/>
          </w:tcPr>
          <w:p w:rsidR="00293638" w:rsidRPr="00AF4D26" w:rsidRDefault="00293638" w:rsidP="00924600">
            <w:pPr>
              <w:jc w:val="center"/>
              <w:rPr>
                <w:rFonts w:asciiTheme="majorEastAsia" w:eastAsiaTheme="majorEastAsia" w:hAnsiTheme="majorEastAsia"/>
                <w:sz w:val="20"/>
                <w:szCs w:val="20"/>
              </w:rPr>
            </w:pPr>
            <w:r w:rsidRPr="00AF4D26">
              <w:rPr>
                <w:rFonts w:asciiTheme="majorEastAsia" w:eastAsiaTheme="majorEastAsia" w:hAnsiTheme="majorEastAsia" w:hint="eastAsia"/>
                <w:sz w:val="20"/>
                <w:szCs w:val="20"/>
              </w:rPr>
              <w:t>健康問題</w:t>
            </w:r>
          </w:p>
          <w:p w:rsidR="00293638" w:rsidRPr="00AF4D26" w:rsidRDefault="00293638" w:rsidP="00924600">
            <w:pPr>
              <w:jc w:val="center"/>
              <w:rPr>
                <w:rFonts w:asciiTheme="majorEastAsia" w:eastAsiaTheme="majorEastAsia" w:hAnsiTheme="majorEastAsia"/>
                <w:sz w:val="18"/>
                <w:szCs w:val="18"/>
              </w:rPr>
            </w:pPr>
            <w:r w:rsidRPr="00AF4D26">
              <w:rPr>
                <w:rFonts w:asciiTheme="majorEastAsia" w:eastAsiaTheme="majorEastAsia" w:hAnsiTheme="majorEastAsia" w:hint="eastAsia"/>
                <w:sz w:val="18"/>
                <w:szCs w:val="18"/>
              </w:rPr>
              <w:t>（病気の悩み等）</w:t>
            </w:r>
          </w:p>
        </w:tc>
        <w:tc>
          <w:tcPr>
            <w:tcW w:w="2835" w:type="dxa"/>
            <w:tcBorders>
              <w:top w:val="single" w:sz="4" w:space="0" w:color="auto"/>
              <w:bottom w:val="single" w:sz="12" w:space="0" w:color="auto"/>
            </w:tcBorders>
            <w:shd w:val="clear" w:color="auto" w:fill="FDE9D9" w:themeFill="accent6" w:themeFillTint="33"/>
          </w:tcPr>
          <w:p w:rsidR="00293638" w:rsidRPr="00AF4D26" w:rsidRDefault="00293638" w:rsidP="00924600">
            <w:pPr>
              <w:jc w:val="center"/>
              <w:rPr>
                <w:rFonts w:asciiTheme="majorEastAsia" w:eastAsiaTheme="majorEastAsia" w:hAnsiTheme="majorEastAsia"/>
                <w:sz w:val="20"/>
                <w:szCs w:val="20"/>
              </w:rPr>
            </w:pPr>
            <w:r w:rsidRPr="00AF4D26">
              <w:rPr>
                <w:rFonts w:asciiTheme="majorEastAsia" w:eastAsiaTheme="majorEastAsia" w:hAnsiTheme="majorEastAsia" w:hint="eastAsia"/>
                <w:sz w:val="20"/>
                <w:szCs w:val="20"/>
              </w:rPr>
              <w:t>経済・生活問題</w:t>
            </w:r>
          </w:p>
          <w:p w:rsidR="00293638" w:rsidRPr="00AF4D26" w:rsidRDefault="00293638" w:rsidP="00924600">
            <w:pPr>
              <w:jc w:val="center"/>
              <w:rPr>
                <w:rFonts w:asciiTheme="majorEastAsia" w:eastAsiaTheme="majorEastAsia" w:hAnsiTheme="majorEastAsia"/>
                <w:sz w:val="18"/>
                <w:szCs w:val="18"/>
              </w:rPr>
            </w:pPr>
            <w:r w:rsidRPr="00AF4D26">
              <w:rPr>
                <w:rFonts w:asciiTheme="majorEastAsia" w:eastAsiaTheme="majorEastAsia" w:hAnsiTheme="majorEastAsia" w:hint="eastAsia"/>
                <w:sz w:val="18"/>
                <w:szCs w:val="18"/>
              </w:rPr>
              <w:t>（生活苦・多重債務等）</w:t>
            </w:r>
          </w:p>
        </w:tc>
        <w:tc>
          <w:tcPr>
            <w:tcW w:w="3874" w:type="dxa"/>
            <w:tcBorders>
              <w:top w:val="single" w:sz="4" w:space="0" w:color="auto"/>
              <w:bottom w:val="single" w:sz="12" w:space="0" w:color="auto"/>
            </w:tcBorders>
            <w:shd w:val="clear" w:color="auto" w:fill="FDE9D9" w:themeFill="accent6" w:themeFillTint="33"/>
          </w:tcPr>
          <w:p w:rsidR="00293638" w:rsidRPr="00AF4D26" w:rsidRDefault="00293638" w:rsidP="00924600">
            <w:pPr>
              <w:jc w:val="center"/>
              <w:rPr>
                <w:rFonts w:asciiTheme="majorEastAsia" w:eastAsiaTheme="majorEastAsia" w:hAnsiTheme="majorEastAsia"/>
                <w:sz w:val="18"/>
                <w:szCs w:val="18"/>
              </w:rPr>
            </w:pPr>
            <w:r w:rsidRPr="00AF4D26">
              <w:rPr>
                <w:rFonts w:asciiTheme="majorEastAsia" w:eastAsiaTheme="majorEastAsia" w:hAnsiTheme="majorEastAsia" w:hint="eastAsia"/>
                <w:sz w:val="18"/>
                <w:szCs w:val="18"/>
              </w:rPr>
              <w:t>家族問題</w:t>
            </w:r>
          </w:p>
          <w:p w:rsidR="00293638" w:rsidRPr="00AF4D26" w:rsidRDefault="00293638" w:rsidP="00924600">
            <w:pPr>
              <w:jc w:val="center"/>
              <w:rPr>
                <w:rFonts w:asciiTheme="majorEastAsia" w:eastAsiaTheme="majorEastAsia" w:hAnsiTheme="majorEastAsia"/>
                <w:sz w:val="18"/>
                <w:szCs w:val="18"/>
              </w:rPr>
            </w:pPr>
            <w:r w:rsidRPr="00AF4D26">
              <w:rPr>
                <w:rFonts w:asciiTheme="majorEastAsia" w:eastAsiaTheme="majorEastAsia" w:hAnsiTheme="majorEastAsia" w:hint="eastAsia"/>
                <w:sz w:val="18"/>
                <w:szCs w:val="18"/>
              </w:rPr>
              <w:t>（夫婦関係の不和・家族の将来悲観等）</w:t>
            </w:r>
          </w:p>
        </w:tc>
        <w:tc>
          <w:tcPr>
            <w:tcW w:w="2976" w:type="dxa"/>
            <w:tcBorders>
              <w:top w:val="single" w:sz="4" w:space="0" w:color="auto"/>
              <w:bottom w:val="single" w:sz="12" w:space="0" w:color="auto"/>
            </w:tcBorders>
            <w:shd w:val="clear" w:color="auto" w:fill="FDE9D9" w:themeFill="accent6" w:themeFillTint="33"/>
          </w:tcPr>
          <w:p w:rsidR="00293638" w:rsidRPr="00AF4D26" w:rsidRDefault="00293638" w:rsidP="0092460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左記以外</w:t>
            </w:r>
            <w:r w:rsidRPr="00AF4D26">
              <w:rPr>
                <w:rFonts w:asciiTheme="majorEastAsia" w:eastAsiaTheme="majorEastAsia" w:hAnsiTheme="majorEastAsia" w:hint="eastAsia"/>
                <w:sz w:val="20"/>
                <w:szCs w:val="20"/>
              </w:rPr>
              <w:t>の問題</w:t>
            </w:r>
          </w:p>
          <w:p w:rsidR="00293638" w:rsidRPr="00AF4D26" w:rsidRDefault="00293638" w:rsidP="00924600">
            <w:pPr>
              <w:ind w:left="180" w:hangingChars="100" w:hanging="180"/>
              <w:jc w:val="center"/>
              <w:rPr>
                <w:rFonts w:asciiTheme="majorEastAsia" w:eastAsiaTheme="majorEastAsia" w:hAnsiTheme="majorEastAsia"/>
                <w:sz w:val="20"/>
                <w:szCs w:val="20"/>
              </w:rPr>
            </w:pPr>
            <w:r w:rsidRPr="00AF4D26">
              <w:rPr>
                <w:rFonts w:asciiTheme="majorEastAsia" w:eastAsiaTheme="majorEastAsia" w:hAnsiTheme="majorEastAsia" w:hint="eastAsia"/>
                <w:sz w:val="18"/>
                <w:szCs w:val="18"/>
              </w:rPr>
              <w:t>（男女問題，勤務問題）</w:t>
            </w:r>
          </w:p>
        </w:tc>
      </w:tr>
      <w:tr w:rsidR="00293638" w:rsidTr="00111B00">
        <w:trPr>
          <w:trHeight w:val="754"/>
        </w:trPr>
        <w:tc>
          <w:tcPr>
            <w:tcW w:w="2127" w:type="dxa"/>
            <w:tcBorders>
              <w:top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一人ひとりの気づきと見守りの推進</w:t>
            </w:r>
          </w:p>
        </w:tc>
        <w:tc>
          <w:tcPr>
            <w:tcW w:w="3355" w:type="dxa"/>
            <w:tcBorders>
              <w:top w:val="single" w:sz="12" w:space="0" w:color="auto"/>
            </w:tcBorders>
            <w:vAlign w:val="center"/>
          </w:tcPr>
          <w:p w:rsidR="00293638" w:rsidRDefault="00293638" w:rsidP="00111B00">
            <w:pPr>
              <w:spacing w:line="240" w:lineRule="exact"/>
              <w:ind w:left="210" w:hangingChars="100" w:hanging="210"/>
              <w:rPr>
                <w:rFonts w:ascii="Bookman Old Style" w:hAnsi="Bookman Old Style"/>
              </w:rPr>
            </w:pPr>
            <w:r>
              <w:rPr>
                <w:rFonts w:ascii="Bookman Old Style" w:hAnsi="Bookman Old Style" w:hint="eastAsia"/>
              </w:rPr>
              <w:t>❏うつ病やアルコール依存症等，対象別パンフレット配布</w:t>
            </w:r>
          </w:p>
        </w:tc>
        <w:tc>
          <w:tcPr>
            <w:tcW w:w="2835" w:type="dxa"/>
            <w:tcBorders>
              <w:top w:val="single" w:sz="12" w:space="0" w:color="auto"/>
            </w:tcBorders>
            <w:vAlign w:val="center"/>
          </w:tcPr>
          <w:p w:rsidR="00293638" w:rsidRDefault="00293638" w:rsidP="00111B00">
            <w:pPr>
              <w:rPr>
                <w:rFonts w:ascii="Bookman Old Style" w:hAnsi="Bookman Old Style"/>
              </w:rPr>
            </w:pPr>
            <w:r>
              <w:rPr>
                <w:rFonts w:ascii="Bookman Old Style" w:hAnsi="Bookman Old Style" w:hint="eastAsia"/>
              </w:rPr>
              <w:t>❏相談窓口の周知・啓発</w:t>
            </w:r>
          </w:p>
        </w:tc>
        <w:tc>
          <w:tcPr>
            <w:tcW w:w="3874" w:type="dxa"/>
            <w:tcBorders>
              <w:top w:val="single" w:sz="12" w:space="0" w:color="auto"/>
            </w:tcBorders>
            <w:vAlign w:val="center"/>
          </w:tcPr>
          <w:p w:rsidR="00293638" w:rsidRDefault="00293638" w:rsidP="00111B00">
            <w:pPr>
              <w:rPr>
                <w:rFonts w:ascii="Bookman Old Style" w:hAnsi="Bookman Old Style"/>
              </w:rPr>
            </w:pPr>
            <w:r>
              <w:rPr>
                <w:rFonts w:ascii="Bookman Old Style" w:hAnsi="Bookman Old Style" w:hint="eastAsia"/>
              </w:rPr>
              <w:t>❏子育て支援に関する情報提供</w:t>
            </w:r>
          </w:p>
        </w:tc>
        <w:tc>
          <w:tcPr>
            <w:tcW w:w="2976" w:type="dxa"/>
            <w:tcBorders>
              <w:top w:val="single" w:sz="12" w:space="0" w:color="auto"/>
            </w:tcBorders>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❏相談窓口の周知・啓発</w:t>
            </w:r>
          </w:p>
        </w:tc>
      </w:tr>
      <w:tr w:rsidR="00293638" w:rsidTr="00111B00">
        <w:trPr>
          <w:trHeight w:val="855"/>
        </w:trPr>
        <w:tc>
          <w:tcPr>
            <w:tcW w:w="2127" w:type="dxa"/>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人材の育成と確保</w:t>
            </w:r>
          </w:p>
        </w:tc>
        <w:tc>
          <w:tcPr>
            <w:tcW w:w="3355" w:type="dxa"/>
            <w:vAlign w:val="center"/>
          </w:tcPr>
          <w:p w:rsidR="00721EDC" w:rsidRPr="00721EDC" w:rsidRDefault="00293638" w:rsidP="00111B00">
            <w:pPr>
              <w:ind w:left="210" w:hangingChars="100" w:hanging="210"/>
              <w:rPr>
                <w:rFonts w:ascii="Bookman Old Style" w:hAnsi="Bookman Old Style"/>
              </w:rPr>
            </w:pPr>
            <w:r>
              <w:rPr>
                <w:rFonts w:ascii="Bookman Old Style" w:hAnsi="Bookman Old Style" w:hint="eastAsia"/>
              </w:rPr>
              <w:t>❏地区健康教育</w:t>
            </w:r>
          </w:p>
        </w:tc>
        <w:tc>
          <w:tcPr>
            <w:tcW w:w="2835" w:type="dxa"/>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❏多重債務庁内窓口職員</w:t>
            </w:r>
          </w:p>
          <w:p w:rsidR="00293638" w:rsidRDefault="00293638" w:rsidP="00111B00">
            <w:pPr>
              <w:ind w:leftChars="100" w:left="210"/>
              <w:rPr>
                <w:rFonts w:ascii="Bookman Old Style" w:hAnsi="Bookman Old Style"/>
              </w:rPr>
            </w:pPr>
            <w:r>
              <w:rPr>
                <w:rFonts w:ascii="Bookman Old Style" w:hAnsi="Bookman Old Style" w:hint="eastAsia"/>
              </w:rPr>
              <w:t>対応研修会</w:t>
            </w:r>
          </w:p>
        </w:tc>
        <w:tc>
          <w:tcPr>
            <w:tcW w:w="3874" w:type="dxa"/>
            <w:vAlign w:val="center"/>
          </w:tcPr>
          <w:p w:rsidR="00924600" w:rsidRDefault="00924600" w:rsidP="00111B00">
            <w:pPr>
              <w:spacing w:line="240" w:lineRule="exact"/>
              <w:ind w:left="210" w:hangingChars="100" w:hanging="210"/>
              <w:rPr>
                <w:rFonts w:ascii="Bookman Old Style" w:hAnsi="Bookman Old Style"/>
              </w:rPr>
            </w:pPr>
            <w:r>
              <w:rPr>
                <w:rFonts w:ascii="Bookman Old Style" w:hAnsi="Bookman Old Style" w:hint="eastAsia"/>
              </w:rPr>
              <w:t>❏地域住民や団体向けゲート</w:t>
            </w:r>
          </w:p>
          <w:p w:rsidR="009C34D7" w:rsidRDefault="00924600" w:rsidP="008B1527">
            <w:pPr>
              <w:spacing w:line="240" w:lineRule="exact"/>
              <w:ind w:leftChars="100" w:left="210"/>
              <w:rPr>
                <w:rFonts w:ascii="Bookman Old Style" w:hAnsi="Bookman Old Style"/>
              </w:rPr>
            </w:pPr>
            <w:r>
              <w:rPr>
                <w:rFonts w:ascii="Bookman Old Style" w:hAnsi="Bookman Old Style" w:hint="eastAsia"/>
              </w:rPr>
              <w:t>キーパー研修</w:t>
            </w:r>
          </w:p>
        </w:tc>
        <w:tc>
          <w:tcPr>
            <w:tcW w:w="2976" w:type="dxa"/>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❏理美容師等へのゲート</w:t>
            </w:r>
          </w:p>
          <w:p w:rsidR="00293638" w:rsidRDefault="00293638" w:rsidP="00111B00">
            <w:pPr>
              <w:ind w:leftChars="100" w:left="210"/>
              <w:rPr>
                <w:rFonts w:ascii="Bookman Old Style" w:hAnsi="Bookman Old Style"/>
              </w:rPr>
            </w:pPr>
            <w:r>
              <w:rPr>
                <w:rFonts w:ascii="Bookman Old Style" w:hAnsi="Bookman Old Style" w:hint="eastAsia"/>
              </w:rPr>
              <w:t>キーパーの啓発と養成</w:t>
            </w:r>
          </w:p>
        </w:tc>
      </w:tr>
      <w:tr w:rsidR="00C515FE" w:rsidTr="00111B00">
        <w:trPr>
          <w:trHeight w:val="826"/>
        </w:trPr>
        <w:tc>
          <w:tcPr>
            <w:tcW w:w="2127" w:type="dxa"/>
            <w:tcBorders>
              <w:bottom w:val="single" w:sz="4" w:space="0" w:color="auto"/>
            </w:tcBorders>
            <w:vAlign w:val="center"/>
          </w:tcPr>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対象に応じた支援</w:t>
            </w:r>
          </w:p>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の充実</w:t>
            </w:r>
          </w:p>
        </w:tc>
        <w:tc>
          <w:tcPr>
            <w:tcW w:w="3355" w:type="dxa"/>
            <w:tcBorders>
              <w:bottom w:val="single" w:sz="4" w:space="0" w:color="auto"/>
            </w:tcBorders>
            <w:vAlign w:val="center"/>
          </w:tcPr>
          <w:p w:rsidR="00C515FE" w:rsidRDefault="00C515FE" w:rsidP="00111B00">
            <w:pPr>
              <w:ind w:left="210" w:hangingChars="100" w:hanging="210"/>
              <w:rPr>
                <w:rFonts w:ascii="Bookman Old Style" w:hAnsi="Bookman Old Style"/>
              </w:rPr>
            </w:pPr>
            <w:r>
              <w:rPr>
                <w:rFonts w:ascii="Bookman Old Style" w:hAnsi="Bookman Old Style" w:hint="eastAsia"/>
              </w:rPr>
              <w:t>❏震災後こころのケア支援</w:t>
            </w:r>
          </w:p>
          <w:p w:rsidR="00C515FE" w:rsidRDefault="00C515FE" w:rsidP="00111B00">
            <w:pPr>
              <w:ind w:leftChars="100" w:left="210"/>
              <w:rPr>
                <w:rFonts w:ascii="Bookman Old Style" w:hAnsi="Bookman Old Style"/>
              </w:rPr>
            </w:pPr>
            <w:r>
              <w:rPr>
                <w:rFonts w:ascii="Bookman Old Style" w:hAnsi="Bookman Old Style" w:hint="eastAsia"/>
              </w:rPr>
              <w:t>事業</w:t>
            </w:r>
          </w:p>
        </w:tc>
        <w:tc>
          <w:tcPr>
            <w:tcW w:w="2835" w:type="dxa"/>
            <w:tcBorders>
              <w:bottom w:val="single" w:sz="4" w:space="0" w:color="auto"/>
            </w:tcBorders>
            <w:vAlign w:val="center"/>
          </w:tcPr>
          <w:p w:rsidR="00C515FE" w:rsidRPr="00435FE8" w:rsidRDefault="00924600" w:rsidP="00111B00">
            <w:r>
              <w:rPr>
                <w:rFonts w:ascii="Bookman Old Style" w:hAnsi="Bookman Old Style" w:hint="eastAsia"/>
              </w:rPr>
              <w:t>❏生活困窮者自立支援事業</w:t>
            </w:r>
          </w:p>
        </w:tc>
        <w:tc>
          <w:tcPr>
            <w:tcW w:w="3874" w:type="dxa"/>
            <w:tcBorders>
              <w:bottom w:val="single" w:sz="4" w:space="0" w:color="auto"/>
            </w:tcBorders>
            <w:vAlign w:val="center"/>
          </w:tcPr>
          <w:p w:rsidR="00C515FE" w:rsidRPr="001B71EA" w:rsidRDefault="00C515FE" w:rsidP="00111B00">
            <w:pPr>
              <w:spacing w:line="240" w:lineRule="exact"/>
              <w:rPr>
                <w:rFonts w:ascii="Bookman Old Style" w:hAnsi="Bookman Old Style"/>
              </w:rPr>
            </w:pPr>
            <w:r>
              <w:rPr>
                <w:rFonts w:ascii="Bookman Old Style" w:hAnsi="Bookman Old Style" w:hint="eastAsia"/>
              </w:rPr>
              <w:t>❏</w:t>
            </w:r>
            <w:r w:rsidRPr="001B71EA">
              <w:rPr>
                <w:rFonts w:ascii="Bookman Old Style" w:hAnsi="Bookman Old Style" w:hint="eastAsia"/>
              </w:rPr>
              <w:t>女性相談</w:t>
            </w:r>
          </w:p>
          <w:p w:rsidR="00C515FE" w:rsidRPr="00AE767A" w:rsidRDefault="00C515FE" w:rsidP="00111B00">
            <w:pPr>
              <w:spacing w:line="240" w:lineRule="exact"/>
              <w:rPr>
                <w:rFonts w:ascii="Bookman Old Style" w:hAnsi="Bookman Old Style"/>
                <w:highlight w:val="yellow"/>
              </w:rPr>
            </w:pPr>
            <w:r w:rsidRPr="001B71EA">
              <w:rPr>
                <w:rFonts w:ascii="Bookman Old Style" w:hAnsi="Bookman Old Style" w:hint="eastAsia"/>
              </w:rPr>
              <w:t>❏配偶者暴力相談支援センター</w:t>
            </w:r>
          </w:p>
        </w:tc>
        <w:tc>
          <w:tcPr>
            <w:tcW w:w="2976" w:type="dxa"/>
            <w:tcBorders>
              <w:bottom w:val="single" w:sz="4" w:space="0" w:color="auto"/>
            </w:tcBorders>
            <w:vAlign w:val="center"/>
          </w:tcPr>
          <w:p w:rsidR="00C515FE" w:rsidRPr="001B71EA" w:rsidRDefault="00C515FE" w:rsidP="00111B00">
            <w:pPr>
              <w:spacing w:line="240" w:lineRule="exact"/>
              <w:rPr>
                <w:rFonts w:ascii="Bookman Old Style" w:hAnsi="Bookman Old Style"/>
              </w:rPr>
            </w:pPr>
            <w:r>
              <w:rPr>
                <w:rFonts w:ascii="Bookman Old Style" w:hAnsi="Bookman Old Style" w:hint="eastAsia"/>
              </w:rPr>
              <w:t>❏</w:t>
            </w:r>
            <w:r w:rsidRPr="001B71EA">
              <w:rPr>
                <w:rFonts w:ascii="Bookman Old Style" w:hAnsi="Bookman Old Style" w:hint="eastAsia"/>
              </w:rPr>
              <w:t>女性相談</w:t>
            </w:r>
          </w:p>
          <w:p w:rsidR="00C515FE" w:rsidRDefault="00C515FE" w:rsidP="00111B00">
            <w:pPr>
              <w:spacing w:line="240" w:lineRule="exact"/>
              <w:rPr>
                <w:rFonts w:ascii="Bookman Old Style" w:hAnsi="Bookman Old Style"/>
              </w:rPr>
            </w:pPr>
            <w:r w:rsidRPr="001B71EA">
              <w:rPr>
                <w:rFonts w:ascii="Bookman Old Style" w:hAnsi="Bookman Old Style" w:hint="eastAsia"/>
              </w:rPr>
              <w:t>❏女性のための自立支援事業</w:t>
            </w:r>
          </w:p>
        </w:tc>
      </w:tr>
      <w:tr w:rsidR="00293638" w:rsidTr="00111B00">
        <w:tc>
          <w:tcPr>
            <w:tcW w:w="2127" w:type="dxa"/>
            <w:tcBorders>
              <w:bottom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自死の予防に関する</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ネットワークと</w:t>
            </w:r>
          </w:p>
          <w:p w:rsidR="00293638" w:rsidRPr="009A4BD1" w:rsidRDefault="00293638" w:rsidP="00924600">
            <w:pPr>
              <w:rPr>
                <w:rFonts w:asciiTheme="majorEastAsia" w:eastAsiaTheme="majorEastAsia" w:hAnsiTheme="majorEastAsia"/>
                <w:sz w:val="20"/>
                <w:szCs w:val="20"/>
              </w:rPr>
            </w:pPr>
            <w:r>
              <w:rPr>
                <w:rFonts w:hint="eastAsia"/>
                <w:noProof/>
                <w:spacing w:val="9"/>
                <w:kern w:val="0"/>
              </w:rPr>
              <mc:AlternateContent>
                <mc:Choice Requires="wps">
                  <w:drawing>
                    <wp:anchor distT="0" distB="0" distL="114300" distR="114300" simplePos="0" relativeHeight="251805696" behindDoc="0" locked="0" layoutInCell="1" allowOverlap="1" wp14:anchorId="491FDF8F" wp14:editId="66D05E1E">
                      <wp:simplePos x="0" y="0"/>
                      <wp:positionH relativeFrom="column">
                        <wp:posOffset>-3412490</wp:posOffset>
                      </wp:positionH>
                      <wp:positionV relativeFrom="paragraph">
                        <wp:posOffset>138430</wp:posOffset>
                      </wp:positionV>
                      <wp:extent cx="6266815" cy="371475"/>
                      <wp:effectExtent l="0" t="0" r="0" b="0"/>
                      <wp:wrapNone/>
                      <wp:docPr id="29" name="正方形/長方形 29"/>
                      <wp:cNvGraphicFramePr/>
                      <a:graphic xmlns:a="http://schemas.openxmlformats.org/drawingml/2006/main">
                        <a:graphicData uri="http://schemas.microsoft.com/office/word/2010/wordprocessingShape">
                          <wps:wsp>
                            <wps:cNvSpPr/>
                            <wps:spPr>
                              <a:xfrm rot="5400000">
                                <a:off x="0" y="0"/>
                                <a:ext cx="6266815" cy="371475"/>
                              </a:xfrm>
                              <a:prstGeom prst="rect">
                                <a:avLst/>
                              </a:prstGeom>
                              <a:noFill/>
                              <a:ln w="6350" cap="flat" cmpd="sng" algn="ctr">
                                <a:noFill/>
                                <a:prstDash val="solid"/>
                              </a:ln>
                              <a:effectLst/>
                            </wps:spPr>
                            <wps:txbx>
                              <w:txbxContent>
                                <w:p w:rsidR="00924600" w:rsidRPr="001C7FB7" w:rsidRDefault="00924600" w:rsidP="00293638">
                                  <w:pPr>
                                    <w:jc w:val="center"/>
                                    <w:rPr>
                                      <w:sz w:val="22"/>
                                    </w:rPr>
                                  </w:pPr>
                                  <w:r w:rsidRPr="001C7FB7">
                                    <w:rPr>
                                      <w:rFonts w:hint="eastAsia"/>
                                      <w:sz w:val="22"/>
                                    </w:rPr>
                                    <w:t>-</w:t>
                                  </w:r>
                                  <w:r>
                                    <w:rPr>
                                      <w:rFonts w:hint="eastAsia"/>
                                      <w:sz w:val="22"/>
                                    </w:rPr>
                                    <w:t>９</w:t>
                                  </w:r>
                                  <w:r w:rsidRPr="001C7FB7">
                                    <w:rPr>
                                      <w:rFonts w:hint="eastAsia"/>
                                      <w:sz w:val="22"/>
                                    </w:rPr>
                                    <w:t>-</w:t>
                                  </w:r>
                                </w:p>
                                <w:p w:rsidR="00924600" w:rsidRDefault="00924600" w:rsidP="002936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54" style="position:absolute;left:0;text-align:left;margin-left:-268.7pt;margin-top:10.9pt;width:493.45pt;height:29.25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" filled="f" stroked="f" strokeweight=".5pt">
                      <v:textbox>
                        <w:txbxContent>
                          <w:p w:rsidR="00924600" w:rsidRPr="001C7FB7" w:rsidRDefault="00924600" w:rsidP="00293638">
                            <w:pPr>
                              <w:jc w:val="center"/>
                              <w:rPr>
                                <w:sz w:val="22"/>
                              </w:rPr>
                            </w:pPr>
                            <w:r w:rsidRPr="001C7FB7">
                              <w:rPr>
                                <w:rFonts w:hint="eastAsia"/>
                                <w:sz w:val="22"/>
                              </w:rPr>
                              <w:t>-</w:t>
                            </w:r>
                            <w:r>
                              <w:rPr>
                                <w:rFonts w:hint="eastAsia"/>
                                <w:sz w:val="22"/>
                              </w:rPr>
                              <w:t>９</w:t>
                            </w:r>
                            <w:r w:rsidRPr="001C7FB7">
                              <w:rPr>
                                <w:rFonts w:hint="eastAsia"/>
                                <w:sz w:val="22"/>
                              </w:rPr>
                              <w:t>-</w:t>
                            </w:r>
                          </w:p>
                          <w:p w:rsidR="00924600" w:rsidRDefault="00924600" w:rsidP="00293638"/>
                        </w:txbxContent>
                      </v:textbox>
                    </v:rect>
                  </w:pict>
                </mc:Fallback>
              </mc:AlternateContent>
            </w:r>
            <w:r w:rsidRPr="009A4BD1">
              <w:rPr>
                <w:rFonts w:asciiTheme="majorEastAsia" w:eastAsiaTheme="majorEastAsia" w:hAnsiTheme="majorEastAsia" w:hint="eastAsia"/>
                <w:sz w:val="20"/>
                <w:szCs w:val="20"/>
              </w:rPr>
              <w:t>効果的連携</w:t>
            </w:r>
          </w:p>
        </w:tc>
        <w:tc>
          <w:tcPr>
            <w:tcW w:w="13040" w:type="dxa"/>
            <w:gridSpan w:val="4"/>
            <w:tcBorders>
              <w:bottom w:val="single" w:sz="12" w:space="0" w:color="auto"/>
            </w:tcBorders>
            <w:vAlign w:val="center"/>
          </w:tcPr>
          <w:p w:rsidR="00293638" w:rsidRDefault="00293638" w:rsidP="00111B00">
            <w:pPr>
              <w:rPr>
                <w:rFonts w:ascii="Bookman Old Style" w:hAnsi="Bookman Old Style"/>
              </w:rPr>
            </w:pPr>
            <w:r>
              <w:rPr>
                <w:rFonts w:ascii="Bookman Old Style" w:hAnsi="Bookman Old Style" w:hint="eastAsia"/>
              </w:rPr>
              <w:t>❏障害者自立支援協議会</w:t>
            </w:r>
          </w:p>
          <w:p w:rsidR="00293638" w:rsidRDefault="00293638" w:rsidP="00111B00">
            <w:pPr>
              <w:rPr>
                <w:rFonts w:ascii="Bookman Old Style" w:hAnsi="Bookman Old Style"/>
              </w:rPr>
            </w:pPr>
            <w:r>
              <w:rPr>
                <w:rFonts w:ascii="Bookman Old Style" w:hAnsi="Bookman Old Style" w:hint="eastAsia"/>
              </w:rPr>
              <w:t>❏</w:t>
            </w:r>
            <w:r w:rsidRPr="00284256">
              <w:rPr>
                <w:rFonts w:ascii="Bookman Old Style" w:hAnsi="Bookman Old Style" w:hint="eastAsia"/>
              </w:rPr>
              <w:t>自死遺族</w:t>
            </w:r>
            <w:r>
              <w:rPr>
                <w:rFonts w:ascii="Bookman Old Style" w:hAnsi="Bookman Old Style" w:hint="eastAsia"/>
              </w:rPr>
              <w:t>支援団体</w:t>
            </w:r>
            <w:r w:rsidRPr="00284256">
              <w:rPr>
                <w:rFonts w:ascii="Bookman Old Style" w:hAnsi="Bookman Old Style" w:hint="eastAsia"/>
              </w:rPr>
              <w:t>等に対する支援事業補助金</w:t>
            </w:r>
          </w:p>
        </w:tc>
      </w:tr>
      <w:tr w:rsidR="00293638" w:rsidTr="00924600">
        <w:tc>
          <w:tcPr>
            <w:tcW w:w="2127" w:type="dxa"/>
            <w:vMerge w:val="restart"/>
            <w:tcBorders>
              <w:top w:val="single" w:sz="12" w:space="0" w:color="auto"/>
            </w:tcBorders>
            <w:shd w:val="clear" w:color="auto" w:fill="FDE9D9" w:themeFill="accent6" w:themeFillTint="33"/>
            <w:vAlign w:val="center"/>
          </w:tcPr>
          <w:p w:rsidR="00293638" w:rsidRPr="00D37DB6" w:rsidRDefault="00293638" w:rsidP="00924600">
            <w:pPr>
              <w:jc w:val="center"/>
              <w:rPr>
                <w:rFonts w:asciiTheme="majorEastAsia" w:eastAsiaTheme="majorEastAsia" w:hAnsiTheme="majorEastAsia"/>
              </w:rPr>
            </w:pPr>
            <w:r>
              <w:rPr>
                <w:rFonts w:asciiTheme="majorEastAsia" w:eastAsiaTheme="majorEastAsia" w:hAnsiTheme="majorEastAsia" w:hint="eastAsia"/>
              </w:rPr>
              <w:t>柱（基盤）</w:t>
            </w:r>
          </w:p>
        </w:tc>
        <w:tc>
          <w:tcPr>
            <w:tcW w:w="13040" w:type="dxa"/>
            <w:gridSpan w:val="4"/>
            <w:tcBorders>
              <w:top w:val="single" w:sz="12" w:space="0" w:color="auto"/>
              <w:bottom w:val="single" w:sz="4" w:space="0" w:color="auto"/>
            </w:tcBorders>
            <w:shd w:val="clear" w:color="auto" w:fill="FDE9D9" w:themeFill="accent6" w:themeFillTint="33"/>
          </w:tcPr>
          <w:p w:rsidR="00293638" w:rsidRPr="00D37DB6" w:rsidRDefault="00293638" w:rsidP="00924600">
            <w:pPr>
              <w:jc w:val="center"/>
              <w:rPr>
                <w:rFonts w:asciiTheme="majorEastAsia" w:eastAsiaTheme="majorEastAsia" w:hAnsiTheme="majorEastAsia"/>
              </w:rPr>
            </w:pPr>
            <w:r w:rsidRPr="00D37DB6">
              <w:rPr>
                <w:rFonts w:asciiTheme="majorEastAsia" w:eastAsiaTheme="majorEastAsia" w:hAnsiTheme="majorEastAsia" w:hint="eastAsia"/>
              </w:rPr>
              <w:t>今後の取組</w:t>
            </w:r>
            <w:r>
              <w:rPr>
                <w:rFonts w:asciiTheme="majorEastAsia" w:eastAsiaTheme="majorEastAsia" w:hAnsiTheme="majorEastAsia" w:hint="eastAsia"/>
              </w:rPr>
              <w:t>み（案）</w:t>
            </w:r>
          </w:p>
        </w:tc>
      </w:tr>
      <w:tr w:rsidR="00293638" w:rsidTr="00924600">
        <w:tc>
          <w:tcPr>
            <w:tcW w:w="2127" w:type="dxa"/>
            <w:vMerge/>
            <w:tcBorders>
              <w:bottom w:val="single" w:sz="12" w:space="0" w:color="auto"/>
            </w:tcBorders>
            <w:shd w:val="clear" w:color="auto" w:fill="FDE9D9" w:themeFill="accent6" w:themeFillTint="33"/>
            <w:vAlign w:val="center"/>
          </w:tcPr>
          <w:p w:rsidR="00293638" w:rsidRPr="00D37DB6" w:rsidRDefault="00293638" w:rsidP="00924600">
            <w:pPr>
              <w:jc w:val="center"/>
              <w:rPr>
                <w:rFonts w:asciiTheme="majorEastAsia" w:eastAsiaTheme="majorEastAsia" w:hAnsiTheme="majorEastAsia"/>
              </w:rPr>
            </w:pPr>
          </w:p>
        </w:tc>
        <w:tc>
          <w:tcPr>
            <w:tcW w:w="3355" w:type="dxa"/>
            <w:tcBorders>
              <w:top w:val="single" w:sz="4" w:space="0" w:color="auto"/>
              <w:bottom w:val="single" w:sz="12" w:space="0" w:color="auto"/>
            </w:tcBorders>
            <w:shd w:val="clear" w:color="auto" w:fill="FDE9D9" w:themeFill="accent6" w:themeFillTint="33"/>
          </w:tcPr>
          <w:p w:rsidR="00293638" w:rsidRPr="00D37DB6" w:rsidRDefault="00293638" w:rsidP="00924600">
            <w:pPr>
              <w:jc w:val="center"/>
              <w:rPr>
                <w:rFonts w:asciiTheme="majorEastAsia" w:eastAsiaTheme="majorEastAsia" w:hAnsiTheme="majorEastAsia"/>
                <w:sz w:val="20"/>
                <w:szCs w:val="20"/>
              </w:rPr>
            </w:pPr>
            <w:r w:rsidRPr="00D37DB6">
              <w:rPr>
                <w:rFonts w:asciiTheme="majorEastAsia" w:eastAsiaTheme="majorEastAsia" w:hAnsiTheme="majorEastAsia" w:hint="eastAsia"/>
                <w:sz w:val="20"/>
                <w:szCs w:val="20"/>
              </w:rPr>
              <w:t>健康問題</w:t>
            </w:r>
          </w:p>
          <w:p w:rsidR="00293638" w:rsidRPr="00D37DB6" w:rsidRDefault="00293638" w:rsidP="00924600">
            <w:pPr>
              <w:jc w:val="center"/>
              <w:rPr>
                <w:rFonts w:asciiTheme="majorEastAsia" w:eastAsiaTheme="majorEastAsia" w:hAnsiTheme="majorEastAsia"/>
                <w:sz w:val="18"/>
                <w:szCs w:val="18"/>
              </w:rPr>
            </w:pPr>
            <w:r w:rsidRPr="00D37DB6">
              <w:rPr>
                <w:rFonts w:asciiTheme="majorEastAsia" w:eastAsiaTheme="majorEastAsia" w:hAnsiTheme="majorEastAsia" w:hint="eastAsia"/>
                <w:sz w:val="18"/>
                <w:szCs w:val="18"/>
              </w:rPr>
              <w:t>（病気の悩み等）</w:t>
            </w:r>
          </w:p>
        </w:tc>
        <w:tc>
          <w:tcPr>
            <w:tcW w:w="2835" w:type="dxa"/>
            <w:tcBorders>
              <w:top w:val="single" w:sz="4" w:space="0" w:color="auto"/>
              <w:bottom w:val="single" w:sz="12" w:space="0" w:color="auto"/>
            </w:tcBorders>
            <w:shd w:val="clear" w:color="auto" w:fill="FDE9D9" w:themeFill="accent6" w:themeFillTint="33"/>
          </w:tcPr>
          <w:p w:rsidR="00293638" w:rsidRPr="00D37DB6" w:rsidRDefault="00293638" w:rsidP="00924600">
            <w:pPr>
              <w:jc w:val="center"/>
              <w:rPr>
                <w:rFonts w:asciiTheme="majorEastAsia" w:eastAsiaTheme="majorEastAsia" w:hAnsiTheme="majorEastAsia"/>
                <w:sz w:val="20"/>
                <w:szCs w:val="20"/>
              </w:rPr>
            </w:pPr>
            <w:r w:rsidRPr="00D37DB6">
              <w:rPr>
                <w:rFonts w:asciiTheme="majorEastAsia" w:eastAsiaTheme="majorEastAsia" w:hAnsiTheme="majorEastAsia" w:hint="eastAsia"/>
                <w:sz w:val="20"/>
                <w:szCs w:val="20"/>
              </w:rPr>
              <w:t>経済・生活問題</w:t>
            </w:r>
          </w:p>
          <w:p w:rsidR="00293638" w:rsidRPr="00D37DB6" w:rsidRDefault="00293638" w:rsidP="00924600">
            <w:pPr>
              <w:jc w:val="center"/>
              <w:rPr>
                <w:rFonts w:asciiTheme="majorEastAsia" w:eastAsiaTheme="majorEastAsia" w:hAnsiTheme="majorEastAsia"/>
                <w:sz w:val="18"/>
                <w:szCs w:val="18"/>
              </w:rPr>
            </w:pPr>
            <w:r w:rsidRPr="00D37DB6">
              <w:rPr>
                <w:rFonts w:asciiTheme="majorEastAsia" w:eastAsiaTheme="majorEastAsia" w:hAnsiTheme="majorEastAsia" w:hint="eastAsia"/>
                <w:sz w:val="18"/>
                <w:szCs w:val="18"/>
              </w:rPr>
              <w:t>（生活苦・多重債務等）</w:t>
            </w:r>
          </w:p>
        </w:tc>
        <w:tc>
          <w:tcPr>
            <w:tcW w:w="3874" w:type="dxa"/>
            <w:tcBorders>
              <w:top w:val="single" w:sz="4" w:space="0" w:color="auto"/>
              <w:bottom w:val="single" w:sz="12" w:space="0" w:color="auto"/>
            </w:tcBorders>
            <w:shd w:val="clear" w:color="auto" w:fill="FDE9D9" w:themeFill="accent6" w:themeFillTint="33"/>
          </w:tcPr>
          <w:p w:rsidR="00293638" w:rsidRDefault="00293638" w:rsidP="00924600">
            <w:pPr>
              <w:jc w:val="center"/>
              <w:rPr>
                <w:rFonts w:asciiTheme="majorEastAsia" w:eastAsiaTheme="majorEastAsia" w:hAnsiTheme="majorEastAsia"/>
                <w:sz w:val="18"/>
                <w:szCs w:val="18"/>
              </w:rPr>
            </w:pPr>
            <w:r w:rsidRPr="00D37DB6">
              <w:rPr>
                <w:rFonts w:asciiTheme="majorEastAsia" w:eastAsiaTheme="majorEastAsia" w:hAnsiTheme="majorEastAsia" w:hint="eastAsia"/>
                <w:sz w:val="18"/>
                <w:szCs w:val="18"/>
              </w:rPr>
              <w:t>家族問題</w:t>
            </w:r>
          </w:p>
          <w:p w:rsidR="00293638" w:rsidRPr="00D37DB6" w:rsidRDefault="00293638" w:rsidP="00924600">
            <w:pPr>
              <w:jc w:val="center"/>
              <w:rPr>
                <w:rFonts w:asciiTheme="majorEastAsia" w:eastAsiaTheme="majorEastAsia" w:hAnsiTheme="majorEastAsia"/>
                <w:sz w:val="18"/>
                <w:szCs w:val="18"/>
              </w:rPr>
            </w:pPr>
            <w:r w:rsidRPr="00D37DB6">
              <w:rPr>
                <w:rFonts w:asciiTheme="majorEastAsia" w:eastAsiaTheme="majorEastAsia" w:hAnsiTheme="majorEastAsia" w:hint="eastAsia"/>
                <w:sz w:val="18"/>
                <w:szCs w:val="18"/>
              </w:rPr>
              <w:t>（</w:t>
            </w:r>
            <w:r w:rsidRPr="00AB03A3">
              <w:rPr>
                <w:rFonts w:asciiTheme="majorEastAsia" w:eastAsiaTheme="majorEastAsia" w:hAnsiTheme="majorEastAsia" w:hint="eastAsia"/>
                <w:sz w:val="17"/>
                <w:szCs w:val="17"/>
              </w:rPr>
              <w:t>夫婦関係の不和・家族の将来悲観等</w:t>
            </w:r>
            <w:r w:rsidRPr="00D37DB6">
              <w:rPr>
                <w:rFonts w:asciiTheme="majorEastAsia" w:eastAsiaTheme="majorEastAsia" w:hAnsiTheme="majorEastAsia" w:hint="eastAsia"/>
                <w:sz w:val="18"/>
                <w:szCs w:val="18"/>
              </w:rPr>
              <w:t>）</w:t>
            </w:r>
          </w:p>
        </w:tc>
        <w:tc>
          <w:tcPr>
            <w:tcW w:w="2976" w:type="dxa"/>
            <w:tcBorders>
              <w:top w:val="single" w:sz="4" w:space="0" w:color="auto"/>
              <w:bottom w:val="single" w:sz="12" w:space="0" w:color="auto"/>
            </w:tcBorders>
            <w:shd w:val="clear" w:color="auto" w:fill="FDE9D9" w:themeFill="accent6" w:themeFillTint="33"/>
          </w:tcPr>
          <w:p w:rsidR="00293638" w:rsidRPr="00AF4D26" w:rsidRDefault="00293638" w:rsidP="0092460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左記以外</w:t>
            </w:r>
            <w:r w:rsidRPr="00AF4D26">
              <w:rPr>
                <w:rFonts w:asciiTheme="majorEastAsia" w:eastAsiaTheme="majorEastAsia" w:hAnsiTheme="majorEastAsia" w:hint="eastAsia"/>
                <w:sz w:val="20"/>
                <w:szCs w:val="20"/>
              </w:rPr>
              <w:t>の問題</w:t>
            </w:r>
          </w:p>
          <w:p w:rsidR="00293638" w:rsidRPr="00D37DB6" w:rsidRDefault="00293638" w:rsidP="00924600">
            <w:pPr>
              <w:jc w:val="center"/>
              <w:rPr>
                <w:rFonts w:asciiTheme="majorEastAsia" w:eastAsiaTheme="majorEastAsia" w:hAnsiTheme="majorEastAsia"/>
                <w:sz w:val="18"/>
                <w:szCs w:val="18"/>
              </w:rPr>
            </w:pPr>
            <w:r w:rsidRPr="00AF4D26">
              <w:rPr>
                <w:rFonts w:asciiTheme="majorEastAsia" w:eastAsiaTheme="majorEastAsia" w:hAnsiTheme="majorEastAsia" w:hint="eastAsia"/>
                <w:sz w:val="18"/>
                <w:szCs w:val="18"/>
              </w:rPr>
              <w:t>（男女問題，勤務問題）</w:t>
            </w:r>
          </w:p>
        </w:tc>
      </w:tr>
      <w:tr w:rsidR="00293638" w:rsidTr="00111B00">
        <w:trPr>
          <w:trHeight w:val="804"/>
        </w:trPr>
        <w:tc>
          <w:tcPr>
            <w:tcW w:w="2127" w:type="dxa"/>
            <w:tcBorders>
              <w:top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一人ひとりの気づきと見守りの推進</w:t>
            </w:r>
          </w:p>
        </w:tc>
        <w:tc>
          <w:tcPr>
            <w:tcW w:w="3355" w:type="dxa"/>
            <w:tcBorders>
              <w:top w:val="single" w:sz="12" w:space="0" w:color="auto"/>
            </w:tcBorders>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❏青年期層を対象にした啓発の充実</w:t>
            </w:r>
          </w:p>
        </w:tc>
        <w:tc>
          <w:tcPr>
            <w:tcW w:w="2835" w:type="dxa"/>
            <w:tcBorders>
              <w:top w:val="single" w:sz="12" w:space="0" w:color="auto"/>
            </w:tcBorders>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❏被災者支援における相談機関の周知の徹底</w:t>
            </w:r>
          </w:p>
        </w:tc>
        <w:tc>
          <w:tcPr>
            <w:tcW w:w="3874" w:type="dxa"/>
            <w:tcBorders>
              <w:top w:val="single" w:sz="12" w:space="0" w:color="auto"/>
            </w:tcBorders>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❏家族等，身近な人への見守りの支援の推進</w:t>
            </w:r>
          </w:p>
        </w:tc>
        <w:tc>
          <w:tcPr>
            <w:tcW w:w="2976" w:type="dxa"/>
            <w:tcBorders>
              <w:top w:val="single" w:sz="12" w:space="0" w:color="auto"/>
            </w:tcBorders>
            <w:vAlign w:val="center"/>
          </w:tcPr>
          <w:p w:rsidR="00293638" w:rsidRDefault="00293638" w:rsidP="00111B00">
            <w:pPr>
              <w:ind w:left="210" w:hangingChars="100" w:hanging="210"/>
              <w:rPr>
                <w:rFonts w:ascii="Bookman Old Style" w:hAnsi="Bookman Old Style"/>
              </w:rPr>
            </w:pPr>
            <w:r>
              <w:rPr>
                <w:rFonts w:ascii="Bookman Old Style" w:hAnsi="Bookman Old Style" w:hint="eastAsia"/>
              </w:rPr>
              <w:t>❏関連する相談窓口の周知・啓発</w:t>
            </w:r>
          </w:p>
        </w:tc>
      </w:tr>
      <w:tr w:rsidR="00C515FE" w:rsidTr="00111B00">
        <w:trPr>
          <w:trHeight w:val="835"/>
        </w:trPr>
        <w:tc>
          <w:tcPr>
            <w:tcW w:w="2127" w:type="dxa"/>
            <w:vAlign w:val="center"/>
          </w:tcPr>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人材の育成と確保</w:t>
            </w:r>
          </w:p>
        </w:tc>
        <w:tc>
          <w:tcPr>
            <w:tcW w:w="3355" w:type="dxa"/>
            <w:vAlign w:val="center"/>
          </w:tcPr>
          <w:p w:rsidR="008B1527" w:rsidRDefault="00C515FE" w:rsidP="00111B00">
            <w:pPr>
              <w:ind w:left="210" w:hangingChars="100" w:hanging="210"/>
              <w:rPr>
                <w:rFonts w:ascii="Bookman Old Style" w:hAnsi="Bookman Old Style"/>
              </w:rPr>
            </w:pPr>
            <w:r>
              <w:rPr>
                <w:rFonts w:ascii="Bookman Old Style" w:hAnsi="Bookman Old Style" w:hint="eastAsia"/>
              </w:rPr>
              <w:t>❏専門職向けゲートキーパー</w:t>
            </w:r>
          </w:p>
          <w:p w:rsidR="00C515FE" w:rsidRDefault="00C515FE" w:rsidP="008B1527">
            <w:pPr>
              <w:ind w:leftChars="100" w:left="210"/>
              <w:rPr>
                <w:rFonts w:ascii="Bookman Old Style" w:hAnsi="Bookman Old Style"/>
              </w:rPr>
            </w:pPr>
            <w:r>
              <w:rPr>
                <w:rFonts w:ascii="Bookman Old Style" w:hAnsi="Bookman Old Style" w:hint="eastAsia"/>
              </w:rPr>
              <w:t>研修の充実</w:t>
            </w:r>
          </w:p>
        </w:tc>
        <w:tc>
          <w:tcPr>
            <w:tcW w:w="2835" w:type="dxa"/>
            <w:vAlign w:val="center"/>
          </w:tcPr>
          <w:p w:rsidR="00C515FE" w:rsidRDefault="00C515FE" w:rsidP="00111B00">
            <w:pPr>
              <w:spacing w:line="240" w:lineRule="exact"/>
              <w:rPr>
                <w:rFonts w:ascii="Bookman Old Style" w:hAnsi="Bookman Old Style"/>
              </w:rPr>
            </w:pPr>
            <w:r>
              <w:rPr>
                <w:rFonts w:ascii="Bookman Old Style" w:hAnsi="Bookman Old Style" w:hint="eastAsia"/>
              </w:rPr>
              <w:t>❏</w:t>
            </w:r>
            <w:r w:rsidRPr="001B71EA">
              <w:rPr>
                <w:rFonts w:ascii="Bookman Old Style" w:hAnsi="Bookman Old Style" w:hint="eastAsia"/>
              </w:rPr>
              <w:t>多重債務相談窓口の周知</w:t>
            </w:r>
          </w:p>
        </w:tc>
        <w:tc>
          <w:tcPr>
            <w:tcW w:w="3874" w:type="dxa"/>
            <w:vAlign w:val="center"/>
          </w:tcPr>
          <w:p w:rsidR="00C515FE" w:rsidRDefault="00C515FE" w:rsidP="00111B00">
            <w:pPr>
              <w:ind w:left="210" w:hangingChars="100" w:hanging="210"/>
              <w:rPr>
                <w:rFonts w:ascii="Bookman Old Style" w:hAnsi="Bookman Old Style"/>
              </w:rPr>
            </w:pPr>
            <w:r>
              <w:rPr>
                <w:rFonts w:ascii="Bookman Old Style" w:hAnsi="Bookman Old Style" w:hint="eastAsia"/>
              </w:rPr>
              <w:t>❏地域住民や団体向けゲート</w:t>
            </w:r>
          </w:p>
          <w:p w:rsidR="00C515FE" w:rsidRDefault="00C515FE" w:rsidP="00111B00">
            <w:pPr>
              <w:ind w:leftChars="100" w:left="210"/>
              <w:rPr>
                <w:rFonts w:ascii="Bookman Old Style" w:hAnsi="Bookman Old Style"/>
              </w:rPr>
            </w:pPr>
            <w:r>
              <w:rPr>
                <w:rFonts w:ascii="Bookman Old Style" w:hAnsi="Bookman Old Style" w:hint="eastAsia"/>
              </w:rPr>
              <w:t>キーパー研修の充実</w:t>
            </w:r>
          </w:p>
        </w:tc>
        <w:tc>
          <w:tcPr>
            <w:tcW w:w="2976" w:type="dxa"/>
            <w:vAlign w:val="center"/>
          </w:tcPr>
          <w:p w:rsidR="00C515FE" w:rsidRDefault="00C515FE" w:rsidP="00111B00">
            <w:pPr>
              <w:ind w:left="210" w:hangingChars="100" w:hanging="210"/>
              <w:rPr>
                <w:rFonts w:ascii="Bookman Old Style" w:hAnsi="Bookman Old Style"/>
              </w:rPr>
            </w:pPr>
            <w:r>
              <w:rPr>
                <w:rFonts w:ascii="Bookman Old Style" w:hAnsi="Bookman Old Style" w:hint="eastAsia"/>
              </w:rPr>
              <w:t>❏家族等，身近な人への見守りの支援の推進</w:t>
            </w:r>
          </w:p>
        </w:tc>
      </w:tr>
      <w:tr w:rsidR="00C515FE" w:rsidTr="00111B00">
        <w:trPr>
          <w:trHeight w:val="848"/>
        </w:trPr>
        <w:tc>
          <w:tcPr>
            <w:tcW w:w="2127" w:type="dxa"/>
            <w:tcBorders>
              <w:bottom w:val="single" w:sz="4" w:space="0" w:color="auto"/>
            </w:tcBorders>
            <w:vAlign w:val="center"/>
          </w:tcPr>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対象に応じた支援</w:t>
            </w:r>
          </w:p>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の充実</w:t>
            </w:r>
          </w:p>
        </w:tc>
        <w:tc>
          <w:tcPr>
            <w:tcW w:w="3355" w:type="dxa"/>
            <w:tcBorders>
              <w:bottom w:val="single" w:sz="4" w:space="0" w:color="auto"/>
            </w:tcBorders>
            <w:vAlign w:val="center"/>
          </w:tcPr>
          <w:p w:rsidR="00111B00" w:rsidRDefault="00C515FE" w:rsidP="00111B00">
            <w:pPr>
              <w:ind w:left="210" w:hangingChars="100" w:hanging="210"/>
              <w:rPr>
                <w:rFonts w:ascii="Bookman Old Style" w:hAnsi="Bookman Old Style"/>
              </w:rPr>
            </w:pPr>
            <w:r>
              <w:rPr>
                <w:rFonts w:ascii="Bookman Old Style" w:hAnsi="Bookman Old Style" w:hint="eastAsia"/>
              </w:rPr>
              <w:t>❏ひきこもり地域支援事業の</w:t>
            </w:r>
          </w:p>
          <w:p w:rsidR="00C515FE" w:rsidRDefault="00C515FE" w:rsidP="00111B00">
            <w:pPr>
              <w:ind w:leftChars="100" w:left="210"/>
              <w:rPr>
                <w:rFonts w:ascii="Bookman Old Style" w:hAnsi="Bookman Old Style"/>
              </w:rPr>
            </w:pPr>
            <w:r>
              <w:rPr>
                <w:rFonts w:ascii="Bookman Old Style" w:hAnsi="Bookman Old Style" w:hint="eastAsia"/>
              </w:rPr>
              <w:t>充実</w:t>
            </w:r>
          </w:p>
        </w:tc>
        <w:tc>
          <w:tcPr>
            <w:tcW w:w="2835" w:type="dxa"/>
            <w:tcBorders>
              <w:bottom w:val="single" w:sz="4" w:space="0" w:color="auto"/>
            </w:tcBorders>
            <w:vAlign w:val="center"/>
          </w:tcPr>
          <w:p w:rsidR="00C515FE" w:rsidRDefault="00C515FE" w:rsidP="00111B00">
            <w:pPr>
              <w:spacing w:line="240" w:lineRule="exact"/>
              <w:ind w:left="210" w:hangingChars="100" w:hanging="210"/>
              <w:rPr>
                <w:rFonts w:ascii="Bookman Old Style" w:hAnsi="Bookman Old Style"/>
              </w:rPr>
            </w:pPr>
            <w:r>
              <w:rPr>
                <w:rFonts w:ascii="Bookman Old Style" w:hAnsi="Bookman Old Style" w:hint="eastAsia"/>
              </w:rPr>
              <w:t>❏生活困窮者自立支援事業</w:t>
            </w:r>
            <w:r w:rsidRPr="001B71EA">
              <w:rPr>
                <w:rFonts w:ascii="Bookman Old Style" w:hAnsi="Bookman Old Style" w:hint="eastAsia"/>
              </w:rPr>
              <w:t>の周知</w:t>
            </w:r>
          </w:p>
        </w:tc>
        <w:tc>
          <w:tcPr>
            <w:tcW w:w="3874" w:type="dxa"/>
            <w:tcBorders>
              <w:bottom w:val="single" w:sz="4" w:space="0" w:color="auto"/>
            </w:tcBorders>
            <w:vAlign w:val="center"/>
          </w:tcPr>
          <w:p w:rsidR="00111B00" w:rsidRDefault="00C515FE" w:rsidP="00111B00">
            <w:pPr>
              <w:ind w:left="210" w:hangingChars="100" w:hanging="210"/>
              <w:rPr>
                <w:rFonts w:ascii="Bookman Old Style" w:hAnsi="Bookman Old Style"/>
              </w:rPr>
            </w:pPr>
            <w:r>
              <w:rPr>
                <w:rFonts w:ascii="Bookman Old Style" w:hAnsi="Bookman Old Style" w:hint="eastAsia"/>
              </w:rPr>
              <w:t>❏復興公営住宅での孤立防止対策の</w:t>
            </w:r>
          </w:p>
          <w:p w:rsidR="00C515FE" w:rsidRDefault="00C515FE" w:rsidP="00111B00">
            <w:pPr>
              <w:ind w:leftChars="100" w:left="210"/>
              <w:rPr>
                <w:rFonts w:ascii="Bookman Old Style" w:hAnsi="Bookman Old Style"/>
              </w:rPr>
            </w:pPr>
            <w:r>
              <w:rPr>
                <w:rFonts w:ascii="Bookman Old Style" w:hAnsi="Bookman Old Style" w:hint="eastAsia"/>
              </w:rPr>
              <w:t>充実</w:t>
            </w:r>
          </w:p>
        </w:tc>
        <w:tc>
          <w:tcPr>
            <w:tcW w:w="2976" w:type="dxa"/>
            <w:tcBorders>
              <w:bottom w:val="single" w:sz="4" w:space="0" w:color="auto"/>
            </w:tcBorders>
            <w:vAlign w:val="center"/>
          </w:tcPr>
          <w:p w:rsidR="00C515FE" w:rsidRPr="00AE17E1" w:rsidRDefault="00C515FE" w:rsidP="00111B00">
            <w:pPr>
              <w:spacing w:line="240" w:lineRule="exact"/>
              <w:ind w:left="210" w:hangingChars="100" w:hanging="210"/>
              <w:rPr>
                <w:rFonts w:ascii="Bookman Old Style" w:hAnsi="Bookman Old Style"/>
              </w:rPr>
            </w:pPr>
            <w:r>
              <w:rPr>
                <w:rFonts w:ascii="Bookman Old Style" w:hAnsi="Bookman Old Style" w:hint="eastAsia"/>
              </w:rPr>
              <w:t>❏</w:t>
            </w:r>
            <w:r w:rsidRPr="001B71EA">
              <w:rPr>
                <w:rFonts w:ascii="Bookman Old Style" w:hAnsi="Bookman Old Style" w:hint="eastAsia"/>
              </w:rPr>
              <w:t>女性相談窓口の周知</w:t>
            </w:r>
          </w:p>
        </w:tc>
      </w:tr>
      <w:tr w:rsidR="00293638" w:rsidTr="00924600">
        <w:tc>
          <w:tcPr>
            <w:tcW w:w="2127" w:type="dxa"/>
            <w:tcBorders>
              <w:bottom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自死の予防に関する</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ネットワークと</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効果的連携</w:t>
            </w:r>
          </w:p>
        </w:tc>
        <w:tc>
          <w:tcPr>
            <w:tcW w:w="13040" w:type="dxa"/>
            <w:gridSpan w:val="4"/>
            <w:tcBorders>
              <w:bottom w:val="single" w:sz="12" w:space="0" w:color="auto"/>
            </w:tcBorders>
            <w:vAlign w:val="center"/>
          </w:tcPr>
          <w:p w:rsidR="00293638" w:rsidRPr="00D37DB6" w:rsidRDefault="00293638" w:rsidP="009C34D7">
            <w:pPr>
              <w:rPr>
                <w:rFonts w:ascii="Bookman Old Style" w:hAnsi="Bookman Old Style"/>
                <w:color w:val="FF0000"/>
              </w:rPr>
            </w:pPr>
            <w:r w:rsidRPr="008A0A2C">
              <w:rPr>
                <w:rFonts w:ascii="Bookman Old Style" w:hAnsi="Bookman Old Style" w:hint="eastAsia"/>
                <w:color w:val="000000" w:themeColor="text1"/>
              </w:rPr>
              <w:t>❏</w:t>
            </w:r>
            <w:r>
              <w:rPr>
                <w:rFonts w:ascii="Bookman Old Style" w:hAnsi="Bookman Old Style" w:hint="eastAsia"/>
                <w:color w:val="000000" w:themeColor="text1"/>
              </w:rPr>
              <w:t>関係団体と連携した心の健康のセルフケアの推進と相談窓口の周知</w:t>
            </w:r>
          </w:p>
        </w:tc>
      </w:tr>
    </w:tbl>
    <w:p w:rsidR="00293638" w:rsidRDefault="00293638" w:rsidP="00293638">
      <w:pPr>
        <w:rPr>
          <w:rFonts w:asciiTheme="majorEastAsia" w:eastAsiaTheme="majorEastAsia" w:hAnsiTheme="majorEastAsia"/>
        </w:rPr>
        <w:sectPr w:rsidR="00293638" w:rsidSect="00577318">
          <w:type w:val="continuous"/>
          <w:pgSz w:w="16838" w:h="11906" w:orient="landscape"/>
          <w:pgMar w:top="1077" w:right="1440" w:bottom="1077" w:left="1440" w:header="851" w:footer="992" w:gutter="0"/>
          <w:cols w:space="425"/>
          <w:docGrid w:type="linesAndChars" w:linePitch="325"/>
        </w:sectPr>
      </w:pPr>
    </w:p>
    <w:p w:rsidR="00293638" w:rsidRPr="006B7324" w:rsidRDefault="00293638" w:rsidP="00293638">
      <w:pPr>
        <w:rPr>
          <w:rFonts w:asciiTheme="majorEastAsia" w:eastAsiaTheme="majorEastAsia" w:hAnsiTheme="majorEastAsia"/>
        </w:rPr>
      </w:pPr>
      <w:r w:rsidRPr="006B7324">
        <w:rPr>
          <w:rFonts w:asciiTheme="majorEastAsia" w:eastAsiaTheme="majorEastAsia" w:hAnsiTheme="majorEastAsia" w:hint="eastAsia"/>
        </w:rPr>
        <w:lastRenderedPageBreak/>
        <w:t>（３）　学生・生徒等</w:t>
      </w:r>
      <w:r w:rsidRPr="006B7324">
        <w:rPr>
          <w:rFonts w:asciiTheme="majorEastAsia" w:eastAsiaTheme="majorEastAsia" w:hAnsiTheme="majorEastAsia"/>
        </w:rPr>
        <w:t>（</w:t>
      </w:r>
      <w:r w:rsidRPr="006B7324">
        <w:rPr>
          <w:rFonts w:asciiTheme="majorEastAsia" w:eastAsiaTheme="majorEastAsia" w:hAnsiTheme="majorEastAsia" w:hint="eastAsia"/>
        </w:rPr>
        <w:t>１０６</w:t>
      </w:r>
      <w:r w:rsidRPr="006B7324">
        <w:rPr>
          <w:rFonts w:asciiTheme="majorEastAsia" w:eastAsiaTheme="majorEastAsia" w:hAnsiTheme="majorEastAsia"/>
        </w:rPr>
        <w:t>人）</w:t>
      </w:r>
      <w:r w:rsidRPr="006B7324">
        <w:rPr>
          <w:rFonts w:asciiTheme="majorEastAsia" w:eastAsiaTheme="majorEastAsia" w:hAnsiTheme="majorEastAsia" w:hint="eastAsia"/>
        </w:rPr>
        <w:t>の原因・動機を踏まえた現在の取組みと今後の取組み（案）について</w:t>
      </w:r>
    </w:p>
    <w:tbl>
      <w:tblPr>
        <w:tblStyle w:val="a7"/>
        <w:tblW w:w="15451" w:type="dxa"/>
        <w:tblInd w:w="-601"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4388"/>
        <w:gridCol w:w="3125"/>
        <w:gridCol w:w="3112"/>
        <w:gridCol w:w="2699"/>
      </w:tblGrid>
      <w:tr w:rsidR="00293638" w:rsidRPr="009F3F45" w:rsidTr="00924600">
        <w:trPr>
          <w:trHeight w:val="468"/>
        </w:trPr>
        <w:tc>
          <w:tcPr>
            <w:tcW w:w="2127" w:type="dxa"/>
            <w:vMerge w:val="restart"/>
            <w:tcBorders>
              <w:top w:val="single" w:sz="12"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r>
              <w:rPr>
                <w:rFonts w:asciiTheme="majorEastAsia" w:eastAsiaTheme="majorEastAsia" w:hAnsiTheme="majorEastAsia" w:hint="eastAsia"/>
              </w:rPr>
              <w:t>柱（基盤）</w:t>
            </w:r>
          </w:p>
        </w:tc>
        <w:tc>
          <w:tcPr>
            <w:tcW w:w="13324" w:type="dxa"/>
            <w:gridSpan w:val="4"/>
            <w:tcBorders>
              <w:top w:val="single" w:sz="12" w:space="0" w:color="auto"/>
              <w:bottom w:val="single" w:sz="4"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現在の取組み</w:t>
            </w:r>
          </w:p>
        </w:tc>
      </w:tr>
      <w:tr w:rsidR="00293638" w:rsidRPr="009F3F45" w:rsidTr="00924600">
        <w:trPr>
          <w:trHeight w:val="837"/>
        </w:trPr>
        <w:tc>
          <w:tcPr>
            <w:tcW w:w="2127" w:type="dxa"/>
            <w:vMerge/>
            <w:tcBorders>
              <w:bottom w:val="single" w:sz="12"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p>
        </w:tc>
        <w:tc>
          <w:tcPr>
            <w:tcW w:w="4388" w:type="dxa"/>
            <w:tcBorders>
              <w:top w:val="single" w:sz="4" w:space="0" w:color="auto"/>
              <w:bottom w:val="single" w:sz="12"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学校問題</w:t>
            </w:r>
          </w:p>
          <w:p w:rsidR="00293638" w:rsidRPr="009F3F45" w:rsidRDefault="00293638" w:rsidP="00924600">
            <w:pPr>
              <w:ind w:left="210" w:hangingChars="100" w:hanging="210"/>
              <w:jc w:val="center"/>
              <w:rPr>
                <w:rFonts w:asciiTheme="majorEastAsia" w:eastAsiaTheme="majorEastAsia" w:hAnsiTheme="majorEastAsia"/>
                <w:szCs w:val="21"/>
              </w:rPr>
            </w:pPr>
            <w:r w:rsidRPr="009F3F45">
              <w:rPr>
                <w:rFonts w:asciiTheme="majorEastAsia" w:eastAsiaTheme="majorEastAsia" w:hAnsiTheme="majorEastAsia" w:hint="eastAsia"/>
                <w:szCs w:val="21"/>
              </w:rPr>
              <w:t>（学業不振，進路の悩み等）</w:t>
            </w:r>
          </w:p>
        </w:tc>
        <w:tc>
          <w:tcPr>
            <w:tcW w:w="3125" w:type="dxa"/>
            <w:tcBorders>
              <w:top w:val="single" w:sz="4" w:space="0" w:color="auto"/>
              <w:bottom w:val="single" w:sz="12"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健康問題</w:t>
            </w:r>
          </w:p>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（病気の悩み等）</w:t>
            </w:r>
          </w:p>
        </w:tc>
        <w:tc>
          <w:tcPr>
            <w:tcW w:w="3112" w:type="dxa"/>
            <w:tcBorders>
              <w:top w:val="single" w:sz="4" w:space="0" w:color="auto"/>
              <w:bottom w:val="single" w:sz="12"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家族問題</w:t>
            </w:r>
          </w:p>
          <w:p w:rsidR="00293638" w:rsidRPr="009F3F45" w:rsidRDefault="00293638" w:rsidP="00924600">
            <w:pPr>
              <w:jc w:val="center"/>
              <w:rPr>
                <w:rFonts w:asciiTheme="majorEastAsia" w:eastAsiaTheme="majorEastAsia" w:hAnsiTheme="majorEastAsia"/>
                <w:sz w:val="18"/>
                <w:szCs w:val="18"/>
              </w:rPr>
            </w:pPr>
            <w:r w:rsidRPr="009F3F45">
              <w:rPr>
                <w:rFonts w:asciiTheme="majorEastAsia" w:eastAsiaTheme="majorEastAsia" w:hAnsiTheme="majorEastAsia" w:hint="eastAsia"/>
                <w:sz w:val="18"/>
                <w:szCs w:val="18"/>
              </w:rPr>
              <w:t>（親子関係の不和，将来への悲観等）</w:t>
            </w:r>
          </w:p>
        </w:tc>
        <w:tc>
          <w:tcPr>
            <w:tcW w:w="2699" w:type="dxa"/>
            <w:tcBorders>
              <w:top w:val="single" w:sz="4" w:space="0" w:color="auto"/>
              <w:bottom w:val="single" w:sz="12"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r>
              <w:rPr>
                <w:rFonts w:asciiTheme="majorEastAsia" w:eastAsiaTheme="majorEastAsia" w:hAnsiTheme="majorEastAsia" w:hint="eastAsia"/>
                <w:szCs w:val="21"/>
              </w:rPr>
              <w:t>左記以外</w:t>
            </w:r>
            <w:r w:rsidRPr="009F3F45">
              <w:rPr>
                <w:rFonts w:asciiTheme="majorEastAsia" w:eastAsiaTheme="majorEastAsia" w:hAnsiTheme="majorEastAsia" w:hint="eastAsia"/>
                <w:szCs w:val="21"/>
              </w:rPr>
              <w:t>の問題</w:t>
            </w:r>
          </w:p>
          <w:p w:rsidR="00293638" w:rsidRPr="009F3F45" w:rsidRDefault="00293638" w:rsidP="00924600">
            <w:pPr>
              <w:ind w:left="180" w:hangingChars="100" w:hanging="180"/>
              <w:jc w:val="center"/>
              <w:rPr>
                <w:rFonts w:asciiTheme="majorEastAsia" w:eastAsiaTheme="majorEastAsia" w:hAnsiTheme="majorEastAsia"/>
                <w:sz w:val="18"/>
                <w:szCs w:val="18"/>
              </w:rPr>
            </w:pPr>
            <w:r w:rsidRPr="009F3F45">
              <w:rPr>
                <w:rFonts w:asciiTheme="majorEastAsia" w:eastAsiaTheme="majorEastAsia" w:hAnsiTheme="majorEastAsia" w:hint="eastAsia"/>
                <w:sz w:val="18"/>
                <w:szCs w:val="18"/>
              </w:rPr>
              <w:t>（男女問題，経済・生活問題）</w:t>
            </w:r>
          </w:p>
        </w:tc>
      </w:tr>
      <w:tr w:rsidR="00293638" w:rsidTr="00111B00">
        <w:trPr>
          <w:trHeight w:val="507"/>
        </w:trPr>
        <w:tc>
          <w:tcPr>
            <w:tcW w:w="2127" w:type="dxa"/>
            <w:tcBorders>
              <w:top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一人ひとりの気づきと見守りの推進</w:t>
            </w:r>
          </w:p>
        </w:tc>
        <w:tc>
          <w:tcPr>
            <w:tcW w:w="4388" w:type="dxa"/>
            <w:tcBorders>
              <w:top w:val="single" w:sz="12" w:space="0" w:color="auto"/>
            </w:tcBorders>
            <w:vAlign w:val="center"/>
          </w:tcPr>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❏若年者を対象とした普及啓発活動</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❏「さわやか相談員」等の配置</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❏いじめ防止「きずな」サミットの開催</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❏いじめストップリーダー研修の実施</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❏いじめ防止「学校・家庭・地域連携シート」</w:t>
            </w:r>
          </w:p>
        </w:tc>
        <w:tc>
          <w:tcPr>
            <w:tcW w:w="3125" w:type="dxa"/>
            <w:tcBorders>
              <w:top w:val="single" w:sz="12" w:space="0" w:color="auto"/>
            </w:tcBorders>
            <w:vAlign w:val="center"/>
          </w:tcPr>
          <w:p w:rsidR="00293638" w:rsidRDefault="00293638" w:rsidP="00111B00">
            <w:pPr>
              <w:spacing w:line="240" w:lineRule="exact"/>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❏思春期保健活動</w:t>
            </w:r>
          </w:p>
          <w:p w:rsidR="00111B00" w:rsidRDefault="00924600" w:rsidP="00111B00">
            <w:pPr>
              <w:spacing w:line="240" w:lineRule="exact"/>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❏若年者を対象とした普及</w:t>
            </w:r>
          </w:p>
          <w:p w:rsidR="00924600" w:rsidRPr="00924600" w:rsidRDefault="00924600" w:rsidP="00111B00">
            <w:pPr>
              <w:spacing w:line="240" w:lineRule="exact"/>
              <w:ind w:leftChars="100" w:left="210"/>
              <w:rPr>
                <w:rFonts w:asciiTheme="minorEastAsia" w:hAnsiTheme="minorEastAsia"/>
                <w:color w:val="000000" w:themeColor="text1"/>
              </w:rPr>
            </w:pPr>
            <w:r w:rsidRPr="008A0A2C">
              <w:rPr>
                <w:rFonts w:asciiTheme="minorEastAsia" w:hAnsiTheme="minorEastAsia" w:hint="eastAsia"/>
                <w:color w:val="000000" w:themeColor="text1"/>
              </w:rPr>
              <w:t>啓発活動</w:t>
            </w:r>
          </w:p>
        </w:tc>
        <w:tc>
          <w:tcPr>
            <w:tcW w:w="3112" w:type="dxa"/>
            <w:tcBorders>
              <w:top w:val="single" w:sz="12" w:space="0" w:color="auto"/>
            </w:tcBorders>
            <w:vAlign w:val="center"/>
          </w:tcPr>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❏子育て支援に関する</w:t>
            </w:r>
          </w:p>
          <w:p w:rsidR="00293638" w:rsidRPr="008A0A2C" w:rsidRDefault="00293638" w:rsidP="00111B00">
            <w:pPr>
              <w:ind w:leftChars="100" w:left="210"/>
              <w:rPr>
                <w:rFonts w:asciiTheme="minorEastAsia" w:hAnsiTheme="minorEastAsia"/>
                <w:color w:val="000000" w:themeColor="text1"/>
              </w:rPr>
            </w:pPr>
            <w:r w:rsidRPr="008A0A2C">
              <w:rPr>
                <w:rFonts w:asciiTheme="minorEastAsia" w:hAnsiTheme="minorEastAsia" w:hint="eastAsia"/>
                <w:color w:val="000000" w:themeColor="text1"/>
              </w:rPr>
              <w:t>情報提供</w:t>
            </w:r>
          </w:p>
        </w:tc>
        <w:tc>
          <w:tcPr>
            <w:tcW w:w="2699" w:type="dxa"/>
            <w:tcBorders>
              <w:top w:val="single" w:sz="12" w:space="0" w:color="auto"/>
            </w:tcBorders>
            <w:vAlign w:val="center"/>
          </w:tcPr>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❏相談窓口の周知・啓発</w:t>
            </w:r>
          </w:p>
        </w:tc>
      </w:tr>
      <w:tr w:rsidR="00293638" w:rsidTr="00111B00">
        <w:trPr>
          <w:trHeight w:val="1247"/>
        </w:trPr>
        <w:tc>
          <w:tcPr>
            <w:tcW w:w="2127" w:type="dxa"/>
            <w:vMerge w:val="restart"/>
            <w:vAlign w:val="center"/>
          </w:tcPr>
          <w:p w:rsidR="00293638" w:rsidRPr="009A4BD1" w:rsidRDefault="00293638" w:rsidP="00924600">
            <w:pPr>
              <w:rPr>
                <w:rFonts w:asciiTheme="majorEastAsia" w:eastAsiaTheme="majorEastAsia" w:hAnsiTheme="majorEastAsia"/>
                <w:sz w:val="20"/>
                <w:szCs w:val="20"/>
              </w:rPr>
            </w:pPr>
            <w:r>
              <w:rPr>
                <w:rFonts w:hint="eastAsia"/>
                <w:noProof/>
                <w:spacing w:val="9"/>
                <w:kern w:val="0"/>
              </w:rPr>
              <mc:AlternateContent>
                <mc:Choice Requires="wps">
                  <w:drawing>
                    <wp:anchor distT="0" distB="0" distL="114300" distR="114300" simplePos="0" relativeHeight="251807744" behindDoc="0" locked="0" layoutInCell="1" allowOverlap="1" wp14:anchorId="7FD5933F" wp14:editId="3F7ECE33">
                      <wp:simplePos x="0" y="0"/>
                      <wp:positionH relativeFrom="column">
                        <wp:posOffset>-3411855</wp:posOffset>
                      </wp:positionH>
                      <wp:positionV relativeFrom="paragraph">
                        <wp:posOffset>538480</wp:posOffset>
                      </wp:positionV>
                      <wp:extent cx="6314440" cy="371475"/>
                      <wp:effectExtent l="0" t="0" r="0" b="0"/>
                      <wp:wrapNone/>
                      <wp:docPr id="31" name="正方形/長方形 31"/>
                      <wp:cNvGraphicFramePr/>
                      <a:graphic xmlns:a="http://schemas.openxmlformats.org/drawingml/2006/main">
                        <a:graphicData uri="http://schemas.microsoft.com/office/word/2010/wordprocessingShape">
                          <wps:wsp>
                            <wps:cNvSpPr/>
                            <wps:spPr>
                              <a:xfrm rot="5400000">
                                <a:off x="0" y="0"/>
                                <a:ext cx="6314440" cy="371475"/>
                              </a:xfrm>
                              <a:prstGeom prst="rect">
                                <a:avLst/>
                              </a:prstGeom>
                              <a:noFill/>
                              <a:ln w="6350" cap="flat" cmpd="sng" algn="ctr">
                                <a:noFill/>
                                <a:prstDash val="solid"/>
                              </a:ln>
                              <a:effectLst/>
                            </wps:spPr>
                            <wps:txbx>
                              <w:txbxContent>
                                <w:p w:rsidR="00924600" w:rsidRPr="001C7FB7" w:rsidRDefault="00924600" w:rsidP="00293638">
                                  <w:pPr>
                                    <w:jc w:val="center"/>
                                    <w:rPr>
                                      <w:sz w:val="22"/>
                                    </w:rPr>
                                  </w:pPr>
                                  <w:r w:rsidRPr="001C7FB7">
                                    <w:rPr>
                                      <w:rFonts w:hint="eastAsia"/>
                                      <w:sz w:val="22"/>
                                    </w:rPr>
                                    <w:t>-</w:t>
                                  </w:r>
                                  <w:r>
                                    <w:rPr>
                                      <w:rFonts w:hint="eastAsia"/>
                                      <w:sz w:val="22"/>
                                    </w:rPr>
                                    <w:t>１０</w:t>
                                  </w:r>
                                  <w:r w:rsidRPr="001C7FB7">
                                    <w:rPr>
                                      <w:rFonts w:hint="eastAsia"/>
                                      <w:sz w:val="22"/>
                                    </w:rPr>
                                    <w:t>-</w:t>
                                  </w:r>
                                </w:p>
                                <w:p w:rsidR="00924600" w:rsidRDefault="00924600" w:rsidP="002936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55" style="position:absolute;left:0;text-align:left;margin-left:-268.65pt;margin-top:42.4pt;width:497.2pt;height:29.25pt;rotation:9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" filled="f" stroked="f" strokeweight=".5pt">
                      <v:textbox>
                        <w:txbxContent>
                          <w:p w:rsidR="00924600" w:rsidRPr="001C7FB7" w:rsidRDefault="00924600" w:rsidP="00293638">
                            <w:pPr>
                              <w:jc w:val="center"/>
                              <w:rPr>
                                <w:sz w:val="22"/>
                              </w:rPr>
                            </w:pPr>
                            <w:r w:rsidRPr="001C7FB7">
                              <w:rPr>
                                <w:rFonts w:hint="eastAsia"/>
                                <w:sz w:val="22"/>
                              </w:rPr>
                              <w:t>-</w:t>
                            </w:r>
                            <w:r>
                              <w:rPr>
                                <w:rFonts w:hint="eastAsia"/>
                                <w:sz w:val="22"/>
                              </w:rPr>
                              <w:t>１０</w:t>
                            </w:r>
                            <w:r w:rsidRPr="001C7FB7">
                              <w:rPr>
                                <w:rFonts w:hint="eastAsia"/>
                                <w:sz w:val="22"/>
                              </w:rPr>
                              <w:t>-</w:t>
                            </w:r>
                          </w:p>
                          <w:p w:rsidR="00924600" w:rsidRDefault="00924600" w:rsidP="00293638"/>
                        </w:txbxContent>
                      </v:textbox>
                    </v:rect>
                  </w:pict>
                </mc:Fallback>
              </mc:AlternateContent>
            </w:r>
            <w:r w:rsidRPr="009A4BD1">
              <w:rPr>
                <w:rFonts w:asciiTheme="majorEastAsia" w:eastAsiaTheme="majorEastAsia" w:hAnsiTheme="majorEastAsia" w:hint="eastAsia"/>
                <w:sz w:val="20"/>
                <w:szCs w:val="20"/>
              </w:rPr>
              <w:t>人材の育成と確保</w:t>
            </w:r>
          </w:p>
        </w:tc>
        <w:tc>
          <w:tcPr>
            <w:tcW w:w="4388" w:type="dxa"/>
            <w:tcBorders>
              <w:bottom w:val="nil"/>
            </w:tcBorders>
            <w:vAlign w:val="center"/>
          </w:tcPr>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❏確かな学力の育成に向けた教員研修の</w:t>
            </w:r>
          </w:p>
          <w:p w:rsidR="00293638" w:rsidRPr="008A0A2C" w:rsidRDefault="00293638" w:rsidP="00111B00">
            <w:pPr>
              <w:ind w:leftChars="100" w:left="210"/>
              <w:rPr>
                <w:rFonts w:asciiTheme="minorEastAsia" w:hAnsiTheme="minorEastAsia"/>
                <w:color w:val="000000" w:themeColor="text1"/>
              </w:rPr>
            </w:pPr>
            <w:r w:rsidRPr="008A0A2C">
              <w:rPr>
                <w:rFonts w:asciiTheme="minorEastAsia" w:hAnsiTheme="minorEastAsia" w:hint="eastAsia"/>
                <w:color w:val="000000" w:themeColor="text1"/>
              </w:rPr>
              <w:t>実施</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❏いじめ防止に向けた研修の実施</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❏自死予防教育研修の実施</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❏「いじめ対策専任教諭」「児童支援教諭」</w:t>
            </w:r>
          </w:p>
          <w:p w:rsidR="00293638" w:rsidRPr="008A0A2C" w:rsidRDefault="00293638" w:rsidP="00111B00">
            <w:pPr>
              <w:ind w:leftChars="100" w:left="210"/>
              <w:rPr>
                <w:rFonts w:asciiTheme="minorEastAsia" w:hAnsiTheme="minorEastAsia"/>
                <w:color w:val="000000" w:themeColor="text1"/>
              </w:rPr>
            </w:pPr>
            <w:r w:rsidRPr="008A0A2C">
              <w:rPr>
                <w:rFonts w:asciiTheme="minorEastAsia" w:hAnsiTheme="minorEastAsia" w:hint="eastAsia"/>
                <w:color w:val="000000" w:themeColor="text1"/>
              </w:rPr>
              <w:t>「いじめ対策支援員」の配置</w:t>
            </w:r>
          </w:p>
        </w:tc>
        <w:tc>
          <w:tcPr>
            <w:tcW w:w="3125" w:type="dxa"/>
            <w:tcBorders>
              <w:bottom w:val="nil"/>
            </w:tcBorders>
            <w:vAlign w:val="center"/>
          </w:tcPr>
          <w:p w:rsidR="00293638" w:rsidRPr="00111B00"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❏思春期問題研修講座</w:t>
            </w:r>
          </w:p>
        </w:tc>
        <w:tc>
          <w:tcPr>
            <w:tcW w:w="3112" w:type="dxa"/>
            <w:tcBorders>
              <w:bottom w:val="nil"/>
            </w:tcBorders>
            <w:vAlign w:val="center"/>
          </w:tcPr>
          <w:p w:rsidR="00293638" w:rsidRPr="00111B00" w:rsidRDefault="00393D13" w:rsidP="00111B00">
            <w:pPr>
              <w:ind w:left="210" w:hangingChars="100" w:hanging="210"/>
              <w:rPr>
                <w:rFonts w:asciiTheme="minorEastAsia" w:hAnsiTheme="minorEastAsia"/>
                <w:color w:val="000000" w:themeColor="text1"/>
              </w:rPr>
            </w:pPr>
            <w:r w:rsidRPr="001B71EA">
              <w:rPr>
                <w:rFonts w:asciiTheme="minorEastAsia" w:hAnsiTheme="minorEastAsia" w:hint="eastAsia"/>
                <w:color w:val="000000" w:themeColor="text1"/>
              </w:rPr>
              <w:t>❏地域住民や団体向けゲートキーパー研修</w:t>
            </w:r>
          </w:p>
        </w:tc>
        <w:tc>
          <w:tcPr>
            <w:tcW w:w="2699" w:type="dxa"/>
            <w:tcBorders>
              <w:bottom w:val="nil"/>
            </w:tcBorders>
            <w:vAlign w:val="center"/>
          </w:tcPr>
          <w:p w:rsidR="00293638"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❏家族等，身近な人への</w:t>
            </w:r>
          </w:p>
          <w:p w:rsidR="00293638" w:rsidRPr="008A0A2C" w:rsidRDefault="00293638" w:rsidP="00111B00">
            <w:pPr>
              <w:ind w:leftChars="100" w:left="210"/>
              <w:rPr>
                <w:rFonts w:asciiTheme="minorEastAsia" w:hAnsiTheme="minorEastAsia"/>
                <w:color w:val="000000" w:themeColor="text1"/>
              </w:rPr>
            </w:pPr>
            <w:r w:rsidRPr="008A0A2C">
              <w:rPr>
                <w:rFonts w:asciiTheme="minorEastAsia" w:hAnsiTheme="minorEastAsia" w:hint="eastAsia"/>
                <w:color w:val="000000" w:themeColor="text1"/>
              </w:rPr>
              <w:t>見守りの支援</w:t>
            </w:r>
          </w:p>
        </w:tc>
      </w:tr>
      <w:tr w:rsidR="00293638" w:rsidTr="00924600">
        <w:trPr>
          <w:trHeight w:val="359"/>
        </w:trPr>
        <w:tc>
          <w:tcPr>
            <w:tcW w:w="2127" w:type="dxa"/>
            <w:vMerge/>
            <w:vAlign w:val="center"/>
          </w:tcPr>
          <w:p w:rsidR="00293638" w:rsidRPr="009A4BD1" w:rsidRDefault="00293638" w:rsidP="00924600">
            <w:pPr>
              <w:rPr>
                <w:rFonts w:asciiTheme="majorEastAsia" w:eastAsiaTheme="majorEastAsia" w:hAnsiTheme="majorEastAsia"/>
                <w:sz w:val="20"/>
                <w:szCs w:val="20"/>
              </w:rPr>
            </w:pPr>
          </w:p>
        </w:tc>
        <w:tc>
          <w:tcPr>
            <w:tcW w:w="13324" w:type="dxa"/>
            <w:gridSpan w:val="4"/>
            <w:tcBorders>
              <w:top w:val="nil"/>
            </w:tcBorders>
          </w:tcPr>
          <w:p w:rsidR="00293638" w:rsidRPr="008A0A2C" w:rsidRDefault="00293638" w:rsidP="00924600">
            <w:pPr>
              <w:ind w:left="210" w:hangingChars="100" w:hanging="210"/>
              <w:rPr>
                <w:rFonts w:asciiTheme="minorEastAsia" w:hAnsiTheme="minorEastAsia"/>
                <w:color w:val="000000" w:themeColor="text1"/>
                <w:sz w:val="20"/>
                <w:szCs w:val="20"/>
              </w:rPr>
            </w:pPr>
            <w:r w:rsidRPr="008A0A2C">
              <w:rPr>
                <w:rFonts w:asciiTheme="minorEastAsia" w:hAnsiTheme="minorEastAsia" w:hint="eastAsia"/>
                <w:color w:val="000000" w:themeColor="text1"/>
              </w:rPr>
              <w:t>❏</w:t>
            </w:r>
            <w:r w:rsidRPr="008A0A2C">
              <w:rPr>
                <w:rFonts w:asciiTheme="minorEastAsia" w:hAnsiTheme="minorEastAsia" w:hint="eastAsia"/>
                <w:color w:val="000000" w:themeColor="text1"/>
                <w:sz w:val="20"/>
                <w:szCs w:val="20"/>
              </w:rPr>
              <w:t>命の大切さを学</w:t>
            </w:r>
            <w:r w:rsidR="00D65951">
              <w:rPr>
                <w:rFonts w:asciiTheme="minorEastAsia" w:hAnsiTheme="minorEastAsia" w:hint="eastAsia"/>
                <w:color w:val="000000" w:themeColor="text1"/>
                <w:sz w:val="20"/>
                <w:szCs w:val="20"/>
              </w:rPr>
              <w:t>ぶ</w:t>
            </w:r>
            <w:r w:rsidRPr="008A0A2C">
              <w:rPr>
                <w:rFonts w:asciiTheme="minorEastAsia" w:hAnsiTheme="minorEastAsia" w:hint="eastAsia"/>
                <w:color w:val="000000" w:themeColor="text1"/>
                <w:sz w:val="20"/>
                <w:szCs w:val="20"/>
              </w:rPr>
              <w:t>取り組み（</w:t>
            </w:r>
            <w:r w:rsidRPr="008A0A2C">
              <w:rPr>
                <w:rFonts w:asciiTheme="minorEastAsia" w:hAnsiTheme="minorEastAsia" w:hint="eastAsia"/>
                <w:color w:val="000000" w:themeColor="text1"/>
              </w:rPr>
              <w:t>道徳教育の充実・自分づくり教育の推進</w:t>
            </w:r>
            <w:r w:rsidRPr="008A0A2C">
              <w:rPr>
                <w:rFonts w:asciiTheme="minorEastAsia" w:hAnsiTheme="minorEastAsia" w:hint="eastAsia"/>
                <w:color w:val="000000" w:themeColor="text1"/>
                <w:sz w:val="20"/>
                <w:szCs w:val="20"/>
              </w:rPr>
              <w:t>）</w:t>
            </w:r>
          </w:p>
        </w:tc>
      </w:tr>
      <w:tr w:rsidR="00293638" w:rsidTr="00111B00">
        <w:trPr>
          <w:trHeight w:val="1825"/>
        </w:trPr>
        <w:tc>
          <w:tcPr>
            <w:tcW w:w="2127" w:type="dxa"/>
            <w:tcBorders>
              <w:bottom w:val="single" w:sz="4"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対象に応じた支援</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の充実</w:t>
            </w:r>
          </w:p>
        </w:tc>
        <w:tc>
          <w:tcPr>
            <w:tcW w:w="4388" w:type="dxa"/>
            <w:tcBorders>
              <w:bottom w:val="single" w:sz="4" w:space="0" w:color="auto"/>
            </w:tcBorders>
            <w:vAlign w:val="center"/>
          </w:tcPr>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❏少人数授業などきめ細かな指導の推進</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❏適応指導事業の実施</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❏いじめ不登校支援チームによる学校訪問</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❏スクールカウンセラーの配置</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❏スクールソーシャルワーカーの配置</w:t>
            </w:r>
          </w:p>
        </w:tc>
        <w:tc>
          <w:tcPr>
            <w:tcW w:w="3125" w:type="dxa"/>
            <w:tcBorders>
              <w:bottom w:val="single" w:sz="4" w:space="0" w:color="auto"/>
            </w:tcBorders>
            <w:vAlign w:val="center"/>
          </w:tcPr>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❏子どものこころの相談室</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❏心のケア緊急支援の実施</w:t>
            </w:r>
          </w:p>
        </w:tc>
        <w:tc>
          <w:tcPr>
            <w:tcW w:w="3112" w:type="dxa"/>
            <w:tcBorders>
              <w:bottom w:val="single" w:sz="4" w:space="0" w:color="auto"/>
            </w:tcBorders>
            <w:vAlign w:val="center"/>
          </w:tcPr>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❏ヤングテレホンなど子供に関する相談活動</w:t>
            </w:r>
          </w:p>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❏子供家庭総合相談事業</w:t>
            </w:r>
          </w:p>
          <w:p w:rsidR="00293638"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❏児童相談・心理指導・親子</w:t>
            </w:r>
          </w:p>
          <w:p w:rsidR="00293638" w:rsidRPr="008A0A2C" w:rsidRDefault="00293638" w:rsidP="00111B00">
            <w:pPr>
              <w:ind w:leftChars="100" w:left="210"/>
              <w:rPr>
                <w:rFonts w:asciiTheme="minorEastAsia" w:hAnsiTheme="minorEastAsia"/>
                <w:color w:val="000000" w:themeColor="text1"/>
              </w:rPr>
            </w:pPr>
            <w:r w:rsidRPr="008A0A2C">
              <w:rPr>
                <w:rFonts w:asciiTheme="minorEastAsia" w:hAnsiTheme="minorEastAsia" w:hint="eastAsia"/>
                <w:color w:val="000000" w:themeColor="text1"/>
              </w:rPr>
              <w:t>こころの相談</w:t>
            </w:r>
          </w:p>
        </w:tc>
        <w:tc>
          <w:tcPr>
            <w:tcW w:w="2699" w:type="dxa"/>
            <w:tcBorders>
              <w:bottom w:val="single" w:sz="4" w:space="0" w:color="auto"/>
            </w:tcBorders>
            <w:vAlign w:val="center"/>
          </w:tcPr>
          <w:p w:rsidR="00293638" w:rsidRPr="008A0A2C"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❏ふれあい広場</w:t>
            </w:r>
          </w:p>
          <w:p w:rsidR="00293638" w:rsidRPr="00BD5598"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color w:val="000000" w:themeColor="text1"/>
              </w:rPr>
              <w:t>❏ひとり親家庭相談支援センター事業</w:t>
            </w:r>
          </w:p>
        </w:tc>
      </w:tr>
      <w:tr w:rsidR="00293638" w:rsidTr="00111B00">
        <w:trPr>
          <w:trHeight w:val="1446"/>
        </w:trPr>
        <w:tc>
          <w:tcPr>
            <w:tcW w:w="2127" w:type="dxa"/>
            <w:tcBorders>
              <w:bottom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自死の予防に関する</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ネットワークと</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効果的連携</w:t>
            </w:r>
          </w:p>
        </w:tc>
        <w:tc>
          <w:tcPr>
            <w:tcW w:w="13324" w:type="dxa"/>
            <w:gridSpan w:val="4"/>
            <w:tcBorders>
              <w:bottom w:val="single" w:sz="12" w:space="0" w:color="auto"/>
            </w:tcBorders>
            <w:vAlign w:val="center"/>
          </w:tcPr>
          <w:p w:rsidR="00293638" w:rsidRPr="008A0A2C" w:rsidRDefault="00293638" w:rsidP="00111B00">
            <w:pPr>
              <w:rPr>
                <w:rFonts w:asciiTheme="minorEastAsia" w:hAnsiTheme="minorEastAsia"/>
                <w:color w:val="000000" w:themeColor="text1"/>
                <w:sz w:val="20"/>
                <w:szCs w:val="20"/>
              </w:rPr>
            </w:pPr>
            <w:r w:rsidRPr="008A0A2C">
              <w:rPr>
                <w:rFonts w:asciiTheme="minorEastAsia" w:hAnsiTheme="minorEastAsia" w:hint="eastAsia"/>
                <w:color w:val="000000" w:themeColor="text1"/>
              </w:rPr>
              <w:t>❏地区健康教育を含めた管内小学校や学校支援本部との連携／❏児童虐待防止ネットワーク会議</w:t>
            </w:r>
          </w:p>
          <w:p w:rsidR="00293638" w:rsidRPr="00111B00" w:rsidRDefault="00293638" w:rsidP="00111B00">
            <w:pPr>
              <w:tabs>
                <w:tab w:val="left" w:pos="11269"/>
              </w:tabs>
              <w:rPr>
                <w:rFonts w:asciiTheme="minorEastAsia" w:hAnsiTheme="minorEastAsia"/>
                <w:color w:val="000000" w:themeColor="text1"/>
              </w:rPr>
            </w:pPr>
            <w:r w:rsidRPr="008A0A2C">
              <w:rPr>
                <w:rFonts w:asciiTheme="minorEastAsia" w:hAnsiTheme="minorEastAsia" w:hint="eastAsia"/>
                <w:color w:val="000000" w:themeColor="text1"/>
              </w:rPr>
              <w:t>❏大学との連携による中学生学習サポート事業／❏仙台市青少年対策関係六機関合同会議／❏学校支援地域本部事業</w:t>
            </w:r>
          </w:p>
        </w:tc>
      </w:tr>
      <w:tr w:rsidR="00293638" w:rsidTr="00924600">
        <w:tc>
          <w:tcPr>
            <w:tcW w:w="2127" w:type="dxa"/>
            <w:vMerge w:val="restart"/>
            <w:tcBorders>
              <w:top w:val="single" w:sz="12"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r>
              <w:rPr>
                <w:rFonts w:asciiTheme="majorEastAsia" w:eastAsiaTheme="majorEastAsia" w:hAnsiTheme="majorEastAsia" w:hint="eastAsia"/>
              </w:rPr>
              <w:lastRenderedPageBreak/>
              <w:t>柱（基盤）</w:t>
            </w:r>
          </w:p>
        </w:tc>
        <w:tc>
          <w:tcPr>
            <w:tcW w:w="13324" w:type="dxa"/>
            <w:gridSpan w:val="4"/>
            <w:tcBorders>
              <w:top w:val="single" w:sz="12" w:space="0" w:color="auto"/>
              <w:bottom w:val="single" w:sz="4" w:space="0" w:color="auto"/>
            </w:tcBorders>
            <w:shd w:val="clear" w:color="auto" w:fill="FDE9D9" w:themeFill="accent6" w:themeFillTint="33"/>
          </w:tcPr>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今後の取組</w:t>
            </w:r>
            <w:r>
              <w:rPr>
                <w:rFonts w:asciiTheme="majorEastAsia" w:eastAsiaTheme="majorEastAsia" w:hAnsiTheme="majorEastAsia" w:hint="eastAsia"/>
                <w:szCs w:val="21"/>
              </w:rPr>
              <w:t>み（案）</w:t>
            </w:r>
          </w:p>
        </w:tc>
      </w:tr>
      <w:tr w:rsidR="00293638" w:rsidTr="00924600">
        <w:tc>
          <w:tcPr>
            <w:tcW w:w="2127" w:type="dxa"/>
            <w:vMerge/>
            <w:tcBorders>
              <w:bottom w:val="single" w:sz="12" w:space="0" w:color="auto"/>
            </w:tcBorders>
            <w:shd w:val="clear" w:color="auto" w:fill="FDE9D9" w:themeFill="accent6" w:themeFillTint="33"/>
            <w:vAlign w:val="center"/>
          </w:tcPr>
          <w:p w:rsidR="00293638" w:rsidRPr="009F3F45" w:rsidRDefault="00293638" w:rsidP="00924600">
            <w:pPr>
              <w:jc w:val="center"/>
              <w:rPr>
                <w:rFonts w:asciiTheme="majorEastAsia" w:eastAsiaTheme="majorEastAsia" w:hAnsiTheme="majorEastAsia"/>
                <w:szCs w:val="21"/>
              </w:rPr>
            </w:pPr>
          </w:p>
        </w:tc>
        <w:tc>
          <w:tcPr>
            <w:tcW w:w="4388" w:type="dxa"/>
            <w:tcBorders>
              <w:top w:val="single" w:sz="4" w:space="0" w:color="auto"/>
              <w:bottom w:val="single" w:sz="12" w:space="0" w:color="auto"/>
            </w:tcBorders>
            <w:shd w:val="clear" w:color="auto" w:fill="FDE9D9" w:themeFill="accent6" w:themeFillTint="33"/>
          </w:tcPr>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学校問題</w:t>
            </w:r>
          </w:p>
          <w:p w:rsidR="00293638" w:rsidRPr="009F3F45" w:rsidRDefault="00293638" w:rsidP="00924600">
            <w:pPr>
              <w:ind w:left="210" w:hangingChars="100" w:hanging="210"/>
              <w:jc w:val="center"/>
              <w:rPr>
                <w:rFonts w:asciiTheme="majorEastAsia" w:eastAsiaTheme="majorEastAsia" w:hAnsiTheme="majorEastAsia"/>
                <w:szCs w:val="21"/>
              </w:rPr>
            </w:pPr>
            <w:r w:rsidRPr="009F3F45">
              <w:rPr>
                <w:rFonts w:asciiTheme="majorEastAsia" w:eastAsiaTheme="majorEastAsia" w:hAnsiTheme="majorEastAsia" w:hint="eastAsia"/>
                <w:szCs w:val="21"/>
              </w:rPr>
              <w:t>（学業不振，進路の悩み等）</w:t>
            </w:r>
          </w:p>
        </w:tc>
        <w:tc>
          <w:tcPr>
            <w:tcW w:w="3125" w:type="dxa"/>
            <w:tcBorders>
              <w:top w:val="single" w:sz="4" w:space="0" w:color="auto"/>
              <w:bottom w:val="single" w:sz="12" w:space="0" w:color="auto"/>
            </w:tcBorders>
            <w:shd w:val="clear" w:color="auto" w:fill="FDE9D9" w:themeFill="accent6" w:themeFillTint="33"/>
          </w:tcPr>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健康問題</w:t>
            </w:r>
          </w:p>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（病気の悩み等）</w:t>
            </w:r>
          </w:p>
        </w:tc>
        <w:tc>
          <w:tcPr>
            <w:tcW w:w="3112" w:type="dxa"/>
            <w:tcBorders>
              <w:top w:val="single" w:sz="4" w:space="0" w:color="auto"/>
              <w:bottom w:val="single" w:sz="12" w:space="0" w:color="auto"/>
            </w:tcBorders>
            <w:shd w:val="clear" w:color="auto" w:fill="FDE9D9" w:themeFill="accent6" w:themeFillTint="33"/>
          </w:tcPr>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Cs w:val="21"/>
              </w:rPr>
              <w:t>家族問題</w:t>
            </w:r>
          </w:p>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 w:val="18"/>
                <w:szCs w:val="18"/>
              </w:rPr>
              <w:t>（親子関係の不和，将来への悲観等）</w:t>
            </w:r>
          </w:p>
        </w:tc>
        <w:tc>
          <w:tcPr>
            <w:tcW w:w="2699" w:type="dxa"/>
            <w:tcBorders>
              <w:top w:val="single" w:sz="4" w:space="0" w:color="auto"/>
              <w:bottom w:val="single" w:sz="12" w:space="0" w:color="auto"/>
            </w:tcBorders>
            <w:shd w:val="clear" w:color="auto" w:fill="FDE9D9" w:themeFill="accent6" w:themeFillTint="33"/>
          </w:tcPr>
          <w:p w:rsidR="00293638" w:rsidRPr="009F3F45" w:rsidRDefault="00293638" w:rsidP="00924600">
            <w:pPr>
              <w:jc w:val="center"/>
              <w:rPr>
                <w:rFonts w:asciiTheme="majorEastAsia" w:eastAsiaTheme="majorEastAsia" w:hAnsiTheme="majorEastAsia"/>
                <w:szCs w:val="21"/>
              </w:rPr>
            </w:pPr>
            <w:r>
              <w:rPr>
                <w:rFonts w:asciiTheme="majorEastAsia" w:eastAsiaTheme="majorEastAsia" w:hAnsiTheme="majorEastAsia" w:hint="eastAsia"/>
                <w:szCs w:val="21"/>
              </w:rPr>
              <w:t>左記以外</w:t>
            </w:r>
            <w:r w:rsidRPr="009F3F45">
              <w:rPr>
                <w:rFonts w:asciiTheme="majorEastAsia" w:eastAsiaTheme="majorEastAsia" w:hAnsiTheme="majorEastAsia" w:hint="eastAsia"/>
                <w:szCs w:val="21"/>
              </w:rPr>
              <w:t>の問題</w:t>
            </w:r>
          </w:p>
          <w:p w:rsidR="00293638" w:rsidRPr="009F3F45" w:rsidRDefault="00293638" w:rsidP="00924600">
            <w:pPr>
              <w:jc w:val="center"/>
              <w:rPr>
                <w:rFonts w:asciiTheme="majorEastAsia" w:eastAsiaTheme="majorEastAsia" w:hAnsiTheme="majorEastAsia"/>
                <w:szCs w:val="21"/>
              </w:rPr>
            </w:pPr>
            <w:r w:rsidRPr="009F3F45">
              <w:rPr>
                <w:rFonts w:asciiTheme="majorEastAsia" w:eastAsiaTheme="majorEastAsia" w:hAnsiTheme="majorEastAsia" w:hint="eastAsia"/>
                <w:sz w:val="18"/>
                <w:szCs w:val="18"/>
              </w:rPr>
              <w:t>（男女問題，経済・生活問題）</w:t>
            </w:r>
          </w:p>
        </w:tc>
      </w:tr>
      <w:tr w:rsidR="00293638" w:rsidTr="00066CFA">
        <w:trPr>
          <w:trHeight w:val="1542"/>
        </w:trPr>
        <w:tc>
          <w:tcPr>
            <w:tcW w:w="2127" w:type="dxa"/>
            <w:tcBorders>
              <w:top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一人ひとりの気づきと見守りの推進</w:t>
            </w:r>
          </w:p>
        </w:tc>
        <w:tc>
          <w:tcPr>
            <w:tcW w:w="4388" w:type="dxa"/>
            <w:tcBorders>
              <w:top w:val="single" w:sz="12" w:space="0" w:color="auto"/>
            </w:tcBorders>
            <w:vAlign w:val="center"/>
          </w:tcPr>
          <w:p w:rsidR="00293638" w:rsidRPr="008A0A2C" w:rsidRDefault="00293638" w:rsidP="00111B00">
            <w:pPr>
              <w:ind w:left="210" w:hangingChars="100" w:hanging="210"/>
              <w:rPr>
                <w:rFonts w:asciiTheme="minorEastAsia" w:hAnsiTheme="minorEastAsia"/>
                <w:sz w:val="20"/>
                <w:szCs w:val="20"/>
              </w:rPr>
            </w:pPr>
            <w:r w:rsidRPr="008A0A2C">
              <w:rPr>
                <w:rFonts w:asciiTheme="minorEastAsia" w:hAnsiTheme="minorEastAsia" w:hint="eastAsia"/>
              </w:rPr>
              <w:t>❏いじめ防止「学校・家庭・地域連携シート」の普及</w:t>
            </w:r>
          </w:p>
          <w:p w:rsidR="00293638" w:rsidRPr="008A0A2C" w:rsidRDefault="00293638" w:rsidP="00111B00">
            <w:pPr>
              <w:ind w:left="210" w:hangingChars="100" w:hanging="210"/>
              <w:rPr>
                <w:rFonts w:asciiTheme="minorEastAsia" w:hAnsiTheme="minorEastAsia"/>
                <w:sz w:val="20"/>
                <w:szCs w:val="20"/>
              </w:rPr>
            </w:pPr>
            <w:r w:rsidRPr="008A0A2C">
              <w:rPr>
                <w:rFonts w:asciiTheme="minorEastAsia" w:hAnsiTheme="minorEastAsia" w:hint="eastAsia"/>
              </w:rPr>
              <w:t>❏電話によ</w:t>
            </w:r>
            <w:r w:rsidRPr="00B216F0">
              <w:rPr>
                <w:rFonts w:ascii="Bookman Old Style" w:hAnsi="Bookman Old Style"/>
              </w:rPr>
              <w:t>る</w:t>
            </w:r>
            <w:r w:rsidRPr="00B216F0">
              <w:rPr>
                <w:rFonts w:ascii="Bookman Old Style" w:hAnsi="Bookman Old Style"/>
              </w:rPr>
              <w:t>24</w:t>
            </w:r>
            <w:r w:rsidRPr="00B216F0">
              <w:rPr>
                <w:rFonts w:ascii="Bookman Old Style" w:hAnsi="Bookman Old Style"/>
              </w:rPr>
              <w:t>時</w:t>
            </w:r>
            <w:r w:rsidRPr="008A0A2C">
              <w:rPr>
                <w:rFonts w:asciiTheme="minorEastAsia" w:hAnsiTheme="minorEastAsia" w:hint="eastAsia"/>
              </w:rPr>
              <w:t>間いじめ相談の推進</w:t>
            </w:r>
          </w:p>
          <w:p w:rsidR="00293638" w:rsidRPr="008A0A2C" w:rsidRDefault="00293638" w:rsidP="00111B00">
            <w:pPr>
              <w:ind w:left="210" w:hangingChars="100" w:hanging="210"/>
              <w:rPr>
                <w:rFonts w:asciiTheme="minorEastAsia" w:hAnsiTheme="minorEastAsia"/>
                <w:sz w:val="20"/>
                <w:szCs w:val="20"/>
              </w:rPr>
            </w:pPr>
            <w:r w:rsidRPr="008A0A2C">
              <w:rPr>
                <w:rFonts w:asciiTheme="minorEastAsia" w:hAnsiTheme="minorEastAsia" w:hint="eastAsia"/>
              </w:rPr>
              <w:t>❏</w:t>
            </w:r>
            <w:r w:rsidRPr="00581706">
              <w:rPr>
                <w:rFonts w:ascii="Bookman Old Style" w:hAnsi="Bookman Old Style"/>
              </w:rPr>
              <w:t>SNS</w:t>
            </w:r>
            <w:r w:rsidRPr="008A0A2C">
              <w:rPr>
                <w:rFonts w:asciiTheme="minorEastAsia" w:hAnsiTheme="minorEastAsia" w:hint="eastAsia"/>
              </w:rPr>
              <w:t>を活用したいじめ相談の推進</w:t>
            </w:r>
          </w:p>
        </w:tc>
        <w:tc>
          <w:tcPr>
            <w:tcW w:w="3125" w:type="dxa"/>
            <w:tcBorders>
              <w:top w:val="single" w:sz="12" w:space="0" w:color="auto"/>
            </w:tcBorders>
            <w:vAlign w:val="center"/>
          </w:tcPr>
          <w:p w:rsidR="00293638" w:rsidRPr="00581706" w:rsidRDefault="00293638" w:rsidP="00111B00">
            <w:pPr>
              <w:ind w:left="210" w:hangingChars="100" w:hanging="210"/>
              <w:rPr>
                <w:rFonts w:asciiTheme="minorEastAsia" w:hAnsiTheme="minorEastAsia"/>
              </w:rPr>
            </w:pPr>
            <w:r w:rsidRPr="008A0A2C">
              <w:rPr>
                <w:rFonts w:asciiTheme="minorEastAsia" w:hAnsiTheme="minorEastAsia" w:hint="eastAsia"/>
              </w:rPr>
              <w:t>❏発達相談・支援総合情報提供</w:t>
            </w:r>
          </w:p>
        </w:tc>
        <w:tc>
          <w:tcPr>
            <w:tcW w:w="3112" w:type="dxa"/>
            <w:tcBorders>
              <w:top w:val="single" w:sz="12" w:space="0" w:color="auto"/>
            </w:tcBorders>
            <w:vAlign w:val="center"/>
          </w:tcPr>
          <w:p w:rsidR="00293638" w:rsidRDefault="00293638" w:rsidP="00111B00">
            <w:pPr>
              <w:ind w:left="210" w:hangingChars="100" w:hanging="210"/>
              <w:rPr>
                <w:rFonts w:asciiTheme="minorEastAsia" w:hAnsiTheme="minorEastAsia"/>
              </w:rPr>
            </w:pPr>
            <w:r w:rsidRPr="008A0A2C">
              <w:rPr>
                <w:rFonts w:asciiTheme="minorEastAsia" w:hAnsiTheme="minorEastAsia" w:hint="eastAsia"/>
              </w:rPr>
              <w:t>❏子どもの居場所づくり</w:t>
            </w:r>
          </w:p>
          <w:p w:rsidR="00293638" w:rsidRPr="008A0A2C" w:rsidRDefault="00293638" w:rsidP="00111B00">
            <w:pPr>
              <w:ind w:leftChars="100" w:left="210"/>
              <w:rPr>
                <w:rFonts w:asciiTheme="minorEastAsia" w:hAnsiTheme="minorEastAsia"/>
              </w:rPr>
            </w:pPr>
            <w:r w:rsidRPr="008A0A2C">
              <w:rPr>
                <w:rFonts w:asciiTheme="minorEastAsia" w:hAnsiTheme="minorEastAsia" w:hint="eastAsia"/>
              </w:rPr>
              <w:t>支援事業</w:t>
            </w:r>
          </w:p>
        </w:tc>
        <w:tc>
          <w:tcPr>
            <w:tcW w:w="2699" w:type="dxa"/>
            <w:tcBorders>
              <w:top w:val="single" w:sz="12" w:space="0" w:color="auto"/>
            </w:tcBorders>
            <w:vAlign w:val="center"/>
          </w:tcPr>
          <w:p w:rsidR="00293638" w:rsidRDefault="00293638" w:rsidP="00111B00">
            <w:pPr>
              <w:ind w:left="210" w:hangingChars="100" w:hanging="210"/>
              <w:rPr>
                <w:rFonts w:asciiTheme="minorEastAsia" w:hAnsiTheme="minorEastAsia"/>
              </w:rPr>
            </w:pPr>
            <w:r w:rsidRPr="008A0A2C">
              <w:rPr>
                <w:rFonts w:asciiTheme="minorEastAsia" w:hAnsiTheme="minorEastAsia" w:hint="eastAsia"/>
              </w:rPr>
              <w:t>❏</w:t>
            </w:r>
            <w:r>
              <w:rPr>
                <w:rFonts w:asciiTheme="minorEastAsia" w:hAnsiTheme="minorEastAsia" w:hint="eastAsia"/>
              </w:rPr>
              <w:t>各種相談機関の周知や</w:t>
            </w:r>
          </w:p>
          <w:p w:rsidR="00293638" w:rsidRDefault="00293638" w:rsidP="00111B00">
            <w:pPr>
              <w:ind w:left="210" w:hangingChars="100" w:hanging="210"/>
              <w:rPr>
                <w:rFonts w:asciiTheme="minorEastAsia" w:hAnsiTheme="minorEastAsia"/>
              </w:rPr>
            </w:pPr>
            <w:r>
              <w:rPr>
                <w:rFonts w:asciiTheme="minorEastAsia" w:hAnsiTheme="minorEastAsia" w:hint="eastAsia"/>
              </w:rPr>
              <w:t xml:space="preserve">　援助希求を促すための</w:t>
            </w:r>
          </w:p>
          <w:p w:rsidR="00293638" w:rsidRPr="008A0A2C" w:rsidRDefault="00293638" w:rsidP="00111B00">
            <w:pPr>
              <w:ind w:left="210" w:hangingChars="100" w:hanging="210"/>
              <w:rPr>
                <w:rFonts w:asciiTheme="minorEastAsia" w:hAnsiTheme="minorEastAsia"/>
              </w:rPr>
            </w:pPr>
            <w:r>
              <w:rPr>
                <w:rFonts w:asciiTheme="minorEastAsia" w:hAnsiTheme="minorEastAsia" w:hint="eastAsia"/>
              </w:rPr>
              <w:t xml:space="preserve">　啓発など</w:t>
            </w:r>
          </w:p>
        </w:tc>
      </w:tr>
      <w:tr w:rsidR="00293638" w:rsidTr="00066CFA">
        <w:trPr>
          <w:trHeight w:val="1555"/>
        </w:trPr>
        <w:tc>
          <w:tcPr>
            <w:tcW w:w="2127" w:type="dxa"/>
            <w:vAlign w:val="center"/>
          </w:tcPr>
          <w:p w:rsidR="00293638" w:rsidRPr="009A4BD1" w:rsidRDefault="00293638" w:rsidP="00066CFA">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人材の育成と確保</w:t>
            </w:r>
          </w:p>
        </w:tc>
        <w:tc>
          <w:tcPr>
            <w:tcW w:w="4388" w:type="dxa"/>
            <w:vAlign w:val="center"/>
          </w:tcPr>
          <w:p w:rsidR="00293638" w:rsidRPr="008A0A2C" w:rsidRDefault="00293638" w:rsidP="00111B00">
            <w:pPr>
              <w:ind w:left="210" w:hangingChars="100" w:hanging="210"/>
              <w:rPr>
                <w:rFonts w:asciiTheme="minorEastAsia" w:hAnsiTheme="minorEastAsia"/>
                <w:sz w:val="20"/>
                <w:szCs w:val="20"/>
              </w:rPr>
            </w:pPr>
            <w:r w:rsidRPr="008A0A2C">
              <w:rPr>
                <w:rFonts w:asciiTheme="minorEastAsia" w:hAnsiTheme="minorEastAsia" w:hint="eastAsia"/>
              </w:rPr>
              <w:t>❏自死予防教育研修の推進</w:t>
            </w:r>
          </w:p>
          <w:p w:rsidR="00293638" w:rsidRPr="008A0A2C" w:rsidRDefault="00293638" w:rsidP="00111B00">
            <w:pPr>
              <w:ind w:left="210" w:hangingChars="100" w:hanging="210"/>
              <w:rPr>
                <w:rFonts w:asciiTheme="minorEastAsia" w:hAnsiTheme="minorEastAsia"/>
              </w:rPr>
            </w:pPr>
            <w:r w:rsidRPr="008A0A2C">
              <w:rPr>
                <w:rFonts w:asciiTheme="minorEastAsia" w:hAnsiTheme="minorEastAsia" w:hint="eastAsia"/>
              </w:rPr>
              <w:t>❏「いじめ対策支援員」「児童支援教諭」</w:t>
            </w:r>
          </w:p>
          <w:p w:rsidR="00293638" w:rsidRPr="008A0A2C" w:rsidRDefault="00293638" w:rsidP="00111B00">
            <w:pPr>
              <w:ind w:leftChars="100" w:left="210"/>
              <w:rPr>
                <w:rFonts w:asciiTheme="minorEastAsia" w:hAnsiTheme="minorEastAsia"/>
                <w:sz w:val="20"/>
                <w:szCs w:val="20"/>
              </w:rPr>
            </w:pPr>
            <w:r w:rsidRPr="008A0A2C">
              <w:rPr>
                <w:rFonts w:asciiTheme="minorEastAsia" w:hAnsiTheme="minorEastAsia" w:hint="eastAsia"/>
              </w:rPr>
              <w:t>配置の推進</w:t>
            </w:r>
          </w:p>
        </w:tc>
        <w:tc>
          <w:tcPr>
            <w:tcW w:w="3125" w:type="dxa"/>
            <w:vAlign w:val="center"/>
          </w:tcPr>
          <w:p w:rsidR="00293638" w:rsidRDefault="00293638" w:rsidP="00111B00">
            <w:pPr>
              <w:rPr>
                <w:rFonts w:asciiTheme="minorEastAsia" w:hAnsiTheme="minorEastAsia"/>
                <w:sz w:val="20"/>
                <w:szCs w:val="20"/>
              </w:rPr>
            </w:pPr>
            <w:r w:rsidRPr="008A0A2C">
              <w:rPr>
                <w:rFonts w:asciiTheme="minorEastAsia" w:hAnsiTheme="minorEastAsia" w:hint="eastAsia"/>
                <w:sz w:val="20"/>
                <w:szCs w:val="20"/>
              </w:rPr>
              <w:t>❏ハイリスク者対策研修会</w:t>
            </w:r>
          </w:p>
          <w:p w:rsidR="00293638" w:rsidRPr="008A0A2C" w:rsidRDefault="00293638" w:rsidP="00111B00">
            <w:pPr>
              <w:ind w:firstLineChars="100" w:firstLine="200"/>
              <w:rPr>
                <w:rFonts w:asciiTheme="minorEastAsia" w:hAnsiTheme="minorEastAsia"/>
                <w:sz w:val="20"/>
                <w:szCs w:val="20"/>
              </w:rPr>
            </w:pPr>
            <w:r w:rsidRPr="008A0A2C">
              <w:rPr>
                <w:rFonts w:asciiTheme="minorEastAsia" w:hAnsiTheme="minorEastAsia" w:hint="eastAsia"/>
                <w:sz w:val="20"/>
                <w:szCs w:val="20"/>
              </w:rPr>
              <w:t>の充実</w:t>
            </w:r>
          </w:p>
        </w:tc>
        <w:tc>
          <w:tcPr>
            <w:tcW w:w="3112" w:type="dxa"/>
            <w:vAlign w:val="center"/>
          </w:tcPr>
          <w:p w:rsidR="00293638" w:rsidRDefault="00293638" w:rsidP="00111B00">
            <w:pPr>
              <w:ind w:left="210" w:hangingChars="100" w:hanging="210"/>
              <w:rPr>
                <w:rFonts w:asciiTheme="minorEastAsia" w:hAnsiTheme="minorEastAsia"/>
              </w:rPr>
            </w:pPr>
            <w:r w:rsidRPr="008A0A2C">
              <w:rPr>
                <w:rFonts w:asciiTheme="minorEastAsia" w:hAnsiTheme="minorEastAsia" w:hint="eastAsia"/>
              </w:rPr>
              <w:t>❏ひとり親家庭への専門</w:t>
            </w:r>
          </w:p>
          <w:p w:rsidR="00293638" w:rsidRDefault="00293638" w:rsidP="00111B00">
            <w:pPr>
              <w:ind w:leftChars="100" w:left="210"/>
              <w:rPr>
                <w:rFonts w:asciiTheme="minorEastAsia" w:hAnsiTheme="minorEastAsia"/>
              </w:rPr>
            </w:pPr>
            <w:r w:rsidRPr="008A0A2C">
              <w:rPr>
                <w:rFonts w:asciiTheme="minorEastAsia" w:hAnsiTheme="minorEastAsia" w:hint="eastAsia"/>
              </w:rPr>
              <w:t>相談・セミナ</w:t>
            </w:r>
            <w:r>
              <w:rPr>
                <w:rFonts w:asciiTheme="minorEastAsia" w:hAnsiTheme="minorEastAsia" w:hint="eastAsia"/>
              </w:rPr>
              <w:t>ー</w:t>
            </w:r>
          </w:p>
          <w:p w:rsidR="00293638" w:rsidRPr="008A0A2C" w:rsidRDefault="00293638" w:rsidP="00111B00">
            <w:pPr>
              <w:ind w:left="210" w:hangingChars="100" w:hanging="210"/>
              <w:rPr>
                <w:rFonts w:asciiTheme="minorEastAsia" w:hAnsiTheme="minorEastAsia"/>
              </w:rPr>
            </w:pPr>
            <w:r>
              <w:rPr>
                <w:rFonts w:asciiTheme="minorEastAsia" w:hAnsiTheme="minorEastAsia" w:hint="eastAsia"/>
              </w:rPr>
              <w:t>❏</w:t>
            </w:r>
            <w:r w:rsidRPr="008A0A2C">
              <w:rPr>
                <w:rFonts w:asciiTheme="minorEastAsia" w:hAnsiTheme="minorEastAsia" w:hint="eastAsia"/>
              </w:rPr>
              <w:t>訪問型子育て支援事業</w:t>
            </w:r>
          </w:p>
        </w:tc>
        <w:tc>
          <w:tcPr>
            <w:tcW w:w="2699" w:type="dxa"/>
            <w:vAlign w:val="center"/>
          </w:tcPr>
          <w:p w:rsidR="00293638" w:rsidRDefault="00293638" w:rsidP="00111B00">
            <w:pPr>
              <w:ind w:left="210" w:hangingChars="100" w:hanging="210"/>
              <w:rPr>
                <w:rFonts w:asciiTheme="minorEastAsia" w:hAnsiTheme="minorEastAsia"/>
                <w:color w:val="000000" w:themeColor="text1"/>
              </w:rPr>
            </w:pPr>
            <w:r w:rsidRPr="008A0A2C">
              <w:rPr>
                <w:rFonts w:asciiTheme="minorEastAsia" w:hAnsiTheme="minorEastAsia" w:hint="eastAsia"/>
              </w:rPr>
              <w:t>❏</w:t>
            </w:r>
            <w:r>
              <w:rPr>
                <w:rFonts w:asciiTheme="minorEastAsia" w:hAnsiTheme="minorEastAsia" w:hint="eastAsia"/>
                <w:color w:val="000000" w:themeColor="text1"/>
              </w:rPr>
              <w:t>家族等，身近な人を含め</w:t>
            </w:r>
          </w:p>
          <w:p w:rsidR="00293638" w:rsidRPr="002C44AC" w:rsidRDefault="00293638" w:rsidP="00111B0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たゲートキーパー研修</w:t>
            </w:r>
          </w:p>
        </w:tc>
      </w:tr>
      <w:tr w:rsidR="00C515FE" w:rsidTr="00591EF7">
        <w:trPr>
          <w:trHeight w:val="1819"/>
        </w:trPr>
        <w:tc>
          <w:tcPr>
            <w:tcW w:w="2127" w:type="dxa"/>
            <w:tcBorders>
              <w:bottom w:val="single" w:sz="4" w:space="0" w:color="auto"/>
            </w:tcBorders>
            <w:vAlign w:val="center"/>
          </w:tcPr>
          <w:p w:rsidR="00C515FE" w:rsidRPr="009A4BD1" w:rsidRDefault="00066CFA" w:rsidP="00924600">
            <w:pPr>
              <w:rPr>
                <w:rFonts w:asciiTheme="majorEastAsia" w:eastAsiaTheme="majorEastAsia" w:hAnsiTheme="majorEastAsia"/>
                <w:sz w:val="20"/>
                <w:szCs w:val="20"/>
              </w:rPr>
            </w:pPr>
            <w:r>
              <w:rPr>
                <w:rFonts w:hint="eastAsia"/>
                <w:noProof/>
                <w:spacing w:val="9"/>
                <w:kern w:val="0"/>
              </w:rPr>
              <mc:AlternateContent>
                <mc:Choice Requires="wps">
                  <w:drawing>
                    <wp:anchor distT="0" distB="0" distL="114300" distR="114300" simplePos="0" relativeHeight="251810816" behindDoc="0" locked="0" layoutInCell="1" allowOverlap="1" wp14:anchorId="5DDDAFE8" wp14:editId="1CB24055">
                      <wp:simplePos x="0" y="0"/>
                      <wp:positionH relativeFrom="column">
                        <wp:posOffset>-3488055</wp:posOffset>
                      </wp:positionH>
                      <wp:positionV relativeFrom="paragraph">
                        <wp:posOffset>-84455</wp:posOffset>
                      </wp:positionV>
                      <wp:extent cx="6543040" cy="371475"/>
                      <wp:effectExtent l="0" t="0" r="0" b="0"/>
                      <wp:wrapNone/>
                      <wp:docPr id="288" name="正方形/長方形 288"/>
                      <wp:cNvGraphicFramePr/>
                      <a:graphic xmlns:a="http://schemas.openxmlformats.org/drawingml/2006/main">
                        <a:graphicData uri="http://schemas.microsoft.com/office/word/2010/wordprocessingShape">
                          <wps:wsp>
                            <wps:cNvSpPr/>
                            <wps:spPr>
                              <a:xfrm rot="5400000">
                                <a:off x="0" y="0"/>
                                <a:ext cx="6543040" cy="371475"/>
                              </a:xfrm>
                              <a:prstGeom prst="rect">
                                <a:avLst/>
                              </a:prstGeom>
                              <a:noFill/>
                              <a:ln w="6350" cap="flat" cmpd="sng" algn="ctr">
                                <a:noFill/>
                                <a:prstDash val="solid"/>
                              </a:ln>
                              <a:effectLst/>
                            </wps:spPr>
                            <wps:txbx>
                              <w:txbxContent>
                                <w:p w:rsidR="00924600" w:rsidRPr="001C7FB7" w:rsidRDefault="00924600" w:rsidP="00293638">
                                  <w:pPr>
                                    <w:jc w:val="center"/>
                                    <w:rPr>
                                      <w:sz w:val="22"/>
                                    </w:rPr>
                                  </w:pPr>
                                  <w:r w:rsidRPr="001C7FB7">
                                    <w:rPr>
                                      <w:rFonts w:hint="eastAsia"/>
                                      <w:sz w:val="22"/>
                                    </w:rPr>
                                    <w:t>-</w:t>
                                  </w:r>
                                  <w:r>
                                    <w:rPr>
                                      <w:rFonts w:hint="eastAsia"/>
                                      <w:sz w:val="22"/>
                                    </w:rPr>
                                    <w:t>１１</w:t>
                                  </w:r>
                                  <w:r w:rsidRPr="001C7FB7">
                                    <w:rPr>
                                      <w:rFonts w:hint="eastAsia"/>
                                      <w:sz w:val="22"/>
                                    </w:rPr>
                                    <w:t>-</w:t>
                                  </w:r>
                                </w:p>
                                <w:p w:rsidR="00924600" w:rsidRDefault="00924600" w:rsidP="002936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8" o:spid="_x0000_s1056" style="position:absolute;left:0;text-align:left;margin-left:-274.65pt;margin-top:-6.65pt;width:515.2pt;height:29.2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" filled="f" stroked="f" strokeweight=".5pt">
                      <v:textbox>
                        <w:txbxContent>
                          <w:p w:rsidR="00924600" w:rsidRPr="001C7FB7" w:rsidRDefault="00924600" w:rsidP="00293638">
                            <w:pPr>
                              <w:jc w:val="center"/>
                              <w:rPr>
                                <w:sz w:val="22"/>
                              </w:rPr>
                            </w:pPr>
                            <w:r w:rsidRPr="001C7FB7">
                              <w:rPr>
                                <w:rFonts w:hint="eastAsia"/>
                                <w:sz w:val="22"/>
                              </w:rPr>
                              <w:t>-</w:t>
                            </w:r>
                            <w:r>
                              <w:rPr>
                                <w:rFonts w:hint="eastAsia"/>
                                <w:sz w:val="22"/>
                              </w:rPr>
                              <w:t>１１</w:t>
                            </w:r>
                            <w:r w:rsidRPr="001C7FB7">
                              <w:rPr>
                                <w:rFonts w:hint="eastAsia"/>
                                <w:sz w:val="22"/>
                              </w:rPr>
                              <w:t>-</w:t>
                            </w:r>
                          </w:p>
                          <w:p w:rsidR="00924600" w:rsidRDefault="00924600" w:rsidP="00293638"/>
                        </w:txbxContent>
                      </v:textbox>
                    </v:rect>
                  </w:pict>
                </mc:Fallback>
              </mc:AlternateContent>
            </w:r>
            <w:r w:rsidR="00C515FE" w:rsidRPr="009A4BD1">
              <w:rPr>
                <w:rFonts w:asciiTheme="majorEastAsia" w:eastAsiaTheme="majorEastAsia" w:hAnsiTheme="majorEastAsia" w:hint="eastAsia"/>
                <w:sz w:val="20"/>
                <w:szCs w:val="20"/>
              </w:rPr>
              <w:t>対象に応じた支援</w:t>
            </w:r>
          </w:p>
          <w:p w:rsidR="00C515FE" w:rsidRPr="009A4BD1" w:rsidRDefault="00C515FE"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の充実</w:t>
            </w:r>
          </w:p>
        </w:tc>
        <w:tc>
          <w:tcPr>
            <w:tcW w:w="4388" w:type="dxa"/>
            <w:tcBorders>
              <w:bottom w:val="single" w:sz="4" w:space="0" w:color="auto"/>
            </w:tcBorders>
            <w:vAlign w:val="center"/>
          </w:tcPr>
          <w:p w:rsidR="00C515FE" w:rsidRPr="008A0A2C" w:rsidRDefault="00C515FE" w:rsidP="00111B00">
            <w:pPr>
              <w:ind w:left="210" w:hangingChars="100" w:hanging="210"/>
              <w:rPr>
                <w:rFonts w:asciiTheme="minorEastAsia" w:hAnsiTheme="minorEastAsia"/>
                <w:sz w:val="20"/>
                <w:szCs w:val="20"/>
              </w:rPr>
            </w:pPr>
            <w:r w:rsidRPr="008A0A2C">
              <w:rPr>
                <w:rFonts w:asciiTheme="minorEastAsia" w:hAnsiTheme="minorEastAsia" w:hint="eastAsia"/>
              </w:rPr>
              <w:t>❏スクールカウンセラーの配置</w:t>
            </w:r>
            <w:r>
              <w:rPr>
                <w:rFonts w:asciiTheme="minorEastAsia" w:hAnsiTheme="minorEastAsia" w:hint="eastAsia"/>
              </w:rPr>
              <w:t>推進</w:t>
            </w:r>
          </w:p>
          <w:p w:rsidR="00C515FE" w:rsidRPr="008A0A2C" w:rsidRDefault="00C515FE" w:rsidP="00111B00">
            <w:pPr>
              <w:ind w:left="210" w:hangingChars="100" w:hanging="210"/>
              <w:rPr>
                <w:rFonts w:asciiTheme="minorEastAsia" w:hAnsiTheme="minorEastAsia"/>
                <w:sz w:val="20"/>
                <w:szCs w:val="20"/>
              </w:rPr>
            </w:pPr>
            <w:r w:rsidRPr="008A0A2C">
              <w:rPr>
                <w:rFonts w:asciiTheme="minorEastAsia" w:hAnsiTheme="minorEastAsia" w:hint="eastAsia"/>
              </w:rPr>
              <w:t>❏スクールソーシャルワーカーの配置</w:t>
            </w:r>
            <w:r>
              <w:rPr>
                <w:rFonts w:asciiTheme="minorEastAsia" w:hAnsiTheme="minorEastAsia" w:hint="eastAsia"/>
              </w:rPr>
              <w:t>推進</w:t>
            </w:r>
          </w:p>
          <w:p w:rsidR="00C515FE" w:rsidRDefault="00C515FE" w:rsidP="00111B00">
            <w:pPr>
              <w:ind w:left="210" w:hangingChars="100" w:hanging="210"/>
              <w:rPr>
                <w:rFonts w:asciiTheme="minorEastAsia" w:hAnsiTheme="minorEastAsia"/>
              </w:rPr>
            </w:pPr>
            <w:r w:rsidRPr="008A0A2C">
              <w:rPr>
                <w:rFonts w:asciiTheme="minorEastAsia" w:hAnsiTheme="minorEastAsia" w:hint="eastAsia"/>
              </w:rPr>
              <w:t>❏学習・生活サポート事業/中途退学未然</w:t>
            </w:r>
          </w:p>
          <w:p w:rsidR="00C515FE" w:rsidRPr="008A0A2C" w:rsidRDefault="00C515FE" w:rsidP="00111B00">
            <w:pPr>
              <w:ind w:leftChars="100" w:left="210"/>
              <w:rPr>
                <w:rFonts w:asciiTheme="minorEastAsia" w:hAnsiTheme="minorEastAsia"/>
              </w:rPr>
            </w:pPr>
            <w:r w:rsidRPr="008A0A2C">
              <w:rPr>
                <w:rFonts w:asciiTheme="minorEastAsia" w:hAnsiTheme="minorEastAsia" w:hint="eastAsia"/>
              </w:rPr>
              <w:t>防止等事業</w:t>
            </w:r>
          </w:p>
          <w:p w:rsidR="00C515FE" w:rsidRPr="008A0A2C" w:rsidRDefault="00C515FE" w:rsidP="00111B00">
            <w:pPr>
              <w:ind w:left="210" w:hangingChars="100" w:hanging="210"/>
              <w:rPr>
                <w:rFonts w:asciiTheme="minorEastAsia" w:hAnsiTheme="minorEastAsia"/>
              </w:rPr>
            </w:pPr>
            <w:r w:rsidRPr="008A0A2C">
              <w:rPr>
                <w:rFonts w:asciiTheme="minorEastAsia" w:hAnsiTheme="minorEastAsia" w:hint="eastAsia"/>
              </w:rPr>
              <w:t>❏</w:t>
            </w:r>
            <w:r w:rsidRPr="00581706">
              <w:rPr>
                <w:rFonts w:ascii="Bookman Old Style" w:hAnsi="Bookman Old Style"/>
              </w:rPr>
              <w:t>35</w:t>
            </w:r>
            <w:r w:rsidRPr="008A0A2C">
              <w:rPr>
                <w:rFonts w:asciiTheme="minorEastAsia" w:hAnsiTheme="minorEastAsia" w:hint="eastAsia"/>
              </w:rPr>
              <w:t>人以下学級の拡大</w:t>
            </w:r>
          </w:p>
        </w:tc>
        <w:tc>
          <w:tcPr>
            <w:tcW w:w="3125" w:type="dxa"/>
            <w:tcBorders>
              <w:bottom w:val="single" w:sz="4" w:space="0" w:color="auto"/>
            </w:tcBorders>
            <w:vAlign w:val="center"/>
          </w:tcPr>
          <w:p w:rsidR="00C515FE" w:rsidRPr="008A0A2C" w:rsidRDefault="00C515FE" w:rsidP="00111B00">
            <w:pPr>
              <w:ind w:left="210" w:hangingChars="100" w:hanging="210"/>
              <w:rPr>
                <w:rFonts w:asciiTheme="minorEastAsia" w:hAnsiTheme="minorEastAsia"/>
              </w:rPr>
            </w:pPr>
            <w:r w:rsidRPr="008A0A2C">
              <w:rPr>
                <w:rFonts w:asciiTheme="minorEastAsia" w:hAnsiTheme="minorEastAsia" w:hint="eastAsia"/>
              </w:rPr>
              <w:t>❏発達評価体制強化事業</w:t>
            </w:r>
          </w:p>
          <w:p w:rsidR="00C515FE" w:rsidRPr="008A0A2C" w:rsidRDefault="00C515FE" w:rsidP="00111B00">
            <w:pPr>
              <w:ind w:left="210" w:hangingChars="100" w:hanging="210"/>
              <w:rPr>
                <w:rFonts w:asciiTheme="minorEastAsia" w:hAnsiTheme="minorEastAsia"/>
              </w:rPr>
            </w:pPr>
            <w:r w:rsidRPr="008A0A2C">
              <w:rPr>
                <w:rFonts w:asciiTheme="minorEastAsia" w:hAnsiTheme="minorEastAsia" w:hint="eastAsia"/>
              </w:rPr>
              <w:t>❏ひきこもり地域支援事業の充実</w:t>
            </w:r>
          </w:p>
        </w:tc>
        <w:tc>
          <w:tcPr>
            <w:tcW w:w="3112" w:type="dxa"/>
            <w:tcBorders>
              <w:bottom w:val="single" w:sz="4" w:space="0" w:color="auto"/>
            </w:tcBorders>
            <w:vAlign w:val="center"/>
          </w:tcPr>
          <w:p w:rsidR="00C515FE" w:rsidRDefault="00C515FE" w:rsidP="00111B00">
            <w:pPr>
              <w:ind w:left="210" w:hangingChars="100" w:hanging="210"/>
              <w:rPr>
                <w:rFonts w:asciiTheme="minorEastAsia" w:hAnsiTheme="minorEastAsia"/>
              </w:rPr>
            </w:pPr>
            <w:r w:rsidRPr="008A0A2C">
              <w:rPr>
                <w:rFonts w:asciiTheme="minorEastAsia" w:hAnsiTheme="minorEastAsia" w:hint="eastAsia"/>
              </w:rPr>
              <w:t>❏児童相談・心理指導・親子</w:t>
            </w:r>
          </w:p>
          <w:p w:rsidR="00C515FE" w:rsidRPr="008A0A2C" w:rsidRDefault="00C515FE" w:rsidP="00111B00">
            <w:pPr>
              <w:ind w:leftChars="100" w:left="210"/>
              <w:rPr>
                <w:rFonts w:asciiTheme="minorEastAsia" w:hAnsiTheme="minorEastAsia"/>
              </w:rPr>
            </w:pPr>
            <w:r w:rsidRPr="008A0A2C">
              <w:rPr>
                <w:rFonts w:asciiTheme="minorEastAsia" w:hAnsiTheme="minorEastAsia" w:hint="eastAsia"/>
              </w:rPr>
              <w:t>こころの相談の充実</w:t>
            </w:r>
          </w:p>
        </w:tc>
        <w:tc>
          <w:tcPr>
            <w:tcW w:w="2699" w:type="dxa"/>
            <w:tcBorders>
              <w:bottom w:val="single" w:sz="4" w:space="0" w:color="auto"/>
            </w:tcBorders>
            <w:vAlign w:val="center"/>
          </w:tcPr>
          <w:p w:rsidR="005B4FBD" w:rsidRDefault="00C515FE" w:rsidP="005B4FBD">
            <w:pPr>
              <w:rPr>
                <w:rFonts w:asciiTheme="minorEastAsia" w:hAnsiTheme="minorEastAsia"/>
                <w:color w:val="000000" w:themeColor="text1"/>
              </w:rPr>
            </w:pPr>
            <w:r w:rsidRPr="008A0A2C">
              <w:rPr>
                <w:rFonts w:asciiTheme="minorEastAsia" w:hAnsiTheme="minorEastAsia" w:hint="eastAsia"/>
              </w:rPr>
              <w:t>❏</w:t>
            </w:r>
            <w:r w:rsidR="005B4FBD">
              <w:rPr>
                <w:rFonts w:asciiTheme="minorEastAsia" w:hAnsiTheme="minorEastAsia" w:hint="eastAsia"/>
                <w:color w:val="000000" w:themeColor="text1"/>
              </w:rPr>
              <w:t>子どもに届く経済的</w:t>
            </w:r>
          </w:p>
          <w:p w:rsidR="00C515FE" w:rsidRPr="008A0A2C" w:rsidRDefault="005B4FBD" w:rsidP="005B4FBD">
            <w:pPr>
              <w:ind w:firstLineChars="100" w:firstLine="210"/>
              <w:rPr>
                <w:rFonts w:asciiTheme="minorEastAsia" w:hAnsiTheme="minorEastAsia"/>
              </w:rPr>
            </w:pPr>
            <w:r>
              <w:rPr>
                <w:rFonts w:asciiTheme="minorEastAsia" w:hAnsiTheme="minorEastAsia" w:hint="eastAsia"/>
                <w:color w:val="000000" w:themeColor="text1"/>
              </w:rPr>
              <w:t>支援の周知</w:t>
            </w:r>
          </w:p>
        </w:tc>
      </w:tr>
      <w:tr w:rsidR="00293638" w:rsidTr="00591EF7">
        <w:trPr>
          <w:trHeight w:val="1277"/>
        </w:trPr>
        <w:tc>
          <w:tcPr>
            <w:tcW w:w="2127" w:type="dxa"/>
            <w:tcBorders>
              <w:bottom w:val="single" w:sz="12" w:space="0" w:color="auto"/>
            </w:tcBorders>
            <w:vAlign w:val="center"/>
          </w:tcPr>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自死の予防に関する</w:t>
            </w:r>
          </w:p>
          <w:p w:rsidR="00293638" w:rsidRPr="009A4BD1"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ネットワークと</w:t>
            </w:r>
          </w:p>
          <w:p w:rsidR="00293638" w:rsidRDefault="00293638" w:rsidP="00924600">
            <w:pPr>
              <w:rPr>
                <w:rFonts w:asciiTheme="majorEastAsia" w:eastAsiaTheme="majorEastAsia" w:hAnsiTheme="majorEastAsia"/>
                <w:sz w:val="20"/>
                <w:szCs w:val="20"/>
              </w:rPr>
            </w:pPr>
            <w:r w:rsidRPr="009A4BD1">
              <w:rPr>
                <w:rFonts w:asciiTheme="majorEastAsia" w:eastAsiaTheme="majorEastAsia" w:hAnsiTheme="majorEastAsia" w:hint="eastAsia"/>
                <w:sz w:val="20"/>
                <w:szCs w:val="20"/>
              </w:rPr>
              <w:t>効果的連携</w:t>
            </w:r>
          </w:p>
        </w:tc>
        <w:tc>
          <w:tcPr>
            <w:tcW w:w="13324" w:type="dxa"/>
            <w:gridSpan w:val="4"/>
            <w:tcBorders>
              <w:bottom w:val="single" w:sz="12" w:space="0" w:color="auto"/>
            </w:tcBorders>
            <w:vAlign w:val="center"/>
          </w:tcPr>
          <w:p w:rsidR="00293638" w:rsidRPr="008A0A2C" w:rsidRDefault="00293638" w:rsidP="00111B00">
            <w:pPr>
              <w:rPr>
                <w:rFonts w:asciiTheme="minorEastAsia" w:hAnsiTheme="minorEastAsia"/>
                <w:sz w:val="20"/>
                <w:szCs w:val="20"/>
              </w:rPr>
            </w:pPr>
            <w:r w:rsidRPr="008A0A2C">
              <w:rPr>
                <w:rFonts w:asciiTheme="minorEastAsia" w:hAnsiTheme="minorEastAsia" w:hint="eastAsia"/>
              </w:rPr>
              <w:t>❏コミュニティ・スクール検討委員会</w:t>
            </w:r>
          </w:p>
          <w:p w:rsidR="00293638" w:rsidRPr="008A0A2C" w:rsidRDefault="00293638" w:rsidP="00111B00">
            <w:pPr>
              <w:rPr>
                <w:rFonts w:asciiTheme="minorEastAsia" w:hAnsiTheme="minorEastAsia"/>
              </w:rPr>
            </w:pPr>
            <w:r w:rsidRPr="008A0A2C">
              <w:rPr>
                <w:rFonts w:asciiTheme="minorEastAsia" w:hAnsiTheme="minorEastAsia" w:hint="eastAsia"/>
              </w:rPr>
              <w:t>❏</w:t>
            </w:r>
            <w:r>
              <w:rPr>
                <w:rFonts w:ascii="Bookman Old Style" w:hAnsi="Bookman Old Style" w:hint="eastAsia"/>
                <w:color w:val="000000" w:themeColor="text1"/>
              </w:rPr>
              <w:t>関係団体と連携した心の健康のセルフケアの推進と相談窓口の周知</w:t>
            </w:r>
          </w:p>
        </w:tc>
      </w:tr>
    </w:tbl>
    <w:p w:rsidR="00C1794F" w:rsidRPr="00293638" w:rsidRDefault="00C1794F" w:rsidP="00293638">
      <w:pPr>
        <w:rPr>
          <w:sz w:val="18"/>
          <w:szCs w:val="18"/>
        </w:rPr>
      </w:pPr>
    </w:p>
    <w:sectPr w:rsidR="00C1794F" w:rsidRPr="00293638" w:rsidSect="003902E1">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2A" w:rsidRDefault="0011472A" w:rsidP="00212E8B">
      <w:r>
        <w:separator/>
      </w:r>
    </w:p>
  </w:endnote>
  <w:endnote w:type="continuationSeparator" w:id="0">
    <w:p w:rsidR="0011472A" w:rsidRDefault="0011472A" w:rsidP="0021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2A" w:rsidRDefault="0011472A" w:rsidP="00212E8B">
      <w:r>
        <w:separator/>
      </w:r>
    </w:p>
  </w:footnote>
  <w:footnote w:type="continuationSeparator" w:id="0">
    <w:p w:rsidR="0011472A" w:rsidRDefault="0011472A" w:rsidP="00212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2D"/>
    <w:rsid w:val="00000734"/>
    <w:rsid w:val="000021E1"/>
    <w:rsid w:val="000024FE"/>
    <w:rsid w:val="00003D9D"/>
    <w:rsid w:val="00003EE8"/>
    <w:rsid w:val="0000507A"/>
    <w:rsid w:val="0000604D"/>
    <w:rsid w:val="0001037C"/>
    <w:rsid w:val="0001368F"/>
    <w:rsid w:val="0002544D"/>
    <w:rsid w:val="00031C75"/>
    <w:rsid w:val="0004049A"/>
    <w:rsid w:val="000445B5"/>
    <w:rsid w:val="00066CFA"/>
    <w:rsid w:val="00067910"/>
    <w:rsid w:val="000702CF"/>
    <w:rsid w:val="00081AA6"/>
    <w:rsid w:val="00084B2F"/>
    <w:rsid w:val="00087399"/>
    <w:rsid w:val="0009102D"/>
    <w:rsid w:val="000B15C9"/>
    <w:rsid w:val="000B65A3"/>
    <w:rsid w:val="000B6F1C"/>
    <w:rsid w:val="000C14F1"/>
    <w:rsid w:val="000C3A78"/>
    <w:rsid w:val="000C4757"/>
    <w:rsid w:val="000C74E9"/>
    <w:rsid w:val="000D1ABA"/>
    <w:rsid w:val="000D2583"/>
    <w:rsid w:val="000D2AE7"/>
    <w:rsid w:val="000E3AAF"/>
    <w:rsid w:val="000F141C"/>
    <w:rsid w:val="000F2F12"/>
    <w:rsid w:val="000F4F57"/>
    <w:rsid w:val="000F7FE8"/>
    <w:rsid w:val="00101D1B"/>
    <w:rsid w:val="00107FB0"/>
    <w:rsid w:val="00111B00"/>
    <w:rsid w:val="00112D4C"/>
    <w:rsid w:val="00113B94"/>
    <w:rsid w:val="0011472A"/>
    <w:rsid w:val="00114CEE"/>
    <w:rsid w:val="0012162C"/>
    <w:rsid w:val="00123FF6"/>
    <w:rsid w:val="001252E3"/>
    <w:rsid w:val="00131559"/>
    <w:rsid w:val="00134896"/>
    <w:rsid w:val="001410CA"/>
    <w:rsid w:val="0015222C"/>
    <w:rsid w:val="0016303D"/>
    <w:rsid w:val="0016489F"/>
    <w:rsid w:val="00180B4C"/>
    <w:rsid w:val="00180C77"/>
    <w:rsid w:val="00186988"/>
    <w:rsid w:val="00190CB8"/>
    <w:rsid w:val="00194355"/>
    <w:rsid w:val="00195EED"/>
    <w:rsid w:val="001A067E"/>
    <w:rsid w:val="001A1ECC"/>
    <w:rsid w:val="001A1EE4"/>
    <w:rsid w:val="001A3D09"/>
    <w:rsid w:val="001B3285"/>
    <w:rsid w:val="001B45EB"/>
    <w:rsid w:val="001B621E"/>
    <w:rsid w:val="001B71EA"/>
    <w:rsid w:val="001C1577"/>
    <w:rsid w:val="001C1BE3"/>
    <w:rsid w:val="001C7F48"/>
    <w:rsid w:val="001C7FB7"/>
    <w:rsid w:val="001D20B7"/>
    <w:rsid w:val="001D41D0"/>
    <w:rsid w:val="001E1D7F"/>
    <w:rsid w:val="001E3503"/>
    <w:rsid w:val="001E46CA"/>
    <w:rsid w:val="001F100F"/>
    <w:rsid w:val="001F6478"/>
    <w:rsid w:val="00202CD7"/>
    <w:rsid w:val="00202F5A"/>
    <w:rsid w:val="00207F9C"/>
    <w:rsid w:val="002114AD"/>
    <w:rsid w:val="00212E8B"/>
    <w:rsid w:val="00215C15"/>
    <w:rsid w:val="0021701D"/>
    <w:rsid w:val="00224613"/>
    <w:rsid w:val="002367EB"/>
    <w:rsid w:val="00237776"/>
    <w:rsid w:val="0025132A"/>
    <w:rsid w:val="0025324C"/>
    <w:rsid w:val="00253DB0"/>
    <w:rsid w:val="00256A9E"/>
    <w:rsid w:val="002615E0"/>
    <w:rsid w:val="00263A13"/>
    <w:rsid w:val="00263A3F"/>
    <w:rsid w:val="00266EC4"/>
    <w:rsid w:val="002811A4"/>
    <w:rsid w:val="00284256"/>
    <w:rsid w:val="0028484B"/>
    <w:rsid w:val="00284A7D"/>
    <w:rsid w:val="00285B51"/>
    <w:rsid w:val="00287B68"/>
    <w:rsid w:val="002928EA"/>
    <w:rsid w:val="00292B96"/>
    <w:rsid w:val="00293408"/>
    <w:rsid w:val="00293569"/>
    <w:rsid w:val="00293638"/>
    <w:rsid w:val="00295114"/>
    <w:rsid w:val="002951AA"/>
    <w:rsid w:val="00295B98"/>
    <w:rsid w:val="00295F0C"/>
    <w:rsid w:val="00296B2E"/>
    <w:rsid w:val="002A2A4E"/>
    <w:rsid w:val="002A2F79"/>
    <w:rsid w:val="002A5902"/>
    <w:rsid w:val="002A75C6"/>
    <w:rsid w:val="002A7B4C"/>
    <w:rsid w:val="002B5671"/>
    <w:rsid w:val="002C4216"/>
    <w:rsid w:val="002C44AC"/>
    <w:rsid w:val="002C4984"/>
    <w:rsid w:val="002C61D8"/>
    <w:rsid w:val="002D0560"/>
    <w:rsid w:val="002D2E58"/>
    <w:rsid w:val="002D6911"/>
    <w:rsid w:val="002E2C6D"/>
    <w:rsid w:val="002E5F9B"/>
    <w:rsid w:val="002F05DB"/>
    <w:rsid w:val="002F1E2F"/>
    <w:rsid w:val="002F4A2F"/>
    <w:rsid w:val="002F52FA"/>
    <w:rsid w:val="002F7B30"/>
    <w:rsid w:val="00300F1E"/>
    <w:rsid w:val="00301500"/>
    <w:rsid w:val="00302FC5"/>
    <w:rsid w:val="00303C87"/>
    <w:rsid w:val="00306D06"/>
    <w:rsid w:val="00312E17"/>
    <w:rsid w:val="00313441"/>
    <w:rsid w:val="00314FA9"/>
    <w:rsid w:val="00316038"/>
    <w:rsid w:val="00316EA7"/>
    <w:rsid w:val="00320572"/>
    <w:rsid w:val="0032265A"/>
    <w:rsid w:val="00322B35"/>
    <w:rsid w:val="003262B8"/>
    <w:rsid w:val="00326831"/>
    <w:rsid w:val="00326EC6"/>
    <w:rsid w:val="003322AF"/>
    <w:rsid w:val="0033275D"/>
    <w:rsid w:val="00335550"/>
    <w:rsid w:val="00337518"/>
    <w:rsid w:val="00343689"/>
    <w:rsid w:val="0034759B"/>
    <w:rsid w:val="00347A57"/>
    <w:rsid w:val="003513D4"/>
    <w:rsid w:val="0035229A"/>
    <w:rsid w:val="00353BD3"/>
    <w:rsid w:val="00354167"/>
    <w:rsid w:val="003603E6"/>
    <w:rsid w:val="00361408"/>
    <w:rsid w:val="003630BF"/>
    <w:rsid w:val="0037070C"/>
    <w:rsid w:val="003740FC"/>
    <w:rsid w:val="003814B8"/>
    <w:rsid w:val="00383B16"/>
    <w:rsid w:val="00384E7F"/>
    <w:rsid w:val="00385284"/>
    <w:rsid w:val="003862F5"/>
    <w:rsid w:val="00386672"/>
    <w:rsid w:val="003902E1"/>
    <w:rsid w:val="00393886"/>
    <w:rsid w:val="00393D13"/>
    <w:rsid w:val="00395322"/>
    <w:rsid w:val="00397C68"/>
    <w:rsid w:val="003A0539"/>
    <w:rsid w:val="003A1829"/>
    <w:rsid w:val="003A3903"/>
    <w:rsid w:val="003B02FA"/>
    <w:rsid w:val="003C3BB9"/>
    <w:rsid w:val="003C5C50"/>
    <w:rsid w:val="003C7E2D"/>
    <w:rsid w:val="003D3613"/>
    <w:rsid w:val="003E5209"/>
    <w:rsid w:val="003E7EB6"/>
    <w:rsid w:val="00407240"/>
    <w:rsid w:val="00407F4D"/>
    <w:rsid w:val="00413309"/>
    <w:rsid w:val="0041522D"/>
    <w:rsid w:val="00416EF8"/>
    <w:rsid w:val="00420249"/>
    <w:rsid w:val="00421FE7"/>
    <w:rsid w:val="004224DF"/>
    <w:rsid w:val="0042655A"/>
    <w:rsid w:val="00426DD7"/>
    <w:rsid w:val="00427380"/>
    <w:rsid w:val="00435397"/>
    <w:rsid w:val="00435FE8"/>
    <w:rsid w:val="00441CFE"/>
    <w:rsid w:val="00444415"/>
    <w:rsid w:val="004454D8"/>
    <w:rsid w:val="0044643F"/>
    <w:rsid w:val="00450F29"/>
    <w:rsid w:val="004520DA"/>
    <w:rsid w:val="004537F2"/>
    <w:rsid w:val="00462385"/>
    <w:rsid w:val="00463A41"/>
    <w:rsid w:val="00466C36"/>
    <w:rsid w:val="00472A4A"/>
    <w:rsid w:val="00475A01"/>
    <w:rsid w:val="0048168D"/>
    <w:rsid w:val="00486037"/>
    <w:rsid w:val="00490411"/>
    <w:rsid w:val="004905F8"/>
    <w:rsid w:val="00495EA9"/>
    <w:rsid w:val="00496BC8"/>
    <w:rsid w:val="004A2E5A"/>
    <w:rsid w:val="004A3E4D"/>
    <w:rsid w:val="004A4497"/>
    <w:rsid w:val="004A64FA"/>
    <w:rsid w:val="004A6F09"/>
    <w:rsid w:val="004A7E42"/>
    <w:rsid w:val="004B0341"/>
    <w:rsid w:val="004B68E0"/>
    <w:rsid w:val="004C4B5D"/>
    <w:rsid w:val="004D2E3A"/>
    <w:rsid w:val="004D475A"/>
    <w:rsid w:val="004D6C5F"/>
    <w:rsid w:val="004E54DD"/>
    <w:rsid w:val="004F00A8"/>
    <w:rsid w:val="004F53A7"/>
    <w:rsid w:val="004F662E"/>
    <w:rsid w:val="004F6E93"/>
    <w:rsid w:val="005004A8"/>
    <w:rsid w:val="00504F6F"/>
    <w:rsid w:val="00524973"/>
    <w:rsid w:val="0053228F"/>
    <w:rsid w:val="0053309C"/>
    <w:rsid w:val="00537E83"/>
    <w:rsid w:val="005471B5"/>
    <w:rsid w:val="00554EA1"/>
    <w:rsid w:val="005567E6"/>
    <w:rsid w:val="0056030C"/>
    <w:rsid w:val="00577318"/>
    <w:rsid w:val="00577541"/>
    <w:rsid w:val="00581706"/>
    <w:rsid w:val="0058481E"/>
    <w:rsid w:val="00587C19"/>
    <w:rsid w:val="005919DA"/>
    <w:rsid w:val="00591EF7"/>
    <w:rsid w:val="00593D3C"/>
    <w:rsid w:val="005A2108"/>
    <w:rsid w:val="005A4E6A"/>
    <w:rsid w:val="005A615A"/>
    <w:rsid w:val="005B0EEA"/>
    <w:rsid w:val="005B126A"/>
    <w:rsid w:val="005B3A30"/>
    <w:rsid w:val="005B4FBD"/>
    <w:rsid w:val="005B6A07"/>
    <w:rsid w:val="005B7115"/>
    <w:rsid w:val="005B794A"/>
    <w:rsid w:val="005C1BEA"/>
    <w:rsid w:val="005C2BA3"/>
    <w:rsid w:val="005C326C"/>
    <w:rsid w:val="005C3AD4"/>
    <w:rsid w:val="005C5A2B"/>
    <w:rsid w:val="005C7E80"/>
    <w:rsid w:val="005D1176"/>
    <w:rsid w:val="005D27DB"/>
    <w:rsid w:val="005D66E9"/>
    <w:rsid w:val="005D7339"/>
    <w:rsid w:val="005E3593"/>
    <w:rsid w:val="005F065C"/>
    <w:rsid w:val="005F6135"/>
    <w:rsid w:val="005F6E71"/>
    <w:rsid w:val="00604785"/>
    <w:rsid w:val="00604933"/>
    <w:rsid w:val="00605CF6"/>
    <w:rsid w:val="0060743B"/>
    <w:rsid w:val="00607ACB"/>
    <w:rsid w:val="00616398"/>
    <w:rsid w:val="00616C1C"/>
    <w:rsid w:val="00620C86"/>
    <w:rsid w:val="00622A60"/>
    <w:rsid w:val="006240EA"/>
    <w:rsid w:val="00630B8D"/>
    <w:rsid w:val="00637972"/>
    <w:rsid w:val="00637E7E"/>
    <w:rsid w:val="00643AF5"/>
    <w:rsid w:val="00657EDF"/>
    <w:rsid w:val="00660C18"/>
    <w:rsid w:val="00667222"/>
    <w:rsid w:val="00670289"/>
    <w:rsid w:val="00672C80"/>
    <w:rsid w:val="00673792"/>
    <w:rsid w:val="00675AE1"/>
    <w:rsid w:val="00683E34"/>
    <w:rsid w:val="00687086"/>
    <w:rsid w:val="0069202E"/>
    <w:rsid w:val="00693E9C"/>
    <w:rsid w:val="0069437D"/>
    <w:rsid w:val="0069454C"/>
    <w:rsid w:val="006A038C"/>
    <w:rsid w:val="006A0A68"/>
    <w:rsid w:val="006A0ED5"/>
    <w:rsid w:val="006A5946"/>
    <w:rsid w:val="006B11AD"/>
    <w:rsid w:val="006B16C1"/>
    <w:rsid w:val="006B19B2"/>
    <w:rsid w:val="006B31A5"/>
    <w:rsid w:val="006B6128"/>
    <w:rsid w:val="006B7324"/>
    <w:rsid w:val="006C31AC"/>
    <w:rsid w:val="006C66CD"/>
    <w:rsid w:val="006C7FFD"/>
    <w:rsid w:val="006D0596"/>
    <w:rsid w:val="006D12CE"/>
    <w:rsid w:val="006D6BD5"/>
    <w:rsid w:val="006D7AD4"/>
    <w:rsid w:val="006E19CE"/>
    <w:rsid w:val="006E27E9"/>
    <w:rsid w:val="006E434B"/>
    <w:rsid w:val="006E7BFA"/>
    <w:rsid w:val="006E7DA4"/>
    <w:rsid w:val="006F7E4B"/>
    <w:rsid w:val="00713CB7"/>
    <w:rsid w:val="00714018"/>
    <w:rsid w:val="0071688D"/>
    <w:rsid w:val="00721EDC"/>
    <w:rsid w:val="00722823"/>
    <w:rsid w:val="007311C3"/>
    <w:rsid w:val="00735495"/>
    <w:rsid w:val="00740B1B"/>
    <w:rsid w:val="00743CF4"/>
    <w:rsid w:val="00750844"/>
    <w:rsid w:val="00751848"/>
    <w:rsid w:val="00753513"/>
    <w:rsid w:val="00754823"/>
    <w:rsid w:val="00755533"/>
    <w:rsid w:val="00755FE2"/>
    <w:rsid w:val="00760E6F"/>
    <w:rsid w:val="00765285"/>
    <w:rsid w:val="00765D8B"/>
    <w:rsid w:val="007668A4"/>
    <w:rsid w:val="00772F36"/>
    <w:rsid w:val="00774A8A"/>
    <w:rsid w:val="00775DA0"/>
    <w:rsid w:val="00780306"/>
    <w:rsid w:val="00781180"/>
    <w:rsid w:val="00787627"/>
    <w:rsid w:val="00787686"/>
    <w:rsid w:val="00790547"/>
    <w:rsid w:val="00795965"/>
    <w:rsid w:val="00796883"/>
    <w:rsid w:val="007A1434"/>
    <w:rsid w:val="007A6D7A"/>
    <w:rsid w:val="007B365C"/>
    <w:rsid w:val="007B5F95"/>
    <w:rsid w:val="007B661C"/>
    <w:rsid w:val="007B7DAE"/>
    <w:rsid w:val="007D0AD7"/>
    <w:rsid w:val="007D163B"/>
    <w:rsid w:val="007D2223"/>
    <w:rsid w:val="007D7192"/>
    <w:rsid w:val="007D79C9"/>
    <w:rsid w:val="007E0376"/>
    <w:rsid w:val="0080191C"/>
    <w:rsid w:val="00803636"/>
    <w:rsid w:val="0080363A"/>
    <w:rsid w:val="00810DDC"/>
    <w:rsid w:val="008115C0"/>
    <w:rsid w:val="008161F5"/>
    <w:rsid w:val="00816DBB"/>
    <w:rsid w:val="0083308F"/>
    <w:rsid w:val="00844BBE"/>
    <w:rsid w:val="00845B28"/>
    <w:rsid w:val="00855003"/>
    <w:rsid w:val="0085719A"/>
    <w:rsid w:val="00857F2E"/>
    <w:rsid w:val="0086322E"/>
    <w:rsid w:val="00863BA8"/>
    <w:rsid w:val="00864B15"/>
    <w:rsid w:val="00865E00"/>
    <w:rsid w:val="00865E74"/>
    <w:rsid w:val="008664AE"/>
    <w:rsid w:val="008710E9"/>
    <w:rsid w:val="008763C2"/>
    <w:rsid w:val="0088092B"/>
    <w:rsid w:val="00881E01"/>
    <w:rsid w:val="00883490"/>
    <w:rsid w:val="00887B45"/>
    <w:rsid w:val="00887BBA"/>
    <w:rsid w:val="008911FE"/>
    <w:rsid w:val="008960A0"/>
    <w:rsid w:val="00896404"/>
    <w:rsid w:val="008A0A2C"/>
    <w:rsid w:val="008A3221"/>
    <w:rsid w:val="008A41A0"/>
    <w:rsid w:val="008B1527"/>
    <w:rsid w:val="008C28A0"/>
    <w:rsid w:val="008C5827"/>
    <w:rsid w:val="008D66BE"/>
    <w:rsid w:val="008D6DCA"/>
    <w:rsid w:val="008E3B35"/>
    <w:rsid w:val="008E44F7"/>
    <w:rsid w:val="008E591D"/>
    <w:rsid w:val="008E75EF"/>
    <w:rsid w:val="008F089F"/>
    <w:rsid w:val="008F18B2"/>
    <w:rsid w:val="008F26B8"/>
    <w:rsid w:val="008F5008"/>
    <w:rsid w:val="00907DC4"/>
    <w:rsid w:val="00921979"/>
    <w:rsid w:val="00923DF1"/>
    <w:rsid w:val="00924600"/>
    <w:rsid w:val="00924CE3"/>
    <w:rsid w:val="00935A6D"/>
    <w:rsid w:val="00937CE2"/>
    <w:rsid w:val="0094048E"/>
    <w:rsid w:val="0094526E"/>
    <w:rsid w:val="0094574C"/>
    <w:rsid w:val="00946D7C"/>
    <w:rsid w:val="0095728A"/>
    <w:rsid w:val="00960D36"/>
    <w:rsid w:val="009623F1"/>
    <w:rsid w:val="00965E37"/>
    <w:rsid w:val="00967119"/>
    <w:rsid w:val="00970246"/>
    <w:rsid w:val="0097299D"/>
    <w:rsid w:val="00984427"/>
    <w:rsid w:val="00995258"/>
    <w:rsid w:val="00996345"/>
    <w:rsid w:val="009977F7"/>
    <w:rsid w:val="009A4BD1"/>
    <w:rsid w:val="009A4EB5"/>
    <w:rsid w:val="009B4278"/>
    <w:rsid w:val="009B4BB9"/>
    <w:rsid w:val="009C34D7"/>
    <w:rsid w:val="009C3666"/>
    <w:rsid w:val="009D224E"/>
    <w:rsid w:val="009D5947"/>
    <w:rsid w:val="009E2D61"/>
    <w:rsid w:val="009F0C8D"/>
    <w:rsid w:val="009F3F45"/>
    <w:rsid w:val="009F4923"/>
    <w:rsid w:val="00A02751"/>
    <w:rsid w:val="00A02DD0"/>
    <w:rsid w:val="00A05DE4"/>
    <w:rsid w:val="00A07C7A"/>
    <w:rsid w:val="00A121CC"/>
    <w:rsid w:val="00A12297"/>
    <w:rsid w:val="00A125EA"/>
    <w:rsid w:val="00A12775"/>
    <w:rsid w:val="00A13AD5"/>
    <w:rsid w:val="00A13B59"/>
    <w:rsid w:val="00A14B73"/>
    <w:rsid w:val="00A15955"/>
    <w:rsid w:val="00A169BB"/>
    <w:rsid w:val="00A20842"/>
    <w:rsid w:val="00A23A37"/>
    <w:rsid w:val="00A253B3"/>
    <w:rsid w:val="00A27C3F"/>
    <w:rsid w:val="00A34A9B"/>
    <w:rsid w:val="00A40001"/>
    <w:rsid w:val="00A45697"/>
    <w:rsid w:val="00A464C9"/>
    <w:rsid w:val="00A46A4F"/>
    <w:rsid w:val="00A52C7B"/>
    <w:rsid w:val="00A67FD9"/>
    <w:rsid w:val="00A71A6D"/>
    <w:rsid w:val="00A72B8A"/>
    <w:rsid w:val="00A74334"/>
    <w:rsid w:val="00A74478"/>
    <w:rsid w:val="00A77B9D"/>
    <w:rsid w:val="00A837F3"/>
    <w:rsid w:val="00A8429A"/>
    <w:rsid w:val="00A91E1A"/>
    <w:rsid w:val="00AA4107"/>
    <w:rsid w:val="00AA5C05"/>
    <w:rsid w:val="00AA714A"/>
    <w:rsid w:val="00AA725E"/>
    <w:rsid w:val="00AB0365"/>
    <w:rsid w:val="00AB03A3"/>
    <w:rsid w:val="00AB0A50"/>
    <w:rsid w:val="00AB4BFF"/>
    <w:rsid w:val="00AB5731"/>
    <w:rsid w:val="00AB65F6"/>
    <w:rsid w:val="00AC227A"/>
    <w:rsid w:val="00AC266B"/>
    <w:rsid w:val="00AC4802"/>
    <w:rsid w:val="00AD031F"/>
    <w:rsid w:val="00AD1959"/>
    <w:rsid w:val="00AE17E1"/>
    <w:rsid w:val="00AE3E4B"/>
    <w:rsid w:val="00AE6E41"/>
    <w:rsid w:val="00AE767A"/>
    <w:rsid w:val="00AF0D85"/>
    <w:rsid w:val="00AF1CA4"/>
    <w:rsid w:val="00AF3634"/>
    <w:rsid w:val="00B07E70"/>
    <w:rsid w:val="00B109B8"/>
    <w:rsid w:val="00B20603"/>
    <w:rsid w:val="00B216F0"/>
    <w:rsid w:val="00B249AA"/>
    <w:rsid w:val="00B254D0"/>
    <w:rsid w:val="00B25AE4"/>
    <w:rsid w:val="00B33A38"/>
    <w:rsid w:val="00B35C05"/>
    <w:rsid w:val="00B472CF"/>
    <w:rsid w:val="00B516AF"/>
    <w:rsid w:val="00B54DD6"/>
    <w:rsid w:val="00B6533B"/>
    <w:rsid w:val="00B71C40"/>
    <w:rsid w:val="00B7582B"/>
    <w:rsid w:val="00B767BC"/>
    <w:rsid w:val="00B810C4"/>
    <w:rsid w:val="00B86983"/>
    <w:rsid w:val="00BA120D"/>
    <w:rsid w:val="00BA2C6C"/>
    <w:rsid w:val="00BB1A0A"/>
    <w:rsid w:val="00BB267C"/>
    <w:rsid w:val="00BB2D4B"/>
    <w:rsid w:val="00BB3712"/>
    <w:rsid w:val="00BC204B"/>
    <w:rsid w:val="00BD0648"/>
    <w:rsid w:val="00BD1B74"/>
    <w:rsid w:val="00BD5598"/>
    <w:rsid w:val="00BD744D"/>
    <w:rsid w:val="00BE3023"/>
    <w:rsid w:val="00BE4922"/>
    <w:rsid w:val="00BE4987"/>
    <w:rsid w:val="00BE7A56"/>
    <w:rsid w:val="00BF401A"/>
    <w:rsid w:val="00BF510A"/>
    <w:rsid w:val="00C000C6"/>
    <w:rsid w:val="00C008F6"/>
    <w:rsid w:val="00C02D58"/>
    <w:rsid w:val="00C03A40"/>
    <w:rsid w:val="00C051EB"/>
    <w:rsid w:val="00C06C08"/>
    <w:rsid w:val="00C11A05"/>
    <w:rsid w:val="00C11A3A"/>
    <w:rsid w:val="00C14292"/>
    <w:rsid w:val="00C14EE2"/>
    <w:rsid w:val="00C1794F"/>
    <w:rsid w:val="00C206EA"/>
    <w:rsid w:val="00C21D3D"/>
    <w:rsid w:val="00C244CB"/>
    <w:rsid w:val="00C27C32"/>
    <w:rsid w:val="00C333F0"/>
    <w:rsid w:val="00C35AF7"/>
    <w:rsid w:val="00C4053C"/>
    <w:rsid w:val="00C418B8"/>
    <w:rsid w:val="00C46CCE"/>
    <w:rsid w:val="00C506E4"/>
    <w:rsid w:val="00C515FE"/>
    <w:rsid w:val="00C5511F"/>
    <w:rsid w:val="00C5535C"/>
    <w:rsid w:val="00C55787"/>
    <w:rsid w:val="00C55B49"/>
    <w:rsid w:val="00C60DCE"/>
    <w:rsid w:val="00C70ABB"/>
    <w:rsid w:val="00C74C94"/>
    <w:rsid w:val="00C76980"/>
    <w:rsid w:val="00C83DB1"/>
    <w:rsid w:val="00C92864"/>
    <w:rsid w:val="00C9433E"/>
    <w:rsid w:val="00CA4627"/>
    <w:rsid w:val="00CB1BCB"/>
    <w:rsid w:val="00CB22EA"/>
    <w:rsid w:val="00CB317F"/>
    <w:rsid w:val="00CB57B9"/>
    <w:rsid w:val="00CC3D0B"/>
    <w:rsid w:val="00CC5709"/>
    <w:rsid w:val="00CC6535"/>
    <w:rsid w:val="00CD0942"/>
    <w:rsid w:val="00CE3FF3"/>
    <w:rsid w:val="00CF231D"/>
    <w:rsid w:val="00CF4EA0"/>
    <w:rsid w:val="00CF51DF"/>
    <w:rsid w:val="00CF77DF"/>
    <w:rsid w:val="00D04BAA"/>
    <w:rsid w:val="00D10125"/>
    <w:rsid w:val="00D12963"/>
    <w:rsid w:val="00D12B20"/>
    <w:rsid w:val="00D1483F"/>
    <w:rsid w:val="00D15179"/>
    <w:rsid w:val="00D15408"/>
    <w:rsid w:val="00D16388"/>
    <w:rsid w:val="00D22B11"/>
    <w:rsid w:val="00D41BB5"/>
    <w:rsid w:val="00D50B9D"/>
    <w:rsid w:val="00D5327D"/>
    <w:rsid w:val="00D533AC"/>
    <w:rsid w:val="00D57173"/>
    <w:rsid w:val="00D615DC"/>
    <w:rsid w:val="00D6246B"/>
    <w:rsid w:val="00D6341C"/>
    <w:rsid w:val="00D65951"/>
    <w:rsid w:val="00D66E43"/>
    <w:rsid w:val="00D72103"/>
    <w:rsid w:val="00D84569"/>
    <w:rsid w:val="00D8466B"/>
    <w:rsid w:val="00D848EE"/>
    <w:rsid w:val="00D84AC9"/>
    <w:rsid w:val="00D9215E"/>
    <w:rsid w:val="00D9633C"/>
    <w:rsid w:val="00DA30C9"/>
    <w:rsid w:val="00DA314C"/>
    <w:rsid w:val="00DB3256"/>
    <w:rsid w:val="00DC1671"/>
    <w:rsid w:val="00DC3446"/>
    <w:rsid w:val="00DC3C54"/>
    <w:rsid w:val="00DD034E"/>
    <w:rsid w:val="00DD498B"/>
    <w:rsid w:val="00DE0848"/>
    <w:rsid w:val="00DE7A27"/>
    <w:rsid w:val="00DF03FC"/>
    <w:rsid w:val="00DF2FB5"/>
    <w:rsid w:val="00DF654D"/>
    <w:rsid w:val="00DF7949"/>
    <w:rsid w:val="00E049C6"/>
    <w:rsid w:val="00E15E80"/>
    <w:rsid w:val="00E15ED0"/>
    <w:rsid w:val="00E236C1"/>
    <w:rsid w:val="00E3092C"/>
    <w:rsid w:val="00E34AE7"/>
    <w:rsid w:val="00E34B9D"/>
    <w:rsid w:val="00E35F49"/>
    <w:rsid w:val="00E365C2"/>
    <w:rsid w:val="00E375B1"/>
    <w:rsid w:val="00E411D1"/>
    <w:rsid w:val="00E4334C"/>
    <w:rsid w:val="00E43EB5"/>
    <w:rsid w:val="00E51459"/>
    <w:rsid w:val="00E5334C"/>
    <w:rsid w:val="00E54BA7"/>
    <w:rsid w:val="00E5753F"/>
    <w:rsid w:val="00E64873"/>
    <w:rsid w:val="00E67A36"/>
    <w:rsid w:val="00E707B0"/>
    <w:rsid w:val="00E726EC"/>
    <w:rsid w:val="00E7730D"/>
    <w:rsid w:val="00E819F5"/>
    <w:rsid w:val="00E832AF"/>
    <w:rsid w:val="00E86836"/>
    <w:rsid w:val="00E955DB"/>
    <w:rsid w:val="00E957A3"/>
    <w:rsid w:val="00E959FC"/>
    <w:rsid w:val="00E97129"/>
    <w:rsid w:val="00EB25B1"/>
    <w:rsid w:val="00EC0BBB"/>
    <w:rsid w:val="00EC44DA"/>
    <w:rsid w:val="00EC6FBF"/>
    <w:rsid w:val="00ED619D"/>
    <w:rsid w:val="00ED7D1F"/>
    <w:rsid w:val="00EE3F83"/>
    <w:rsid w:val="00EF58A7"/>
    <w:rsid w:val="00EF5A5E"/>
    <w:rsid w:val="00EF67BD"/>
    <w:rsid w:val="00F00BE6"/>
    <w:rsid w:val="00F0409E"/>
    <w:rsid w:val="00F04577"/>
    <w:rsid w:val="00F048A0"/>
    <w:rsid w:val="00F10193"/>
    <w:rsid w:val="00F10A7D"/>
    <w:rsid w:val="00F10E6C"/>
    <w:rsid w:val="00F129AC"/>
    <w:rsid w:val="00F2493C"/>
    <w:rsid w:val="00F31BB1"/>
    <w:rsid w:val="00F37851"/>
    <w:rsid w:val="00F53892"/>
    <w:rsid w:val="00F5427A"/>
    <w:rsid w:val="00F609F5"/>
    <w:rsid w:val="00F61944"/>
    <w:rsid w:val="00F62D4F"/>
    <w:rsid w:val="00F65D38"/>
    <w:rsid w:val="00F72F28"/>
    <w:rsid w:val="00F81A54"/>
    <w:rsid w:val="00F81D7B"/>
    <w:rsid w:val="00F83496"/>
    <w:rsid w:val="00F8405E"/>
    <w:rsid w:val="00F91EDA"/>
    <w:rsid w:val="00F95019"/>
    <w:rsid w:val="00FA1130"/>
    <w:rsid w:val="00FA4F43"/>
    <w:rsid w:val="00FA66E3"/>
    <w:rsid w:val="00FB3F17"/>
    <w:rsid w:val="00FC45BE"/>
    <w:rsid w:val="00FC5EE4"/>
    <w:rsid w:val="00FD4841"/>
    <w:rsid w:val="00FE0A2B"/>
    <w:rsid w:val="00FE1846"/>
    <w:rsid w:val="00FE3109"/>
    <w:rsid w:val="00FE3707"/>
    <w:rsid w:val="00FE4307"/>
    <w:rsid w:val="00FF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6A07"/>
  </w:style>
  <w:style w:type="character" w:customStyle="1" w:styleId="a4">
    <w:name w:val="日付 (文字)"/>
    <w:basedOn w:val="a0"/>
    <w:link w:val="a3"/>
    <w:uiPriority w:val="99"/>
    <w:semiHidden/>
    <w:rsid w:val="005B6A07"/>
  </w:style>
  <w:style w:type="paragraph" w:styleId="a5">
    <w:name w:val="Balloon Text"/>
    <w:basedOn w:val="a"/>
    <w:link w:val="a6"/>
    <w:uiPriority w:val="99"/>
    <w:semiHidden/>
    <w:unhideWhenUsed/>
    <w:rsid w:val="00C03A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3A40"/>
    <w:rPr>
      <w:rFonts w:asciiTheme="majorHAnsi" w:eastAsiaTheme="majorEastAsia" w:hAnsiTheme="majorHAnsi" w:cstheme="majorBidi"/>
      <w:sz w:val="18"/>
      <w:szCs w:val="18"/>
    </w:rPr>
  </w:style>
  <w:style w:type="table" w:styleId="a7">
    <w:name w:val="Table Grid"/>
    <w:basedOn w:val="a1"/>
    <w:uiPriority w:val="59"/>
    <w:rsid w:val="0025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2E8B"/>
    <w:pPr>
      <w:tabs>
        <w:tab w:val="center" w:pos="4252"/>
        <w:tab w:val="right" w:pos="8504"/>
      </w:tabs>
      <w:snapToGrid w:val="0"/>
    </w:pPr>
  </w:style>
  <w:style w:type="character" w:customStyle="1" w:styleId="a9">
    <w:name w:val="ヘッダー (文字)"/>
    <w:basedOn w:val="a0"/>
    <w:link w:val="a8"/>
    <w:uiPriority w:val="99"/>
    <w:rsid w:val="00212E8B"/>
  </w:style>
  <w:style w:type="paragraph" w:styleId="aa">
    <w:name w:val="footer"/>
    <w:basedOn w:val="a"/>
    <w:link w:val="ab"/>
    <w:uiPriority w:val="99"/>
    <w:unhideWhenUsed/>
    <w:rsid w:val="00212E8B"/>
    <w:pPr>
      <w:tabs>
        <w:tab w:val="center" w:pos="4252"/>
        <w:tab w:val="right" w:pos="8504"/>
      </w:tabs>
      <w:snapToGrid w:val="0"/>
    </w:pPr>
  </w:style>
  <w:style w:type="character" w:customStyle="1" w:styleId="ab">
    <w:name w:val="フッター (文字)"/>
    <w:basedOn w:val="a0"/>
    <w:link w:val="aa"/>
    <w:uiPriority w:val="99"/>
    <w:rsid w:val="00212E8B"/>
  </w:style>
  <w:style w:type="paragraph" w:styleId="Web">
    <w:name w:val="Normal (Web)"/>
    <w:basedOn w:val="a"/>
    <w:uiPriority w:val="99"/>
    <w:semiHidden/>
    <w:unhideWhenUsed/>
    <w:rsid w:val="000C14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6A07"/>
  </w:style>
  <w:style w:type="character" w:customStyle="1" w:styleId="a4">
    <w:name w:val="日付 (文字)"/>
    <w:basedOn w:val="a0"/>
    <w:link w:val="a3"/>
    <w:uiPriority w:val="99"/>
    <w:semiHidden/>
    <w:rsid w:val="005B6A07"/>
  </w:style>
  <w:style w:type="paragraph" w:styleId="a5">
    <w:name w:val="Balloon Text"/>
    <w:basedOn w:val="a"/>
    <w:link w:val="a6"/>
    <w:uiPriority w:val="99"/>
    <w:semiHidden/>
    <w:unhideWhenUsed/>
    <w:rsid w:val="00C03A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3A40"/>
    <w:rPr>
      <w:rFonts w:asciiTheme="majorHAnsi" w:eastAsiaTheme="majorEastAsia" w:hAnsiTheme="majorHAnsi" w:cstheme="majorBidi"/>
      <w:sz w:val="18"/>
      <w:szCs w:val="18"/>
    </w:rPr>
  </w:style>
  <w:style w:type="table" w:styleId="a7">
    <w:name w:val="Table Grid"/>
    <w:basedOn w:val="a1"/>
    <w:uiPriority w:val="59"/>
    <w:rsid w:val="0025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2E8B"/>
    <w:pPr>
      <w:tabs>
        <w:tab w:val="center" w:pos="4252"/>
        <w:tab w:val="right" w:pos="8504"/>
      </w:tabs>
      <w:snapToGrid w:val="0"/>
    </w:pPr>
  </w:style>
  <w:style w:type="character" w:customStyle="1" w:styleId="a9">
    <w:name w:val="ヘッダー (文字)"/>
    <w:basedOn w:val="a0"/>
    <w:link w:val="a8"/>
    <w:uiPriority w:val="99"/>
    <w:rsid w:val="00212E8B"/>
  </w:style>
  <w:style w:type="paragraph" w:styleId="aa">
    <w:name w:val="footer"/>
    <w:basedOn w:val="a"/>
    <w:link w:val="ab"/>
    <w:uiPriority w:val="99"/>
    <w:unhideWhenUsed/>
    <w:rsid w:val="00212E8B"/>
    <w:pPr>
      <w:tabs>
        <w:tab w:val="center" w:pos="4252"/>
        <w:tab w:val="right" w:pos="8504"/>
      </w:tabs>
      <w:snapToGrid w:val="0"/>
    </w:pPr>
  </w:style>
  <w:style w:type="character" w:customStyle="1" w:styleId="ab">
    <w:name w:val="フッター (文字)"/>
    <w:basedOn w:val="a0"/>
    <w:link w:val="aa"/>
    <w:uiPriority w:val="99"/>
    <w:rsid w:val="00212E8B"/>
  </w:style>
  <w:style w:type="paragraph" w:styleId="Web">
    <w:name w:val="Normal (Web)"/>
    <w:basedOn w:val="a"/>
    <w:uiPriority w:val="99"/>
    <w:semiHidden/>
    <w:unhideWhenUsed/>
    <w:rsid w:val="000C14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DF6073-1F5E-4959-AD63-B97182BA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Ttmyk</dc:creator>
  <cp:lastModifiedBy>仙台市</cp:lastModifiedBy>
  <cp:revision>104</cp:revision>
  <cp:lastPrinted>2018-09-04T01:07:00Z</cp:lastPrinted>
  <dcterms:created xsi:type="dcterms:W3CDTF">2018-08-20T12:51:00Z</dcterms:created>
  <dcterms:modified xsi:type="dcterms:W3CDTF">2018-09-04T06:33:00Z</dcterms:modified>
</cp:coreProperties>
</file>