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B6E1" w14:textId="550A4D12" w:rsidR="00435FD7" w:rsidRPr="00D816A2" w:rsidRDefault="005446CC" w:rsidP="00435FD7">
      <w:pPr>
        <w:pStyle w:val="a3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収集</w:t>
      </w:r>
      <w:r w:rsidR="0034167D">
        <w:rPr>
          <w:rFonts w:asciiTheme="majorEastAsia" w:eastAsiaTheme="majorEastAsia" w:hAnsiTheme="majorEastAsia" w:hint="eastAsia"/>
          <w:kern w:val="0"/>
          <w:sz w:val="28"/>
          <w:szCs w:val="28"/>
        </w:rPr>
        <w:t>曜日</w:t>
      </w:r>
      <w:r w:rsidR="00193CF4">
        <w:rPr>
          <w:rFonts w:asciiTheme="majorEastAsia" w:eastAsiaTheme="majorEastAsia" w:hAnsiTheme="majorEastAsia" w:hint="eastAsia"/>
          <w:kern w:val="0"/>
          <w:sz w:val="28"/>
          <w:szCs w:val="28"/>
        </w:rPr>
        <w:t>ステッカー配付申請書</w:t>
      </w:r>
      <w:r w:rsidR="00435FD7" w:rsidRPr="00D816A2">
        <w:rPr>
          <w:rFonts w:asciiTheme="majorEastAsia" w:eastAsiaTheme="majorEastAsia" w:hAnsiTheme="majorEastAsia" w:hint="eastAsia"/>
          <w:kern w:val="0"/>
          <w:sz w:val="28"/>
          <w:szCs w:val="28"/>
        </w:rPr>
        <w:t>兼受領書</w:t>
      </w:r>
    </w:p>
    <w:p w14:paraId="05FBA970" w14:textId="77777777" w:rsidR="00435FD7" w:rsidRPr="00D31F19" w:rsidRDefault="00435FD7" w:rsidP="00435FD7">
      <w:pPr>
        <w:pStyle w:val="a3"/>
        <w:jc w:val="center"/>
        <w:rPr>
          <w:rFonts w:ascii="HG丸ｺﾞｼｯｸM-PRO" w:eastAsia="HG丸ｺﾞｼｯｸM-PRO" w:hAnsi="ＭＳ ゴシック"/>
          <w:sz w:val="28"/>
          <w:szCs w:val="28"/>
        </w:rPr>
      </w:pPr>
    </w:p>
    <w:p w14:paraId="229FDD0B" w14:textId="77777777" w:rsidR="00CD6C33" w:rsidRPr="00D816A2" w:rsidRDefault="004D6F02" w:rsidP="00795C00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環境局長</w:t>
      </w:r>
      <w:r w:rsidR="00D816A2" w:rsidRPr="006C2076">
        <w:rPr>
          <w:rFonts w:asciiTheme="minorEastAsia" w:eastAsiaTheme="minorEastAsia" w:hAnsiTheme="minorEastAsia" w:hint="eastAsia"/>
          <w:sz w:val="24"/>
        </w:rPr>
        <w:t xml:space="preserve">　あて</w:t>
      </w:r>
      <w:r w:rsidR="00F5134C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</w:t>
      </w:r>
      <w:r w:rsidR="00D816A2" w:rsidRPr="000A6E00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69EFC10A" w14:textId="77777777" w:rsidR="00F9032B" w:rsidRPr="00D816A2" w:rsidRDefault="00F9032B" w:rsidP="00435FD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2DCD98DE" w14:textId="1BE0942C" w:rsidR="009A0415" w:rsidRPr="00D816A2" w:rsidRDefault="001E7BA2" w:rsidP="001E7BA2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仙台市家庭ごみ集積所用具の配付に関する要綱 第</w:t>
      </w:r>
      <w:r w:rsidR="00567A29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条 に基づき，</w:t>
      </w:r>
      <w:r w:rsidR="005446CC">
        <w:rPr>
          <w:rFonts w:asciiTheme="minorEastAsia" w:eastAsiaTheme="minorEastAsia" w:hAnsiTheme="minorEastAsia" w:hint="eastAsia"/>
          <w:sz w:val="24"/>
        </w:rPr>
        <w:t>収集</w:t>
      </w:r>
      <w:r w:rsidR="0034167D">
        <w:rPr>
          <w:rFonts w:asciiTheme="minorEastAsia" w:eastAsiaTheme="minorEastAsia" w:hAnsiTheme="minorEastAsia" w:hint="eastAsia"/>
          <w:sz w:val="24"/>
        </w:rPr>
        <w:t>曜日</w:t>
      </w:r>
      <w:r w:rsidR="00057068" w:rsidRPr="00D816A2">
        <w:rPr>
          <w:rFonts w:asciiTheme="minorEastAsia" w:eastAsiaTheme="minorEastAsia" w:hAnsiTheme="minorEastAsia" w:hint="eastAsia"/>
          <w:sz w:val="24"/>
        </w:rPr>
        <w:t>ステッカー</w:t>
      </w:r>
      <w:r w:rsidR="00D31F19" w:rsidRPr="00D816A2">
        <w:rPr>
          <w:rFonts w:asciiTheme="minorEastAsia" w:eastAsiaTheme="minorEastAsia" w:hAnsiTheme="minorEastAsia" w:hint="eastAsia"/>
          <w:sz w:val="24"/>
        </w:rPr>
        <w:t>の配付を申請します。</w:t>
      </w:r>
    </w:p>
    <w:p w14:paraId="436E3645" w14:textId="77777777" w:rsidR="00B21C0A" w:rsidRPr="00D816A2" w:rsidRDefault="00B21C0A" w:rsidP="00435FD7">
      <w:pPr>
        <w:spacing w:line="160" w:lineRule="exact"/>
        <w:ind w:firstLineChars="100" w:firstLine="240"/>
        <w:rPr>
          <w:rFonts w:asciiTheme="minorEastAsia" w:eastAsiaTheme="minorEastAsia" w:hAnsiTheme="minorEastAsia"/>
          <w:sz w:val="24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457"/>
        <w:gridCol w:w="1701"/>
        <w:gridCol w:w="1559"/>
        <w:gridCol w:w="425"/>
        <w:gridCol w:w="1276"/>
        <w:gridCol w:w="2752"/>
      </w:tblGrid>
      <w:tr w:rsidR="00D816A2" w:rsidRPr="00D816A2" w14:paraId="17622DB8" w14:textId="77777777" w:rsidTr="00CA24AB">
        <w:trPr>
          <w:trHeight w:hRule="exact" w:val="1051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4C2B0" w14:textId="77777777" w:rsidR="00D816A2" w:rsidRPr="00572D9B" w:rsidRDefault="00D816A2" w:rsidP="00CE3C83">
            <w:pPr>
              <w:jc w:val="center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7B4DE108" w14:textId="77777777" w:rsidR="00D816A2" w:rsidRPr="00572D9B" w:rsidRDefault="00D816A2" w:rsidP="00CE3C83">
            <w:pPr>
              <w:jc w:val="center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(代表者)</w:t>
            </w:r>
          </w:p>
        </w:tc>
        <w:tc>
          <w:tcPr>
            <w:tcW w:w="3158" w:type="dxa"/>
            <w:gridSpan w:val="2"/>
            <w:tcBorders>
              <w:top w:val="single" w:sz="12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</w:tcPr>
          <w:p w14:paraId="75BEDCED" w14:textId="77777777" w:rsidR="00D816A2" w:rsidRPr="00572D9B" w:rsidRDefault="00D816A2" w:rsidP="00CE3C83">
            <w:pPr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（氏名）</w:t>
            </w:r>
          </w:p>
          <w:p w14:paraId="362E5507" w14:textId="77777777" w:rsidR="00D816A2" w:rsidRPr="00572D9B" w:rsidRDefault="00D816A2" w:rsidP="00CE3C83">
            <w:pPr>
              <w:rPr>
                <w:rFonts w:asciiTheme="minorEastAsia" w:eastAsiaTheme="minorEastAsia" w:hAnsiTheme="minorEastAsia"/>
              </w:rPr>
            </w:pPr>
          </w:p>
          <w:p w14:paraId="2A80BACC" w14:textId="77777777" w:rsidR="00D816A2" w:rsidRPr="00572D9B" w:rsidRDefault="00D816A2" w:rsidP="00CE3C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2" w:type="dxa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278AE201" w14:textId="77777777" w:rsidR="00D816A2" w:rsidRDefault="00D816A2" w:rsidP="00CE3C83">
            <w:pPr>
              <w:ind w:right="840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（住所）</w:t>
            </w:r>
          </w:p>
          <w:p w14:paraId="160CF531" w14:textId="77777777" w:rsidR="00D816A2" w:rsidRPr="00572D9B" w:rsidRDefault="00D816A2" w:rsidP="00CE3C83">
            <w:pPr>
              <w:ind w:right="840"/>
              <w:rPr>
                <w:rFonts w:asciiTheme="minorEastAsia" w:eastAsiaTheme="minorEastAsia" w:hAnsiTheme="minorEastAsia"/>
              </w:rPr>
            </w:pPr>
          </w:p>
          <w:p w14:paraId="0A270E74" w14:textId="77777777" w:rsidR="00D816A2" w:rsidRPr="00572D9B" w:rsidRDefault="00D816A2" w:rsidP="00CE3C83">
            <w:pPr>
              <w:ind w:right="840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</w:t>
            </w:r>
            <w:r w:rsidR="00D6130B">
              <w:rPr>
                <w:rFonts w:asciiTheme="minorEastAsia" w:eastAsiaTheme="minorEastAsia" w:hAnsiTheme="minorEastAsia" w:hint="eastAsia"/>
              </w:rPr>
              <w:t>電話</w:t>
            </w:r>
            <w:r w:rsidRPr="00572D9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D816A2" w:rsidRPr="00D816A2" w14:paraId="34BE4B5D" w14:textId="77777777" w:rsidTr="00E54A60">
        <w:trPr>
          <w:trHeight w:hRule="exact"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09A73" w14:textId="77777777" w:rsidR="00D816A2" w:rsidRPr="00D816A2" w:rsidRDefault="00D816A2" w:rsidP="00180064">
            <w:pPr>
              <w:jc w:val="center"/>
              <w:rPr>
                <w:rFonts w:asciiTheme="minorEastAsia" w:eastAsiaTheme="minorEastAsia" w:hAnsiTheme="minorEastAsia"/>
              </w:rPr>
            </w:pPr>
            <w:r w:rsidRPr="00A450D2">
              <w:rPr>
                <w:rFonts w:asciiTheme="minorEastAsia" w:eastAsiaTheme="minorEastAsia" w:hAnsiTheme="minorEastAsia" w:hint="eastAsia"/>
                <w:w w:val="90"/>
                <w:kern w:val="0"/>
                <w:fitText w:val="945" w:id="908785154"/>
              </w:rPr>
              <w:t>定収団体</w:t>
            </w:r>
            <w:r w:rsidRPr="00A450D2">
              <w:rPr>
                <w:rFonts w:asciiTheme="minorEastAsia" w:eastAsiaTheme="minorEastAsia" w:hAnsiTheme="minorEastAsia" w:hint="eastAsia"/>
                <w:spacing w:val="2"/>
                <w:w w:val="90"/>
                <w:kern w:val="0"/>
                <w:fitText w:val="945" w:id="908785154"/>
              </w:rPr>
              <w:t>名</w:t>
            </w:r>
          </w:p>
        </w:tc>
        <w:tc>
          <w:tcPr>
            <w:tcW w:w="9170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206DE" w14:textId="77777777" w:rsidR="00D816A2" w:rsidRPr="00CC270D" w:rsidRDefault="00D816A2" w:rsidP="00D816A2">
            <w:pPr>
              <w:jc w:val="right"/>
              <w:rPr>
                <w:rFonts w:asciiTheme="minorEastAsia" w:eastAsiaTheme="minorEastAsia" w:hAnsiTheme="minorEastAsia"/>
                <w:lang w:eastAsia="zh-CN"/>
              </w:rPr>
            </w:pPr>
            <w:r w:rsidRPr="00CC270D">
              <w:rPr>
                <w:rFonts w:asciiTheme="minorEastAsia" w:eastAsiaTheme="minorEastAsia" w:hAnsiTheme="minorEastAsia" w:hint="eastAsia"/>
                <w:lang w:eastAsia="zh-CN"/>
              </w:rPr>
              <w:t>（　　　　　　　　　小学校区）</w:t>
            </w:r>
          </w:p>
        </w:tc>
      </w:tr>
      <w:tr w:rsidR="00D4444F" w:rsidRPr="00D816A2" w14:paraId="1347CE24" w14:textId="77777777" w:rsidTr="00D4444F">
        <w:trPr>
          <w:trHeight w:hRule="exact" w:val="686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E0B07" w14:textId="77777777" w:rsidR="00D4444F" w:rsidRPr="00D816A2" w:rsidRDefault="00D4444F" w:rsidP="00180064">
            <w:pPr>
              <w:ind w:leftChars="-6" w:left="-13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816A2">
              <w:rPr>
                <w:rFonts w:asciiTheme="minorEastAsia" w:eastAsiaTheme="minorEastAsia" w:hAnsiTheme="minorEastAsia" w:hint="eastAsia"/>
                <w:kern w:val="0"/>
              </w:rPr>
              <w:t>収集曜日</w:t>
            </w:r>
          </w:p>
        </w:tc>
        <w:tc>
          <w:tcPr>
            <w:tcW w:w="1457" w:type="dxa"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9AFA8" w14:textId="77777777" w:rsidR="00D4444F" w:rsidRPr="00487BD9" w:rsidRDefault="00D4444F" w:rsidP="00285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7BD9">
              <w:rPr>
                <w:rFonts w:asciiTheme="minorEastAsia" w:eastAsiaTheme="minorEastAsia" w:hAnsiTheme="minorEastAsia" w:hint="eastAsia"/>
                <w:sz w:val="20"/>
                <w:szCs w:val="20"/>
              </w:rPr>
              <w:t>家庭ごみ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4AF00" w14:textId="77777777" w:rsidR="00D4444F" w:rsidRPr="00D4444F" w:rsidRDefault="00D4444F" w:rsidP="00D44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444F">
              <w:rPr>
                <w:rFonts w:asciiTheme="minorEastAsia" w:eastAsiaTheme="minorEastAsia" w:hAnsiTheme="minorEastAsia" w:hint="eastAsia"/>
                <w:sz w:val="20"/>
                <w:szCs w:val="20"/>
              </w:rPr>
              <w:t>月・木　　火・金　　水・土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2A6D36" w14:textId="4AC90517" w:rsidR="00D4444F" w:rsidRPr="00CC270D" w:rsidRDefault="00D4444F" w:rsidP="00487B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>プラ</w:t>
            </w:r>
            <w:r w:rsidR="00567A29" w:rsidRPr="00DE470A">
              <w:rPr>
                <w:rFonts w:asciiTheme="minorEastAsia" w:eastAsiaTheme="minorEastAsia" w:hAnsiTheme="minorEastAsia" w:hint="eastAsia"/>
                <w:sz w:val="20"/>
                <w:szCs w:val="20"/>
              </w:rPr>
              <w:t>資源</w:t>
            </w:r>
          </w:p>
        </w:tc>
        <w:tc>
          <w:tcPr>
            <w:tcW w:w="275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CA521" w14:textId="77777777" w:rsidR="00D4444F" w:rsidRPr="00CC270D" w:rsidRDefault="00D4444F" w:rsidP="00D44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>月　 火　 水　 木　 金</w:t>
            </w:r>
          </w:p>
        </w:tc>
      </w:tr>
      <w:tr w:rsidR="00487BD9" w:rsidRPr="00D816A2" w14:paraId="7FC5D235" w14:textId="77777777" w:rsidTr="00D4444F">
        <w:trPr>
          <w:trHeight w:val="550"/>
          <w:jc w:val="center"/>
        </w:trPr>
        <w:tc>
          <w:tcPr>
            <w:tcW w:w="115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BBE4F7" w14:textId="77777777" w:rsidR="00487BD9" w:rsidRPr="00D816A2" w:rsidRDefault="00487BD9" w:rsidP="00180064">
            <w:pPr>
              <w:ind w:leftChars="-6" w:left="-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57" w:type="dxa"/>
            <w:vMerge w:val="restart"/>
            <w:tcBorders>
              <w:top w:val="dotted" w:sz="4" w:space="0" w:color="auto"/>
              <w:left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B9FCF" w14:textId="77777777" w:rsidR="00487BD9" w:rsidRDefault="00487BD9" w:rsidP="00D4444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87BD9">
              <w:rPr>
                <w:rFonts w:asciiTheme="minorEastAsia" w:eastAsiaTheme="minorEastAsia" w:hAnsiTheme="minorEastAsia" w:hint="eastAsia"/>
                <w:sz w:val="20"/>
                <w:szCs w:val="20"/>
              </w:rPr>
              <w:t>缶・びん・</w:t>
            </w:r>
          </w:p>
          <w:p w14:paraId="2B3EBE5D" w14:textId="77777777" w:rsidR="00D4444F" w:rsidRPr="00487BD9" w:rsidRDefault="00D4444F" w:rsidP="00D4444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ペットボトル</w:t>
            </w:r>
          </w:p>
        </w:tc>
        <w:tc>
          <w:tcPr>
            <w:tcW w:w="326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19BA7F" w14:textId="0F93D297" w:rsidR="00487BD9" w:rsidRPr="00D4444F" w:rsidRDefault="00D4444F" w:rsidP="00EF4B9A">
            <w:pPr>
              <w:ind w:firstLineChars="80" w:firstLine="16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444F">
              <w:rPr>
                <w:rFonts w:asciiTheme="minorEastAsia" w:eastAsiaTheme="minorEastAsia" w:hAnsiTheme="minorEastAsia" w:hint="eastAsia"/>
                <w:sz w:val="20"/>
                <w:szCs w:val="18"/>
              </w:rPr>
              <w:t>月   火   水   木   金   土</w:t>
            </w: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46344" w14:textId="77777777" w:rsidR="00487BD9" w:rsidRPr="00CC270D" w:rsidRDefault="00487BD9" w:rsidP="003550F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紙類　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0310C54" w14:textId="77777777" w:rsidR="00487BD9" w:rsidRPr="00CC270D" w:rsidRDefault="00487BD9" w:rsidP="00D44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>1・3回目</w:t>
            </w:r>
          </w:p>
        </w:tc>
        <w:tc>
          <w:tcPr>
            <w:tcW w:w="2752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2F09F" w14:textId="77777777" w:rsidR="00487BD9" w:rsidRPr="00CC270D" w:rsidRDefault="00487BD9" w:rsidP="00D44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　</w:t>
            </w:r>
            <w:r w:rsidR="00D4444F"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>火</w:t>
            </w:r>
            <w:r w:rsidR="00D4444F"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水</w:t>
            </w:r>
            <w:r w:rsidR="00D4444F"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木</w:t>
            </w:r>
            <w:r w:rsidR="00D4444F"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金</w:t>
            </w:r>
          </w:p>
        </w:tc>
      </w:tr>
      <w:tr w:rsidR="00487BD9" w:rsidRPr="00D816A2" w14:paraId="5B0BBA8A" w14:textId="77777777" w:rsidTr="00D4444F">
        <w:trPr>
          <w:trHeight w:hRule="exact" w:val="576"/>
          <w:jc w:val="center"/>
        </w:trPr>
        <w:tc>
          <w:tcPr>
            <w:tcW w:w="115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1E4246" w14:textId="77777777" w:rsidR="00487BD9" w:rsidRPr="00D816A2" w:rsidRDefault="00487BD9" w:rsidP="00180064">
            <w:pPr>
              <w:ind w:leftChars="-6" w:left="-13"/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457" w:type="dxa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15D8F" w14:textId="77777777" w:rsidR="00487BD9" w:rsidRPr="00D816A2" w:rsidRDefault="00487BD9" w:rsidP="00285A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6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F0087" w14:textId="77777777" w:rsidR="00487BD9" w:rsidRPr="00D4444F" w:rsidRDefault="00487BD9" w:rsidP="00285A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4231E" w14:textId="77777777" w:rsidR="00487BD9" w:rsidRPr="00CC270D" w:rsidRDefault="00487BD9" w:rsidP="00285A0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41B34" w14:textId="77777777" w:rsidR="00487BD9" w:rsidRPr="00CC270D" w:rsidRDefault="00487BD9" w:rsidP="00D444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C270D">
              <w:rPr>
                <w:rFonts w:asciiTheme="minorEastAsia" w:eastAsiaTheme="minorEastAsia" w:hAnsiTheme="minorEastAsia" w:hint="eastAsia"/>
                <w:sz w:val="20"/>
                <w:szCs w:val="20"/>
              </w:rPr>
              <w:t>2・4回目</w:t>
            </w:r>
          </w:p>
        </w:tc>
        <w:tc>
          <w:tcPr>
            <w:tcW w:w="2752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4638C" w14:textId="77777777" w:rsidR="00487BD9" w:rsidRPr="00CC270D" w:rsidRDefault="00487BD9" w:rsidP="00285A0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5A04" w:rsidRPr="00D816A2" w14:paraId="29D14FAA" w14:textId="77777777" w:rsidTr="004C5E8A">
        <w:trPr>
          <w:trHeight w:hRule="exact" w:val="567"/>
          <w:jc w:val="center"/>
        </w:trPr>
        <w:tc>
          <w:tcPr>
            <w:tcW w:w="1155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02150" w14:textId="17E721E0" w:rsidR="00285A04" w:rsidRPr="00D816A2" w:rsidRDefault="00447D20" w:rsidP="00285A0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</w:t>
            </w:r>
            <w:r w:rsidR="00285A04" w:rsidRPr="00D816A2">
              <w:rPr>
                <w:rFonts w:asciiTheme="minorEastAsia" w:eastAsiaTheme="minorEastAsia" w:hAnsiTheme="minorEastAsia" w:hint="eastAsia"/>
              </w:rPr>
              <w:t>総数</w:t>
            </w:r>
          </w:p>
        </w:tc>
        <w:tc>
          <w:tcPr>
            <w:tcW w:w="917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AEA74" w14:textId="77777777" w:rsidR="00285A04" w:rsidRPr="00CC270D" w:rsidRDefault="00285A04" w:rsidP="00285A04">
            <w:pPr>
              <w:rPr>
                <w:rFonts w:asciiTheme="minorEastAsia" w:eastAsiaTheme="minorEastAsia" w:hAnsiTheme="minorEastAsia"/>
              </w:rPr>
            </w:pPr>
            <w:r w:rsidRPr="00CC270D"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  <w:r w:rsidR="00970C13" w:rsidRPr="00CC270D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CC270D">
              <w:rPr>
                <w:rFonts w:asciiTheme="minorEastAsia" w:eastAsiaTheme="minorEastAsia" w:hAnsiTheme="minorEastAsia" w:hint="eastAsia"/>
              </w:rPr>
              <w:t>枚</w:t>
            </w:r>
          </w:p>
        </w:tc>
      </w:tr>
      <w:tr w:rsidR="00735FDE" w:rsidRPr="00D816A2" w14:paraId="553E70B3" w14:textId="77777777" w:rsidTr="00487BD9">
        <w:trPr>
          <w:trHeight w:hRule="exact" w:val="340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  <w:vAlign w:val="center"/>
          </w:tcPr>
          <w:p w14:paraId="5DE9F955" w14:textId="77777777" w:rsidR="00735FDE" w:rsidRPr="00D816A2" w:rsidRDefault="00735FDE" w:rsidP="000F47C5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D816A2">
              <w:rPr>
                <w:rFonts w:asciiTheme="minorEastAsia" w:eastAsiaTheme="minorEastAsia" w:hAnsiTheme="minorEastAsia" w:hint="eastAsia"/>
                <w:kern w:val="0"/>
              </w:rPr>
              <w:t>内　  訳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F2424" w14:textId="77777777" w:rsidR="00735FDE" w:rsidRPr="00D816A2" w:rsidRDefault="00735FDE" w:rsidP="00675E4C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4058D7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1050" w:id="908782336"/>
              </w:rPr>
              <w:t>設置場</w:t>
            </w:r>
            <w:r w:rsidRPr="004058D7">
              <w:rPr>
                <w:rFonts w:asciiTheme="minorEastAsia" w:eastAsiaTheme="minorEastAsia" w:hAnsiTheme="minorEastAsia" w:cs="ＭＳ 明朝" w:hint="eastAsia"/>
                <w:spacing w:val="15"/>
                <w:kern w:val="0"/>
                <w:fitText w:val="1050" w:id="908782336"/>
              </w:rPr>
              <w:t>所</w:t>
            </w: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A795C" w14:textId="43A5750F" w:rsidR="00735FDE" w:rsidRPr="00CC270D" w:rsidRDefault="00447D20" w:rsidP="00675E4C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A450D2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945" w:id="-490411263"/>
              </w:rPr>
              <w:t>申請</w:t>
            </w:r>
            <w:r w:rsidR="00735FDE" w:rsidRPr="00A450D2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945" w:id="-490411263"/>
              </w:rPr>
              <w:t>理</w:t>
            </w:r>
            <w:r w:rsidR="00735FDE" w:rsidRPr="00A450D2">
              <w:rPr>
                <w:rFonts w:asciiTheme="minorEastAsia" w:eastAsiaTheme="minorEastAsia" w:hAnsiTheme="minorEastAsia" w:cs="ＭＳ 明朝" w:hint="eastAsia"/>
                <w:spacing w:val="-37"/>
                <w:kern w:val="0"/>
                <w:fitText w:val="945" w:id="-490411263"/>
              </w:rPr>
              <w:t>由</w:t>
            </w:r>
          </w:p>
        </w:tc>
      </w:tr>
      <w:tr w:rsidR="00735FDE" w:rsidRPr="00D816A2" w14:paraId="2DD55F92" w14:textId="77777777" w:rsidTr="0025253A">
        <w:trPr>
          <w:trHeight w:hRule="exact" w:val="454"/>
          <w:jc w:val="center"/>
        </w:trPr>
        <w:tc>
          <w:tcPr>
            <w:tcW w:w="1155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6584B" w14:textId="77777777" w:rsidR="00735FDE" w:rsidRPr="00D816A2" w:rsidRDefault="00735FDE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62A35" w14:textId="77777777" w:rsidR="00735FDE" w:rsidRPr="00D816A2" w:rsidRDefault="00735FDE" w:rsidP="0025253A">
            <w:pPr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E21D9" w14:textId="77777777" w:rsidR="00735FDE" w:rsidRPr="00CC270D" w:rsidRDefault="00735FDE" w:rsidP="00735FDE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  <w:lang w:eastAsia="zh-CN"/>
              </w:rPr>
            </w:pPr>
            <w:r w:rsidRPr="00CC270D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0"/>
                <w:lang w:eastAsia="zh-CN"/>
              </w:rPr>
              <w:t>破損   劣化   盗難   新設   増設　（  　　　）</w:t>
            </w:r>
          </w:p>
        </w:tc>
      </w:tr>
      <w:tr w:rsidR="00735FDE" w:rsidRPr="00D816A2" w14:paraId="2794F941" w14:textId="77777777" w:rsidTr="0025253A">
        <w:trPr>
          <w:trHeight w:hRule="exact"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0206E" w14:textId="77777777" w:rsidR="00735FDE" w:rsidRPr="00D816A2" w:rsidRDefault="00735FDE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471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9053B" w14:textId="77777777" w:rsidR="00735FDE" w:rsidRPr="00D816A2" w:rsidRDefault="00735FDE" w:rsidP="0025253A">
            <w:pPr>
              <w:rPr>
                <w:rFonts w:asciiTheme="minorEastAsia" w:eastAsiaTheme="minorEastAsia" w:hAnsiTheme="minorEastAsia"/>
                <w:kern w:val="0"/>
                <w:sz w:val="20"/>
                <w:lang w:eastAsia="zh-CN"/>
              </w:rPr>
            </w:pPr>
          </w:p>
        </w:tc>
        <w:tc>
          <w:tcPr>
            <w:tcW w:w="4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AB094" w14:textId="77777777" w:rsidR="00735FDE" w:rsidRPr="00CC270D" w:rsidRDefault="00735FDE" w:rsidP="00735FDE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  <w:lang w:eastAsia="zh-CN"/>
              </w:rPr>
            </w:pPr>
            <w:r w:rsidRPr="00CC270D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0"/>
                <w:lang w:eastAsia="zh-CN"/>
              </w:rPr>
              <w:t>破損   劣化   盗難   新設   増設　（  　　　）</w:t>
            </w:r>
          </w:p>
        </w:tc>
      </w:tr>
      <w:tr w:rsidR="00735FDE" w:rsidRPr="00D816A2" w14:paraId="3B44535C" w14:textId="77777777" w:rsidTr="0025253A">
        <w:trPr>
          <w:trHeight w:hRule="exact"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B0423" w14:textId="77777777" w:rsidR="00735FDE" w:rsidRPr="00D816A2" w:rsidRDefault="00735FDE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471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A7E2B" w14:textId="77777777" w:rsidR="00735FDE" w:rsidRPr="00D816A2" w:rsidRDefault="00735FDE" w:rsidP="0025253A">
            <w:pPr>
              <w:rPr>
                <w:rFonts w:asciiTheme="minorEastAsia" w:eastAsiaTheme="minorEastAsia" w:hAnsiTheme="minorEastAsia"/>
                <w:kern w:val="0"/>
                <w:sz w:val="20"/>
                <w:lang w:eastAsia="zh-CN"/>
              </w:rPr>
            </w:pPr>
          </w:p>
        </w:tc>
        <w:tc>
          <w:tcPr>
            <w:tcW w:w="4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70E17" w14:textId="77777777" w:rsidR="00735FDE" w:rsidRPr="00CC270D" w:rsidRDefault="00735FDE" w:rsidP="00735FDE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  <w:lang w:eastAsia="zh-CN"/>
              </w:rPr>
            </w:pPr>
            <w:r w:rsidRPr="00CC270D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0"/>
                <w:lang w:eastAsia="zh-CN"/>
              </w:rPr>
              <w:t>破損   劣化   盗難   新設   増設　（  　　　）</w:t>
            </w:r>
          </w:p>
        </w:tc>
      </w:tr>
      <w:tr w:rsidR="00735FDE" w:rsidRPr="00D816A2" w14:paraId="75840474" w14:textId="77777777" w:rsidTr="0025253A">
        <w:trPr>
          <w:trHeight w:hRule="exact"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EC371" w14:textId="77777777" w:rsidR="00735FDE" w:rsidRPr="00D816A2" w:rsidRDefault="00735FDE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4717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CA9C8" w14:textId="77777777" w:rsidR="00735FDE" w:rsidRPr="00D816A2" w:rsidRDefault="00735FDE" w:rsidP="0025253A">
            <w:pPr>
              <w:rPr>
                <w:rFonts w:asciiTheme="minorEastAsia" w:eastAsiaTheme="minorEastAsia" w:hAnsiTheme="minorEastAsia"/>
                <w:kern w:val="0"/>
                <w:sz w:val="20"/>
                <w:lang w:eastAsia="zh-CN"/>
              </w:rPr>
            </w:pPr>
          </w:p>
        </w:tc>
        <w:tc>
          <w:tcPr>
            <w:tcW w:w="44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A2E6E" w14:textId="77777777" w:rsidR="00735FDE" w:rsidRPr="00CC270D" w:rsidRDefault="00735FDE" w:rsidP="00735FDE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  <w:lang w:eastAsia="zh-CN"/>
              </w:rPr>
            </w:pPr>
            <w:r w:rsidRPr="00CC270D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0"/>
                <w:lang w:eastAsia="zh-CN"/>
              </w:rPr>
              <w:t>破損   劣化   盗難   新設   増設　（  　　　）</w:t>
            </w:r>
          </w:p>
        </w:tc>
      </w:tr>
      <w:tr w:rsidR="00735FDE" w:rsidRPr="00D816A2" w14:paraId="406EF9E6" w14:textId="77777777" w:rsidTr="0025253A">
        <w:trPr>
          <w:trHeight w:hRule="exact"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BD5D1" w14:textId="77777777" w:rsidR="00735FDE" w:rsidRPr="00D816A2" w:rsidRDefault="00735FDE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4717" w:type="dxa"/>
            <w:gridSpan w:val="3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6A08C" w14:textId="475B9610" w:rsidR="00735FDE" w:rsidRPr="0025253A" w:rsidRDefault="00735FDE" w:rsidP="0025253A">
            <w:pPr>
              <w:rPr>
                <w:rFonts w:asciiTheme="minorEastAsia" w:eastAsiaTheme="minorEastAsia" w:hAnsiTheme="minorEastAsia"/>
                <w:kern w:val="0"/>
                <w:sz w:val="20"/>
                <w:lang w:eastAsia="zh-CN"/>
              </w:rPr>
            </w:pPr>
          </w:p>
        </w:tc>
        <w:tc>
          <w:tcPr>
            <w:tcW w:w="4453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9EABB" w14:textId="77777777" w:rsidR="00735FDE" w:rsidRPr="00D816A2" w:rsidRDefault="00735FDE" w:rsidP="00735FDE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  <w:lang w:eastAsia="zh-CN"/>
              </w:rPr>
            </w:pPr>
            <w:r w:rsidRPr="00D816A2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20"/>
                <w:lang w:eastAsia="zh-CN"/>
              </w:rPr>
              <w:t>破損   劣化   盗難   新設   増設　（  　　　）</w:t>
            </w:r>
          </w:p>
        </w:tc>
      </w:tr>
    </w:tbl>
    <w:p w14:paraId="7C75D0F5" w14:textId="4E62221B" w:rsidR="00D816A2" w:rsidRDefault="00D816A2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28D954C7" w14:textId="0BC78116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7F292C62" w14:textId="7FAFF1BE" w:rsidR="00324199" w:rsidRDefault="00D466CF" w:rsidP="00D816A2">
      <w:pPr>
        <w:spacing w:line="180" w:lineRule="exact"/>
        <w:ind w:firstLineChars="100" w:firstLine="241"/>
        <w:rPr>
          <w:rFonts w:ascii="HG丸ｺﾞｼｯｸM-PRO" w:eastAsia="HG丸ｺﾞｼｯｸM-PRO"/>
          <w:sz w:val="24"/>
          <w:lang w:eastAsia="zh-CN"/>
        </w:rPr>
      </w:pPr>
      <w:r w:rsidRPr="000A6E00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E8E1D7" wp14:editId="398450DA">
                <wp:simplePos x="0" y="0"/>
                <wp:positionH relativeFrom="column">
                  <wp:posOffset>393065</wp:posOffset>
                </wp:positionH>
                <wp:positionV relativeFrom="paragraph">
                  <wp:posOffset>30480</wp:posOffset>
                </wp:positionV>
                <wp:extent cx="5694680" cy="1066800"/>
                <wp:effectExtent l="19050" t="19050" r="2032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680" cy="10668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F551" w14:textId="355618CA" w:rsidR="00D816A2" w:rsidRPr="00CC270D" w:rsidRDefault="00D816A2" w:rsidP="00D152A5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≪</w:t>
                            </w:r>
                            <w:r w:rsidR="00981CB2" w:rsidRPr="00DE61C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収集</w:t>
                            </w:r>
                            <w:r w:rsidR="0034167D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曜日</w:t>
                            </w:r>
                            <w:r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ステッカーの注意事項≫</w:t>
                            </w:r>
                          </w:p>
                          <w:p w14:paraId="112313FF" w14:textId="45F1B8CD" w:rsidR="00D816A2" w:rsidRPr="00CC270D" w:rsidRDefault="00DE61C4" w:rsidP="00324199">
                            <w:pPr>
                              <w:spacing w:line="460" w:lineRule="exact"/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1012151625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816A2" w:rsidRPr="00CC270D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1E7BA2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１集積所につき，</w:t>
                            </w:r>
                            <w:r w:rsidR="00D152A5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原則として</w:t>
                            </w:r>
                            <w:r w:rsidR="00D816A2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１</w:t>
                            </w:r>
                            <w:r w:rsidR="00783A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組</w:t>
                            </w:r>
                            <w:r w:rsidR="00D816A2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の配付となります。</w:t>
                            </w:r>
                          </w:p>
                          <w:p w14:paraId="09C2E2F3" w14:textId="6F90CE81" w:rsidR="00D816A2" w:rsidRPr="00CC270D" w:rsidRDefault="00DE61C4" w:rsidP="00324199">
                            <w:pPr>
                              <w:spacing w:line="460" w:lineRule="exact"/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strike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1200127313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816A2" w:rsidRPr="00CC270D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1E7BA2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同じ集積所</w:t>
                            </w:r>
                            <w:r w:rsidR="00567A29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</w:t>
                            </w:r>
                            <w:r w:rsidR="00567A29" w:rsidRPr="00D466C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収集曜日ステッカーは</w:t>
                            </w:r>
                            <w:r w:rsidR="001E7BA2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，３年間</w:t>
                            </w:r>
                            <w:r w:rsidR="00567A29" w:rsidRPr="00CC270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の継続使用を原則とします。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8E1D7" id="正方形/長方形 2" o:spid="_x0000_s1026" style="position:absolute;left:0;text-align:left;margin-left:30.95pt;margin-top:2.4pt;width:448.4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" filled="f" strokecolor="black [3213]" strokeweight="3pt">
                <v:stroke linestyle="thickThin"/>
                <v:textbox inset="2mm,0,2mm,0">
                  <w:txbxContent>
                    <w:p w14:paraId="7B6FF551" w14:textId="355618CA" w:rsidR="00D816A2" w:rsidRPr="00CC270D" w:rsidRDefault="00D816A2" w:rsidP="00D152A5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≪</w:t>
                      </w:r>
                      <w:r w:rsidR="00981CB2" w:rsidRPr="00DE61C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収集</w:t>
                      </w:r>
                      <w:r w:rsidR="0034167D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曜日</w:t>
                      </w:r>
                      <w:r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ステッカーの注意事項≫</w:t>
                      </w:r>
                    </w:p>
                    <w:p w14:paraId="112313FF" w14:textId="45F1B8CD" w:rsidR="00D816A2" w:rsidRPr="00CC270D" w:rsidRDefault="00DE61C4" w:rsidP="00324199">
                      <w:pPr>
                        <w:spacing w:line="460" w:lineRule="exact"/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1012151625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816A2" w:rsidRPr="00CC270D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1E7BA2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１集積所につき，</w:t>
                      </w:r>
                      <w:r w:rsidR="00D152A5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原則として</w:t>
                      </w:r>
                      <w:r w:rsidR="00D816A2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１</w:t>
                      </w:r>
                      <w:r w:rsidR="00783A2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組</w:t>
                      </w:r>
                      <w:r w:rsidR="00D816A2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の配付となります。</w:t>
                      </w:r>
                    </w:p>
                    <w:p w14:paraId="09C2E2F3" w14:textId="6F90CE81" w:rsidR="00D816A2" w:rsidRPr="00CC270D" w:rsidRDefault="00DE61C4" w:rsidP="00324199">
                      <w:pPr>
                        <w:spacing w:line="460" w:lineRule="exact"/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strike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1200127313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816A2" w:rsidRPr="00CC270D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1E7BA2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同じ集積所</w:t>
                      </w:r>
                      <w:r w:rsidR="00567A29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</w:t>
                      </w:r>
                      <w:r w:rsidR="00567A29" w:rsidRPr="00D466C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収集曜日ステッカーは</w:t>
                      </w:r>
                      <w:r w:rsidR="001E7BA2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，３年間</w:t>
                      </w:r>
                      <w:r w:rsidR="00567A29" w:rsidRPr="00CC270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の継続使用を原則とします。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22683F8C" w14:textId="73675B1F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7668C9A7" w14:textId="77777777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A0B8A7B" w14:textId="77777777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5C2759EC" w14:textId="547FC62B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74DA7902" w14:textId="34A6D245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3853AE6B" w14:textId="77777777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10255DC2" w14:textId="2DABFE0F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5604D0FF" w14:textId="20E6E5CB" w:rsidR="00324199" w:rsidRDefault="00324199" w:rsidP="00D816A2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4EDE3021" w14:textId="2639DF2F" w:rsidR="00D816A2" w:rsidRDefault="00D816A2" w:rsidP="00D4444F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3CE935D5" w14:textId="77777777" w:rsidR="00D816A2" w:rsidRDefault="00D816A2" w:rsidP="00D816A2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35C87" wp14:editId="56518334">
                <wp:simplePos x="0" y="0"/>
                <wp:positionH relativeFrom="column">
                  <wp:posOffset>-171450</wp:posOffset>
                </wp:positionH>
                <wp:positionV relativeFrom="paragraph">
                  <wp:posOffset>110861</wp:posOffset>
                </wp:positionV>
                <wp:extent cx="678053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E882F" id="直線コネクタ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8.75pt" to="520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xgmgEAAIgDAAAOAAAAZHJzL2Uyb0RvYy54bWysU9uO0zAQfUfiHyy/06SL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" strokecolor="black [3040]"/>
            </w:pict>
          </mc:Fallback>
        </mc:AlternateContent>
      </w:r>
    </w:p>
    <w:p w14:paraId="59C31008" w14:textId="4D92FCFC" w:rsidR="00D152A5" w:rsidRDefault="00D152A5" w:rsidP="00D152A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上記注意事項</w:t>
      </w:r>
      <w:r w:rsidR="001E7BA2">
        <w:rPr>
          <w:rFonts w:asciiTheme="minorEastAsia" w:eastAsiaTheme="minorEastAsia" w:hAnsiTheme="minorEastAsia" w:hint="eastAsia"/>
          <w:sz w:val="24"/>
        </w:rPr>
        <w:t>を了承のうえ，</w:t>
      </w:r>
      <w:r w:rsidR="00D4444F">
        <w:rPr>
          <w:rFonts w:asciiTheme="minorEastAsia" w:eastAsiaTheme="minorEastAsia" w:hAnsiTheme="minorEastAsia" w:hint="eastAsia"/>
          <w:sz w:val="24"/>
        </w:rPr>
        <w:t>（</w:t>
      </w:r>
      <w:r w:rsidR="005446CC">
        <w:rPr>
          <w:rFonts w:asciiTheme="minorEastAsia" w:eastAsiaTheme="minorEastAsia" w:hAnsiTheme="minorEastAsia" w:hint="eastAsia"/>
          <w:sz w:val="24"/>
        </w:rPr>
        <w:t>収集</w:t>
      </w:r>
      <w:r w:rsidR="0034167D">
        <w:rPr>
          <w:rFonts w:asciiTheme="minorEastAsia" w:eastAsiaTheme="minorEastAsia" w:hAnsiTheme="minorEastAsia" w:hint="eastAsia"/>
          <w:sz w:val="24"/>
        </w:rPr>
        <w:t>曜日</w:t>
      </w:r>
      <w:r w:rsidR="00D4444F">
        <w:rPr>
          <w:rFonts w:asciiTheme="minorEastAsia" w:eastAsiaTheme="minorEastAsia" w:hAnsiTheme="minorEastAsia" w:hint="eastAsia"/>
          <w:sz w:val="24"/>
        </w:rPr>
        <w:t>ステッカ</w:t>
      </w:r>
      <w:r w:rsidR="00D4444F" w:rsidRPr="00D4444F">
        <w:rPr>
          <w:rFonts w:asciiTheme="minorEastAsia" w:eastAsiaTheme="minorEastAsia" w:hAnsiTheme="minorEastAsia" w:hint="eastAsia"/>
          <w:sz w:val="24"/>
        </w:rPr>
        <w:t>ー</w:t>
      </w:r>
      <w:r w:rsidRPr="00D4444F">
        <w:rPr>
          <w:rFonts w:asciiTheme="minorEastAsia" w:eastAsiaTheme="minorEastAsia" w:hAnsiTheme="minorEastAsia" w:hint="eastAsia"/>
          <w:sz w:val="24"/>
        </w:rPr>
        <w:t xml:space="preserve">　</w:t>
      </w:r>
      <w:r w:rsidR="00D4444F" w:rsidRPr="00D4444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EF4B9A">
        <w:rPr>
          <w:rFonts w:asciiTheme="minorEastAsia" w:eastAsiaTheme="minorEastAsia" w:hAnsiTheme="minorEastAsia" w:hint="eastAsia"/>
          <w:sz w:val="24"/>
        </w:rPr>
        <w:t>組</w:t>
      </w:r>
      <w:r w:rsidR="00D4444F" w:rsidRPr="00D4444F">
        <w:rPr>
          <w:rFonts w:asciiTheme="minorEastAsia" w:eastAsiaTheme="minorEastAsia" w:hAnsiTheme="minorEastAsia" w:hint="eastAsia"/>
          <w:sz w:val="24"/>
        </w:rPr>
        <w:t>）</w:t>
      </w:r>
      <w:r w:rsidRPr="00D4444F">
        <w:rPr>
          <w:rFonts w:asciiTheme="minorEastAsia" w:eastAsiaTheme="minorEastAsia" w:hAnsiTheme="minorEastAsia" w:hint="eastAsia"/>
          <w:sz w:val="24"/>
        </w:rPr>
        <w:t>を</w:t>
      </w:r>
      <w:r>
        <w:rPr>
          <w:rFonts w:asciiTheme="minorEastAsia" w:eastAsiaTheme="minorEastAsia" w:hAnsiTheme="minorEastAsia" w:hint="eastAsia"/>
          <w:sz w:val="24"/>
        </w:rPr>
        <w:t>受領しました。</w:t>
      </w:r>
    </w:p>
    <w:p w14:paraId="2B4AF313" w14:textId="77777777" w:rsidR="00D152A5" w:rsidRDefault="001E7BA2" w:rsidP="00D152A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※受領される方が申請者（代表者）と異なる場合は，</w:t>
      </w:r>
      <w:r w:rsidR="00D152A5">
        <w:rPr>
          <w:rFonts w:asciiTheme="minorEastAsia" w:eastAsiaTheme="minorEastAsia" w:hAnsiTheme="minorEastAsia" w:hint="eastAsia"/>
          <w:sz w:val="24"/>
        </w:rPr>
        <w:t>上記注意事項を代表者に伝えてください。</w:t>
      </w:r>
    </w:p>
    <w:p w14:paraId="755BF684" w14:textId="532189FF" w:rsidR="00D816A2" w:rsidRPr="00D816A2" w:rsidRDefault="00D816A2" w:rsidP="00D152A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640D2541" w14:textId="77777777" w:rsidR="00D816A2" w:rsidRDefault="00D816A2" w:rsidP="00F5134C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1B03AD">
        <w:rPr>
          <w:rFonts w:asciiTheme="minorEastAsia" w:eastAsiaTheme="minorEastAsia" w:hAnsiTheme="minorEastAsia" w:hint="eastAsia"/>
          <w:sz w:val="24"/>
        </w:rPr>
        <w:t xml:space="preserve">　　　年　　　月　　　日　　受領者名（署名）　</w:t>
      </w:r>
      <w:r w:rsidRPr="001B03AD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1B03AD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675B1FD4" w14:textId="09BD28BB" w:rsidR="00D816A2" w:rsidRPr="001B03AD" w:rsidRDefault="0080077F" w:rsidP="00D816A2">
      <w:pPr>
        <w:rPr>
          <w:rFonts w:asciiTheme="minorEastAsia" w:eastAsiaTheme="minorEastAsia" w:hAnsiTheme="minorEastAsia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234BC4" wp14:editId="4BCED767">
                <wp:simplePos x="0" y="0"/>
                <wp:positionH relativeFrom="column">
                  <wp:posOffset>-100965</wp:posOffset>
                </wp:positionH>
                <wp:positionV relativeFrom="paragraph">
                  <wp:posOffset>163195</wp:posOffset>
                </wp:positionV>
                <wp:extent cx="6673215" cy="842645"/>
                <wp:effectExtent l="0" t="0" r="13335" b="1460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84264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6979E" w14:textId="77777777" w:rsidR="00D816A2" w:rsidRPr="00D50535" w:rsidRDefault="00D816A2" w:rsidP="00D816A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5053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【環境事業所記入欄】</w:t>
                            </w:r>
                          </w:p>
                          <w:p w14:paraId="0233896E" w14:textId="77777777" w:rsidR="00D816A2" w:rsidRDefault="00D816A2" w:rsidP="00D816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E2BEC59" w14:textId="77777777" w:rsidR="00D816A2" w:rsidRDefault="00D816A2" w:rsidP="00D816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616CC54" w14:textId="77777777" w:rsidR="00D816A2" w:rsidRPr="00893F57" w:rsidRDefault="00D816A2" w:rsidP="00D816A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34BC4" id="正方形/長方形 6" o:spid="_x0000_s1027" style="position:absolute;left:0;text-align:left;margin-left:-7.95pt;margin-top:12.85pt;width:525.45pt;height:6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" filled="f" strokecolor="black [3200]" strokeweight="1pt">
                <v:textbox>
                  <w:txbxContent>
                    <w:p w14:paraId="6F46979E" w14:textId="77777777" w:rsidR="00D816A2" w:rsidRPr="00D50535" w:rsidRDefault="00D816A2" w:rsidP="00D816A2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5053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【環境事業所記入欄】</w:t>
                      </w:r>
                    </w:p>
                    <w:p w14:paraId="0233896E" w14:textId="77777777" w:rsidR="00D816A2" w:rsidRDefault="00D816A2" w:rsidP="00D816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E2BEC59" w14:textId="77777777" w:rsidR="00D816A2" w:rsidRDefault="00D816A2" w:rsidP="00D816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616CC54" w14:textId="77777777" w:rsidR="00D816A2" w:rsidRPr="00893F57" w:rsidRDefault="00D816A2" w:rsidP="00D816A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70E63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4929C" wp14:editId="78AAE370">
                <wp:simplePos x="0" y="0"/>
                <wp:positionH relativeFrom="column">
                  <wp:posOffset>5484799</wp:posOffset>
                </wp:positionH>
                <wp:positionV relativeFrom="paragraph">
                  <wp:posOffset>162560</wp:posOffset>
                </wp:positionV>
                <wp:extent cx="411549" cy="845205"/>
                <wp:effectExtent l="0" t="0" r="26670" b="12065"/>
                <wp:wrapNone/>
                <wp:docPr id="8777633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9" cy="845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E6708" w14:textId="77777777" w:rsidR="00F70E63" w:rsidRPr="00D466CF" w:rsidRDefault="00F70E63" w:rsidP="00F70E63">
                            <w:pPr>
                              <w:jc w:val="center"/>
                            </w:pPr>
                            <w:r w:rsidRPr="00D466CF">
                              <w:rPr>
                                <w:rFonts w:hint="eastAsia"/>
                              </w:rPr>
                              <w:t>払出簿№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492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431.85pt;margin-top:12.8pt;width:32.4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" filled="f" strokeweight=".5pt">
                <v:textbox style="layout-flow:vertical-ideographic">
                  <w:txbxContent>
                    <w:p w14:paraId="0DCE6708" w14:textId="77777777" w:rsidR="00F70E63" w:rsidRPr="00D466CF" w:rsidRDefault="00F70E63" w:rsidP="00F70E63">
                      <w:pPr>
                        <w:jc w:val="center"/>
                      </w:pPr>
                      <w:r w:rsidRPr="00D466CF">
                        <w:rPr>
                          <w:rFonts w:hint="eastAsia"/>
                        </w:rPr>
                        <w:t>払出簿№</w:t>
                      </w:r>
                    </w:p>
                  </w:txbxContent>
                </v:textbox>
              </v:shape>
            </w:pict>
          </mc:Fallback>
        </mc:AlternateContent>
      </w:r>
    </w:p>
    <w:p w14:paraId="2DE0F377" w14:textId="77777777" w:rsidR="00A50330" w:rsidRPr="00D816A2" w:rsidRDefault="00A50330" w:rsidP="00B21C0A">
      <w:pPr>
        <w:rPr>
          <w:rFonts w:asciiTheme="minorEastAsia" w:eastAsiaTheme="minorEastAsia" w:hAnsiTheme="minorEastAsia"/>
          <w:sz w:val="24"/>
          <w:u w:val="single"/>
        </w:rPr>
      </w:pPr>
    </w:p>
    <w:sectPr w:rsidR="00A50330" w:rsidRPr="00D816A2" w:rsidSect="00D816A2">
      <w:headerReference w:type="default" r:id="rId6"/>
      <w:pgSz w:w="11907" w:h="16840" w:code="9"/>
      <w:pgMar w:top="1021" w:right="851" w:bottom="567" w:left="851" w:header="454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6097" w14:textId="77777777" w:rsidR="001E39E5" w:rsidRDefault="001E39E5">
      <w:r>
        <w:separator/>
      </w:r>
    </w:p>
  </w:endnote>
  <w:endnote w:type="continuationSeparator" w:id="0">
    <w:p w14:paraId="0C3CD1E8" w14:textId="77777777" w:rsidR="001E39E5" w:rsidRDefault="001E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89A4" w14:textId="77777777" w:rsidR="001E39E5" w:rsidRDefault="001E39E5">
      <w:r>
        <w:separator/>
      </w:r>
    </w:p>
  </w:footnote>
  <w:footnote w:type="continuationSeparator" w:id="0">
    <w:p w14:paraId="477342EC" w14:textId="77777777" w:rsidR="001E39E5" w:rsidRDefault="001E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3A45" w14:textId="77777777" w:rsidR="00A66A39" w:rsidRPr="00D816A2" w:rsidRDefault="00A66A39" w:rsidP="00A66A39">
    <w:pPr>
      <w:pStyle w:val="a3"/>
      <w:rPr>
        <w:rFonts w:asciiTheme="minorEastAsia" w:eastAsiaTheme="minorEastAsia" w:hAnsiTheme="minorEastAsia"/>
        <w:kern w:val="0"/>
        <w:sz w:val="24"/>
      </w:rPr>
    </w:pPr>
    <w:r w:rsidRPr="00D816A2">
      <w:rPr>
        <w:rFonts w:asciiTheme="minorEastAsia" w:eastAsiaTheme="minorEastAsia" w:hAnsiTheme="minorEastAsia" w:hint="eastAsia"/>
        <w:kern w:val="0"/>
        <w:sz w:val="24"/>
      </w:rPr>
      <w:t>（様式</w:t>
    </w:r>
    <w:r w:rsidR="001E7BA2">
      <w:rPr>
        <w:rFonts w:asciiTheme="minorEastAsia" w:eastAsiaTheme="minorEastAsia" w:hAnsiTheme="minorEastAsia" w:hint="eastAsia"/>
        <w:kern w:val="0"/>
        <w:sz w:val="24"/>
      </w:rPr>
      <w:t>第</w:t>
    </w:r>
    <w:r w:rsidR="00057068" w:rsidRPr="00D816A2">
      <w:rPr>
        <w:rFonts w:asciiTheme="minorEastAsia" w:eastAsiaTheme="minorEastAsia" w:hAnsiTheme="minorEastAsia" w:hint="eastAsia"/>
        <w:kern w:val="0"/>
        <w:sz w:val="24"/>
      </w:rPr>
      <w:t>３</w:t>
    </w:r>
    <w:r w:rsidR="001E7BA2">
      <w:rPr>
        <w:rFonts w:asciiTheme="minorEastAsia" w:eastAsiaTheme="minorEastAsia" w:hAnsiTheme="minorEastAsia" w:hint="eastAsia"/>
        <w:kern w:val="0"/>
        <w:sz w:val="24"/>
      </w:rPr>
      <w:t>号</w:t>
    </w:r>
    <w:r w:rsidRPr="00D816A2">
      <w:rPr>
        <w:rFonts w:asciiTheme="minorEastAsia" w:eastAsiaTheme="minorEastAsia" w:hAnsiTheme="minorEastAsia" w:hint="eastAsia"/>
        <w:kern w:val="0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CAB"/>
    <w:rsid w:val="000073E8"/>
    <w:rsid w:val="00022A16"/>
    <w:rsid w:val="000245C2"/>
    <w:rsid w:val="000468E5"/>
    <w:rsid w:val="00057068"/>
    <w:rsid w:val="00057C87"/>
    <w:rsid w:val="00076E1C"/>
    <w:rsid w:val="000C39B0"/>
    <w:rsid w:val="000E0C61"/>
    <w:rsid w:val="000F47C5"/>
    <w:rsid w:val="000F6DB0"/>
    <w:rsid w:val="00127412"/>
    <w:rsid w:val="00143F4F"/>
    <w:rsid w:val="00156275"/>
    <w:rsid w:val="00180064"/>
    <w:rsid w:val="00191632"/>
    <w:rsid w:val="00193CF4"/>
    <w:rsid w:val="001D213B"/>
    <w:rsid w:val="001E39E5"/>
    <w:rsid w:val="001E7BA2"/>
    <w:rsid w:val="00210248"/>
    <w:rsid w:val="00247C53"/>
    <w:rsid w:val="0025253A"/>
    <w:rsid w:val="00282AA9"/>
    <w:rsid w:val="00285A04"/>
    <w:rsid w:val="00286359"/>
    <w:rsid w:val="002939BE"/>
    <w:rsid w:val="00293CAB"/>
    <w:rsid w:val="002B4F90"/>
    <w:rsid w:val="002C1A64"/>
    <w:rsid w:val="00313BD6"/>
    <w:rsid w:val="00324199"/>
    <w:rsid w:val="0034167D"/>
    <w:rsid w:val="003550FA"/>
    <w:rsid w:val="003A4686"/>
    <w:rsid w:val="003B102E"/>
    <w:rsid w:val="003D36A9"/>
    <w:rsid w:val="003E3233"/>
    <w:rsid w:val="004058D7"/>
    <w:rsid w:val="00424C36"/>
    <w:rsid w:val="00435FD7"/>
    <w:rsid w:val="00447D20"/>
    <w:rsid w:val="00465541"/>
    <w:rsid w:val="00487BD9"/>
    <w:rsid w:val="004C5E8A"/>
    <w:rsid w:val="004D4642"/>
    <w:rsid w:val="004D6F02"/>
    <w:rsid w:val="004E5163"/>
    <w:rsid w:val="004E7CC5"/>
    <w:rsid w:val="004F287A"/>
    <w:rsid w:val="00510610"/>
    <w:rsid w:val="005418FD"/>
    <w:rsid w:val="005446CC"/>
    <w:rsid w:val="0055510B"/>
    <w:rsid w:val="00556228"/>
    <w:rsid w:val="00562FC2"/>
    <w:rsid w:val="0056372F"/>
    <w:rsid w:val="00567A29"/>
    <w:rsid w:val="005B7944"/>
    <w:rsid w:val="005C0A46"/>
    <w:rsid w:val="005D0917"/>
    <w:rsid w:val="005E6290"/>
    <w:rsid w:val="005F1E32"/>
    <w:rsid w:val="005F7BB6"/>
    <w:rsid w:val="00613180"/>
    <w:rsid w:val="0062555B"/>
    <w:rsid w:val="006304D6"/>
    <w:rsid w:val="00644883"/>
    <w:rsid w:val="00646DE8"/>
    <w:rsid w:val="00661256"/>
    <w:rsid w:val="00675E4C"/>
    <w:rsid w:val="00684746"/>
    <w:rsid w:val="0070038A"/>
    <w:rsid w:val="00702ED8"/>
    <w:rsid w:val="0072099F"/>
    <w:rsid w:val="0072192C"/>
    <w:rsid w:val="00735FDE"/>
    <w:rsid w:val="00763E8F"/>
    <w:rsid w:val="00771B12"/>
    <w:rsid w:val="00783A24"/>
    <w:rsid w:val="00795C00"/>
    <w:rsid w:val="007A42F3"/>
    <w:rsid w:val="007E38ED"/>
    <w:rsid w:val="0080077F"/>
    <w:rsid w:val="00826CDB"/>
    <w:rsid w:val="0083424B"/>
    <w:rsid w:val="00836268"/>
    <w:rsid w:val="00847E5E"/>
    <w:rsid w:val="008665C2"/>
    <w:rsid w:val="00871F4D"/>
    <w:rsid w:val="0089445F"/>
    <w:rsid w:val="00894D8A"/>
    <w:rsid w:val="008A4ECF"/>
    <w:rsid w:val="00933F4E"/>
    <w:rsid w:val="00934D06"/>
    <w:rsid w:val="009374D3"/>
    <w:rsid w:val="00960225"/>
    <w:rsid w:val="00970C13"/>
    <w:rsid w:val="0097245B"/>
    <w:rsid w:val="00981CB2"/>
    <w:rsid w:val="009946D4"/>
    <w:rsid w:val="009A0415"/>
    <w:rsid w:val="009B4722"/>
    <w:rsid w:val="009D1A79"/>
    <w:rsid w:val="00A33B47"/>
    <w:rsid w:val="00A37E04"/>
    <w:rsid w:val="00A450D2"/>
    <w:rsid w:val="00A50330"/>
    <w:rsid w:val="00A66A39"/>
    <w:rsid w:val="00A7234C"/>
    <w:rsid w:val="00A80074"/>
    <w:rsid w:val="00A81FA6"/>
    <w:rsid w:val="00A834D9"/>
    <w:rsid w:val="00AE425B"/>
    <w:rsid w:val="00B030B3"/>
    <w:rsid w:val="00B21C0A"/>
    <w:rsid w:val="00BE324D"/>
    <w:rsid w:val="00C062F2"/>
    <w:rsid w:val="00C611C4"/>
    <w:rsid w:val="00C7068F"/>
    <w:rsid w:val="00CA24AB"/>
    <w:rsid w:val="00CA66DE"/>
    <w:rsid w:val="00CB4F10"/>
    <w:rsid w:val="00CC270D"/>
    <w:rsid w:val="00CD6C33"/>
    <w:rsid w:val="00D152A5"/>
    <w:rsid w:val="00D31F19"/>
    <w:rsid w:val="00D43E9B"/>
    <w:rsid w:val="00D4444F"/>
    <w:rsid w:val="00D466CF"/>
    <w:rsid w:val="00D6130B"/>
    <w:rsid w:val="00D655E2"/>
    <w:rsid w:val="00D81529"/>
    <w:rsid w:val="00D816A2"/>
    <w:rsid w:val="00D959CE"/>
    <w:rsid w:val="00DA231C"/>
    <w:rsid w:val="00DB4D57"/>
    <w:rsid w:val="00DC1DF5"/>
    <w:rsid w:val="00DE470A"/>
    <w:rsid w:val="00DE61C4"/>
    <w:rsid w:val="00E053BA"/>
    <w:rsid w:val="00E172BB"/>
    <w:rsid w:val="00E17822"/>
    <w:rsid w:val="00E95F5E"/>
    <w:rsid w:val="00E96DDF"/>
    <w:rsid w:val="00EA3D5F"/>
    <w:rsid w:val="00ED76FA"/>
    <w:rsid w:val="00EF4B9A"/>
    <w:rsid w:val="00F3576C"/>
    <w:rsid w:val="00F5134C"/>
    <w:rsid w:val="00F52162"/>
    <w:rsid w:val="00F70E63"/>
    <w:rsid w:val="00F87DEA"/>
    <w:rsid w:val="00F9032B"/>
    <w:rsid w:val="00FC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1254EB"/>
  <w15:docId w15:val="{31EC450A-A566-40CE-8AA3-2EBB4C63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1F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1F1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95C00"/>
    <w:pPr>
      <w:jc w:val="center"/>
    </w:pPr>
    <w:rPr>
      <w:rFonts w:ascii="HG丸ｺﾞｼｯｸM-PRO" w:eastAsia="HG丸ｺﾞｼｯｸM-PRO"/>
      <w:sz w:val="24"/>
    </w:rPr>
  </w:style>
  <w:style w:type="paragraph" w:styleId="a6">
    <w:name w:val="Closing"/>
    <w:basedOn w:val="a"/>
    <w:rsid w:val="00795C00"/>
    <w:pPr>
      <w:jc w:val="right"/>
    </w:pPr>
    <w:rPr>
      <w:rFonts w:ascii="HG丸ｺﾞｼｯｸM-PRO" w:eastAsia="HG丸ｺﾞｼｯｸM-PRO"/>
      <w:sz w:val="24"/>
    </w:rPr>
  </w:style>
  <w:style w:type="table" w:styleId="a7">
    <w:name w:val="Table Grid"/>
    <w:basedOn w:val="a1"/>
    <w:rsid w:val="00795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81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816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荒川　敏光</cp:lastModifiedBy>
  <cp:revision>22</cp:revision>
  <cp:lastPrinted>2026-03-13T03:40:00Z</cp:lastPrinted>
  <dcterms:created xsi:type="dcterms:W3CDTF">2017-03-23T04:27:00Z</dcterms:created>
  <dcterms:modified xsi:type="dcterms:W3CDTF">2026-03-25T06:14:00Z</dcterms:modified>
</cp:coreProperties>
</file>