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4ED9" w14:textId="5149B738" w:rsidR="000B6AF3" w:rsidRDefault="000B6AF3" w:rsidP="000B6AF3">
      <w:pPr>
        <w:jc w:val="center"/>
        <w:rPr>
          <w:rFonts w:ascii="ＭＳ 明朝" w:eastAsia="ＭＳ 明朝" w:hAnsi="ＭＳ 明朝"/>
          <w:sz w:val="21"/>
          <w:szCs w:val="21"/>
        </w:rPr>
      </w:pPr>
      <w:bookmarkStart w:id="0" w:name="_Hlk219797242"/>
      <w:r w:rsidRPr="000B6AF3">
        <w:rPr>
          <w:rFonts w:ascii="ＭＳ 明朝" w:eastAsia="ＭＳ 明朝" w:hAnsi="ＭＳ 明朝" w:hint="eastAsia"/>
          <w:sz w:val="21"/>
          <w:szCs w:val="21"/>
        </w:rPr>
        <w:t>平成</w:t>
      </w:r>
      <w:r w:rsidRPr="000B6AF3">
        <w:rPr>
          <w:rFonts w:ascii="ＭＳ 明朝" w:eastAsia="ＭＳ 明朝" w:hAnsi="ＭＳ 明朝"/>
          <w:sz w:val="21"/>
          <w:szCs w:val="21"/>
        </w:rPr>
        <w:t>25年生活保護基準改定に関する最高裁判決を踏まえた</w:t>
      </w:r>
      <w:r w:rsidRPr="000B6AF3">
        <w:rPr>
          <w:rFonts w:ascii="ＭＳ 明朝" w:eastAsia="ＭＳ 明朝" w:hAnsi="ＭＳ 明朝" w:hint="eastAsia"/>
          <w:sz w:val="21"/>
          <w:szCs w:val="21"/>
        </w:rPr>
        <w:t>生活保護費等追加給付事務</w:t>
      </w:r>
    </w:p>
    <w:p w14:paraId="3CD887AD" w14:textId="1406B7C3" w:rsidR="005E04EF" w:rsidRPr="00033947" w:rsidRDefault="00D910BB" w:rsidP="000B6AF3">
      <w:pPr>
        <w:jc w:val="center"/>
        <w:rPr>
          <w:rFonts w:ascii="ＭＳ 明朝" w:eastAsia="ＭＳ 明朝" w:hAnsi="ＭＳ 明朝"/>
          <w:sz w:val="21"/>
          <w:szCs w:val="21"/>
        </w:rPr>
      </w:pPr>
      <w:r w:rsidRPr="00033947">
        <w:rPr>
          <w:rFonts w:ascii="ＭＳ 明朝" w:eastAsia="ＭＳ 明朝" w:hAnsi="ＭＳ 明朝" w:hint="eastAsia"/>
          <w:sz w:val="21"/>
          <w:szCs w:val="21"/>
        </w:rPr>
        <w:t>業務委託</w:t>
      </w:r>
      <w:bookmarkEnd w:id="0"/>
      <w:r w:rsidRPr="00033947">
        <w:rPr>
          <w:rFonts w:ascii="ＭＳ 明朝" w:eastAsia="ＭＳ 明朝" w:hAnsi="ＭＳ 明朝" w:hint="eastAsia"/>
          <w:sz w:val="21"/>
          <w:szCs w:val="21"/>
        </w:rPr>
        <w:t>公募型プロポーザル</w:t>
      </w:r>
      <w:r w:rsidR="00A95536" w:rsidRPr="00033947">
        <w:rPr>
          <w:rFonts w:ascii="ＭＳ 明朝" w:eastAsia="ＭＳ 明朝" w:hAnsi="ＭＳ 明朝" w:hint="eastAsia"/>
          <w:sz w:val="21"/>
          <w:szCs w:val="21"/>
        </w:rPr>
        <w:t>募集要項</w:t>
      </w:r>
    </w:p>
    <w:p w14:paraId="4418CFD7" w14:textId="77777777" w:rsidR="00D910BB" w:rsidRPr="00033947" w:rsidRDefault="00D910BB">
      <w:pPr>
        <w:rPr>
          <w:rFonts w:ascii="ＭＳ 明朝" w:eastAsia="ＭＳ 明朝" w:hAnsi="ＭＳ 明朝"/>
          <w:sz w:val="21"/>
          <w:szCs w:val="21"/>
        </w:rPr>
      </w:pPr>
    </w:p>
    <w:p w14:paraId="2A7B6939" w14:textId="08E1AFEF" w:rsidR="002D7FCC" w:rsidRPr="00BA15A0" w:rsidRDefault="002D7FCC">
      <w:pPr>
        <w:rPr>
          <w:rFonts w:ascii="ＭＳ ゴシック" w:eastAsia="ＭＳ ゴシック" w:hAnsi="ＭＳ ゴシック"/>
          <w:sz w:val="21"/>
          <w:szCs w:val="21"/>
          <w:lang w:eastAsia="zh-TW"/>
        </w:rPr>
      </w:pPr>
      <w:r w:rsidRPr="00BA15A0">
        <w:rPr>
          <w:rFonts w:ascii="ＭＳ ゴシック" w:eastAsia="ＭＳ ゴシック" w:hAnsi="ＭＳ ゴシック" w:hint="eastAsia"/>
          <w:sz w:val="21"/>
          <w:szCs w:val="21"/>
          <w:lang w:eastAsia="zh-TW"/>
        </w:rPr>
        <w:t>第１　募集事項</w:t>
      </w:r>
    </w:p>
    <w:p w14:paraId="58ACEB85" w14:textId="3E353AA3" w:rsidR="002D7FCC" w:rsidRPr="00747D29" w:rsidRDefault="002D7FCC">
      <w:pPr>
        <w:rPr>
          <w:rFonts w:ascii="ＭＳ 明朝" w:eastAsia="ＭＳ 明朝" w:hAnsi="ＭＳ 明朝"/>
          <w:sz w:val="21"/>
          <w:szCs w:val="21"/>
          <w:lang w:eastAsia="zh-TW"/>
        </w:rPr>
      </w:pPr>
      <w:r w:rsidRPr="00747D29">
        <w:rPr>
          <w:rFonts w:ascii="ＭＳ 明朝" w:eastAsia="ＭＳ 明朝" w:hAnsi="ＭＳ 明朝" w:hint="eastAsia"/>
          <w:sz w:val="21"/>
          <w:szCs w:val="21"/>
          <w:lang w:eastAsia="zh-TW"/>
        </w:rPr>
        <w:t xml:space="preserve">　１　業務委託名</w:t>
      </w:r>
    </w:p>
    <w:p w14:paraId="68840DFB" w14:textId="2D7B697C" w:rsidR="002D7FCC" w:rsidRPr="00747D29" w:rsidRDefault="00C716E8" w:rsidP="000B6AF3">
      <w:pPr>
        <w:ind w:left="424" w:right="-1" w:hangingChars="202" w:hanging="424"/>
        <w:rPr>
          <w:rFonts w:ascii="ＭＳ 明朝" w:eastAsia="ＭＳ 明朝" w:hAnsi="ＭＳ 明朝"/>
          <w:sz w:val="21"/>
          <w:szCs w:val="21"/>
        </w:rPr>
      </w:pPr>
      <w:r w:rsidRPr="00747D29">
        <w:rPr>
          <w:rFonts w:ascii="ＭＳ 明朝" w:eastAsia="ＭＳ 明朝" w:hAnsi="ＭＳ 明朝" w:hint="eastAsia"/>
          <w:sz w:val="21"/>
          <w:szCs w:val="21"/>
          <w:lang w:eastAsia="zh-TW"/>
        </w:rPr>
        <w:t xml:space="preserve">　　　</w:t>
      </w:r>
      <w:r w:rsidR="000B6AF3" w:rsidRPr="000B6AF3">
        <w:rPr>
          <w:rFonts w:ascii="ＭＳ 明朝" w:eastAsia="ＭＳ 明朝" w:hAnsi="ＭＳ 明朝" w:hint="eastAsia"/>
          <w:sz w:val="21"/>
          <w:szCs w:val="21"/>
        </w:rPr>
        <w:t>平成</w:t>
      </w:r>
      <w:r w:rsidR="000B6AF3" w:rsidRPr="000B6AF3">
        <w:rPr>
          <w:rFonts w:ascii="ＭＳ 明朝" w:eastAsia="ＭＳ 明朝" w:hAnsi="ＭＳ 明朝"/>
          <w:sz w:val="21"/>
          <w:szCs w:val="21"/>
        </w:rPr>
        <w:t>25年生活保護基準改定に関する最高裁判決を踏まえた</w:t>
      </w:r>
      <w:r w:rsidR="000B6AF3" w:rsidRPr="000B6AF3">
        <w:rPr>
          <w:rFonts w:ascii="ＭＳ 明朝" w:eastAsia="ＭＳ 明朝" w:hAnsi="ＭＳ 明朝" w:hint="eastAsia"/>
          <w:sz w:val="21"/>
          <w:szCs w:val="21"/>
        </w:rPr>
        <w:t>生活保護費等追加給付事務</w:t>
      </w:r>
      <w:r w:rsidRPr="00747D29">
        <w:rPr>
          <w:rFonts w:ascii="ＭＳ 明朝" w:eastAsia="ＭＳ 明朝" w:hAnsi="ＭＳ 明朝"/>
          <w:sz w:val="21"/>
          <w:szCs w:val="21"/>
        </w:rPr>
        <w:t>業務委託</w:t>
      </w:r>
    </w:p>
    <w:p w14:paraId="3EF47292" w14:textId="5D854BB8" w:rsidR="002D7FCC" w:rsidRPr="00747D29" w:rsidRDefault="002D7FCC">
      <w:pPr>
        <w:rPr>
          <w:rFonts w:ascii="ＭＳ 明朝" w:eastAsia="ＭＳ 明朝" w:hAnsi="ＭＳ 明朝"/>
          <w:sz w:val="21"/>
          <w:szCs w:val="21"/>
        </w:rPr>
      </w:pPr>
      <w:r w:rsidRPr="00747D29">
        <w:rPr>
          <w:rFonts w:ascii="ＭＳ 明朝" w:eastAsia="ＭＳ 明朝" w:hAnsi="ＭＳ 明朝" w:hint="eastAsia"/>
          <w:sz w:val="21"/>
          <w:szCs w:val="21"/>
        </w:rPr>
        <w:t xml:space="preserve">　２　業務目的</w:t>
      </w:r>
    </w:p>
    <w:p w14:paraId="48BC1282" w14:textId="57D452B8" w:rsidR="002D7FCC" w:rsidRPr="00747D29" w:rsidRDefault="00C716E8" w:rsidP="00882241">
      <w:pPr>
        <w:ind w:left="424" w:hangingChars="202" w:hanging="424"/>
        <w:rPr>
          <w:rFonts w:ascii="ＭＳ 明朝" w:eastAsia="ＭＳ 明朝" w:hAnsi="ＭＳ 明朝"/>
          <w:sz w:val="21"/>
          <w:szCs w:val="21"/>
        </w:rPr>
      </w:pPr>
      <w:r w:rsidRPr="00747D29">
        <w:rPr>
          <w:rFonts w:ascii="ＭＳ 明朝" w:eastAsia="ＭＳ 明朝" w:hAnsi="ＭＳ 明朝" w:hint="eastAsia"/>
          <w:sz w:val="21"/>
          <w:szCs w:val="21"/>
        </w:rPr>
        <w:t xml:space="preserve">　　　平成</w:t>
      </w:r>
      <w:r w:rsidRPr="00747D29">
        <w:rPr>
          <w:rFonts w:ascii="ＭＳ 明朝" w:eastAsia="ＭＳ 明朝" w:hAnsi="ＭＳ 明朝"/>
          <w:sz w:val="21"/>
          <w:szCs w:val="21"/>
        </w:rPr>
        <w:t>25年生活保護基準改定に関する</w:t>
      </w:r>
      <w:r w:rsidR="005C4447" w:rsidRPr="00747D29">
        <w:rPr>
          <w:rFonts w:ascii="ＭＳ 明朝" w:eastAsia="ＭＳ 明朝" w:hAnsi="ＭＳ 明朝" w:hint="eastAsia"/>
          <w:sz w:val="21"/>
          <w:szCs w:val="21"/>
        </w:rPr>
        <w:t>令和</w:t>
      </w:r>
      <w:r w:rsidR="00CF34DD" w:rsidRPr="00747D29">
        <w:rPr>
          <w:rFonts w:ascii="ＭＳ 明朝" w:eastAsia="ＭＳ 明朝" w:hAnsi="ＭＳ 明朝" w:hint="eastAsia"/>
          <w:sz w:val="21"/>
          <w:szCs w:val="21"/>
        </w:rPr>
        <w:t>７</w:t>
      </w:r>
      <w:r w:rsidR="005C4447" w:rsidRPr="00747D29">
        <w:rPr>
          <w:rFonts w:ascii="ＭＳ 明朝" w:eastAsia="ＭＳ 明朝" w:hAnsi="ＭＳ 明朝" w:hint="eastAsia"/>
          <w:sz w:val="21"/>
          <w:szCs w:val="21"/>
        </w:rPr>
        <w:t>年</w:t>
      </w:r>
      <w:r w:rsidR="00CF34DD" w:rsidRPr="00747D29">
        <w:rPr>
          <w:rFonts w:ascii="ＭＳ 明朝" w:eastAsia="ＭＳ 明朝" w:hAnsi="ＭＳ 明朝" w:hint="eastAsia"/>
          <w:sz w:val="21"/>
          <w:szCs w:val="21"/>
        </w:rPr>
        <w:t>６</w:t>
      </w:r>
      <w:r w:rsidR="005C4447" w:rsidRPr="00747D29">
        <w:rPr>
          <w:rFonts w:ascii="ＭＳ 明朝" w:eastAsia="ＭＳ 明朝" w:hAnsi="ＭＳ 明朝" w:hint="eastAsia"/>
          <w:sz w:val="21"/>
          <w:szCs w:val="21"/>
        </w:rPr>
        <w:t>月の</w:t>
      </w:r>
      <w:r w:rsidRPr="00747D29">
        <w:rPr>
          <w:rFonts w:ascii="ＭＳ 明朝" w:eastAsia="ＭＳ 明朝" w:hAnsi="ＭＳ 明朝" w:hint="eastAsia"/>
          <w:sz w:val="21"/>
          <w:szCs w:val="21"/>
        </w:rPr>
        <w:t>最高裁判決を踏まえ、</w:t>
      </w:r>
      <w:r w:rsidR="005C4447" w:rsidRPr="00747D29">
        <w:rPr>
          <w:rFonts w:ascii="ＭＳ 明朝" w:eastAsia="ＭＳ 明朝" w:hAnsi="ＭＳ 明朝" w:hint="eastAsia"/>
          <w:sz w:val="21"/>
          <w:szCs w:val="21"/>
        </w:rPr>
        <w:t>国が新たに設定した基準との差額分について</w:t>
      </w:r>
      <w:r w:rsidR="004F0FB9" w:rsidRPr="00747D29">
        <w:rPr>
          <w:rFonts w:ascii="ＭＳ 明朝" w:eastAsia="ＭＳ 明朝" w:hAnsi="ＭＳ 明朝" w:hint="eastAsia"/>
          <w:sz w:val="21"/>
          <w:szCs w:val="21"/>
        </w:rPr>
        <w:t>、</w:t>
      </w:r>
      <w:r w:rsidRPr="00747D29">
        <w:rPr>
          <w:rFonts w:ascii="ＭＳ 明朝" w:eastAsia="ＭＳ 明朝" w:hAnsi="ＭＳ 明朝" w:hint="eastAsia"/>
          <w:sz w:val="21"/>
          <w:szCs w:val="21"/>
        </w:rPr>
        <w:t>保護費等の追加支給に係る</w:t>
      </w:r>
      <w:r w:rsidR="003E58CF" w:rsidRPr="00747D29">
        <w:rPr>
          <w:rFonts w:ascii="ＭＳ 明朝" w:eastAsia="ＭＳ 明朝" w:hAnsi="ＭＳ 明朝" w:hint="eastAsia"/>
          <w:sz w:val="21"/>
          <w:szCs w:val="21"/>
        </w:rPr>
        <w:t>事業</w:t>
      </w:r>
      <w:r w:rsidRPr="00747D29">
        <w:rPr>
          <w:rFonts w:ascii="ＭＳ 明朝" w:eastAsia="ＭＳ 明朝" w:hAnsi="ＭＳ 明朝" w:hint="eastAsia"/>
          <w:sz w:val="21"/>
          <w:szCs w:val="21"/>
        </w:rPr>
        <w:t>を実施する</w:t>
      </w:r>
      <w:r w:rsidR="00087561" w:rsidRPr="00747D29">
        <w:rPr>
          <w:rFonts w:ascii="ＭＳ 明朝" w:eastAsia="ＭＳ 明朝" w:hAnsi="ＭＳ 明朝" w:hint="eastAsia"/>
          <w:sz w:val="21"/>
          <w:szCs w:val="21"/>
        </w:rPr>
        <w:t>に際し、必要な</w:t>
      </w:r>
      <w:r w:rsidR="00CF34DD" w:rsidRPr="00747D29">
        <w:rPr>
          <w:rFonts w:ascii="ＭＳ 明朝" w:eastAsia="ＭＳ 明朝" w:hAnsi="ＭＳ 明朝" w:hint="eastAsia"/>
          <w:sz w:val="21"/>
          <w:szCs w:val="21"/>
        </w:rPr>
        <w:t>事務</w:t>
      </w:r>
      <w:r w:rsidR="006A0AD9" w:rsidRPr="00747D29">
        <w:rPr>
          <w:rFonts w:ascii="ＭＳ 明朝" w:eastAsia="ＭＳ 明朝" w:hAnsi="ＭＳ 明朝" w:hint="eastAsia"/>
          <w:sz w:val="21"/>
          <w:szCs w:val="21"/>
        </w:rPr>
        <w:t>の</w:t>
      </w:r>
      <w:r w:rsidR="002C6F67" w:rsidRPr="00747D29">
        <w:rPr>
          <w:rFonts w:ascii="ＭＳ 明朝" w:eastAsia="ＭＳ 明朝" w:hAnsi="ＭＳ 明朝" w:hint="eastAsia"/>
          <w:sz w:val="21"/>
          <w:szCs w:val="21"/>
        </w:rPr>
        <w:t>一部</w:t>
      </w:r>
      <w:r w:rsidR="006A0AD9" w:rsidRPr="00747D29">
        <w:rPr>
          <w:rFonts w:ascii="ＭＳ 明朝" w:eastAsia="ＭＳ 明朝" w:hAnsi="ＭＳ 明朝" w:hint="eastAsia"/>
          <w:sz w:val="21"/>
          <w:szCs w:val="21"/>
        </w:rPr>
        <w:t>を</w:t>
      </w:r>
      <w:r w:rsidR="00087561" w:rsidRPr="00747D29">
        <w:rPr>
          <w:rFonts w:ascii="ＭＳ 明朝" w:eastAsia="ＭＳ 明朝" w:hAnsi="ＭＳ 明朝" w:hint="eastAsia"/>
          <w:sz w:val="21"/>
          <w:szCs w:val="21"/>
        </w:rPr>
        <w:t>委託する</w:t>
      </w:r>
      <w:r w:rsidRPr="00747D29">
        <w:rPr>
          <w:rFonts w:ascii="ＭＳ 明朝" w:eastAsia="ＭＳ 明朝" w:hAnsi="ＭＳ 明朝" w:hint="eastAsia"/>
          <w:sz w:val="21"/>
          <w:szCs w:val="21"/>
        </w:rPr>
        <w:t>もの</w:t>
      </w:r>
    </w:p>
    <w:p w14:paraId="2397556A" w14:textId="4C417F60" w:rsidR="002D7FCC" w:rsidRPr="00747D29" w:rsidRDefault="002D7FCC">
      <w:pPr>
        <w:rPr>
          <w:rFonts w:ascii="ＭＳ 明朝" w:eastAsia="ＭＳ 明朝" w:hAnsi="ＭＳ 明朝"/>
          <w:sz w:val="21"/>
          <w:szCs w:val="21"/>
        </w:rPr>
      </w:pPr>
      <w:r w:rsidRPr="00747D29">
        <w:rPr>
          <w:rFonts w:ascii="ＭＳ 明朝" w:eastAsia="ＭＳ 明朝" w:hAnsi="ＭＳ 明朝" w:hint="eastAsia"/>
          <w:sz w:val="21"/>
          <w:szCs w:val="21"/>
        </w:rPr>
        <w:t xml:space="preserve">　３　委託期間</w:t>
      </w:r>
    </w:p>
    <w:p w14:paraId="7C07AB6C" w14:textId="15DC0F72" w:rsidR="002D7FCC" w:rsidRPr="00747D29" w:rsidRDefault="00C716E8">
      <w:pPr>
        <w:rPr>
          <w:rFonts w:ascii="ＭＳ 明朝" w:eastAsia="ＭＳ 明朝" w:hAnsi="ＭＳ 明朝"/>
          <w:sz w:val="21"/>
          <w:szCs w:val="21"/>
        </w:rPr>
      </w:pPr>
      <w:r w:rsidRPr="00747D29">
        <w:rPr>
          <w:rFonts w:ascii="ＭＳ 明朝" w:eastAsia="ＭＳ 明朝" w:hAnsi="ＭＳ 明朝" w:hint="eastAsia"/>
          <w:sz w:val="21"/>
          <w:szCs w:val="21"/>
        </w:rPr>
        <w:t xml:space="preserve">　　　契約締結の日から令和</w:t>
      </w:r>
      <w:r w:rsidR="00CD23C8" w:rsidRPr="00747D29">
        <w:rPr>
          <w:rFonts w:ascii="ＭＳ 明朝" w:eastAsia="ＭＳ 明朝" w:hAnsi="ＭＳ 明朝" w:hint="eastAsia"/>
          <w:sz w:val="21"/>
          <w:szCs w:val="21"/>
        </w:rPr>
        <w:t>９</w:t>
      </w:r>
      <w:r w:rsidRPr="00747D29">
        <w:rPr>
          <w:rFonts w:ascii="ＭＳ 明朝" w:eastAsia="ＭＳ 明朝" w:hAnsi="ＭＳ 明朝" w:hint="eastAsia"/>
          <w:sz w:val="21"/>
          <w:szCs w:val="21"/>
        </w:rPr>
        <w:t>年３月</w:t>
      </w:r>
      <w:r w:rsidRPr="00747D29">
        <w:rPr>
          <w:rFonts w:ascii="ＭＳ 明朝" w:eastAsia="ＭＳ 明朝" w:hAnsi="ＭＳ 明朝"/>
          <w:sz w:val="21"/>
          <w:szCs w:val="21"/>
        </w:rPr>
        <w:t>31日まで</w:t>
      </w:r>
    </w:p>
    <w:p w14:paraId="699FB450" w14:textId="7CE6898E" w:rsidR="002D7FCC" w:rsidRPr="00747D29" w:rsidRDefault="002D7FCC">
      <w:pPr>
        <w:rPr>
          <w:rFonts w:ascii="ＭＳ 明朝" w:eastAsia="ＭＳ 明朝" w:hAnsi="ＭＳ 明朝"/>
          <w:sz w:val="21"/>
          <w:szCs w:val="21"/>
        </w:rPr>
      </w:pPr>
      <w:r w:rsidRPr="00747D29">
        <w:rPr>
          <w:rFonts w:ascii="ＭＳ 明朝" w:eastAsia="ＭＳ 明朝" w:hAnsi="ＭＳ 明朝" w:hint="eastAsia"/>
          <w:sz w:val="21"/>
          <w:szCs w:val="21"/>
        </w:rPr>
        <w:t xml:space="preserve">　４　業務内容</w:t>
      </w:r>
    </w:p>
    <w:p w14:paraId="08B9CE46" w14:textId="2D51DA0C" w:rsidR="002D7FCC" w:rsidRPr="00747D29" w:rsidRDefault="00C716E8" w:rsidP="000B6AF3">
      <w:pPr>
        <w:ind w:left="424" w:hangingChars="202" w:hanging="424"/>
        <w:rPr>
          <w:rFonts w:ascii="ＭＳ 明朝" w:eastAsia="ＭＳ 明朝" w:hAnsi="ＭＳ 明朝"/>
          <w:sz w:val="21"/>
          <w:szCs w:val="21"/>
        </w:rPr>
      </w:pPr>
      <w:r w:rsidRPr="00747D29">
        <w:rPr>
          <w:rFonts w:ascii="ＭＳ 明朝" w:eastAsia="ＭＳ 明朝" w:hAnsi="ＭＳ 明朝" w:hint="eastAsia"/>
          <w:sz w:val="21"/>
          <w:szCs w:val="21"/>
        </w:rPr>
        <w:t xml:space="preserve">　　　</w:t>
      </w:r>
      <w:r w:rsidR="000F7C3E" w:rsidRPr="00747D29">
        <w:rPr>
          <w:rFonts w:ascii="ＭＳ 明朝" w:eastAsia="ＭＳ 明朝" w:hAnsi="ＭＳ 明朝" w:hint="eastAsia"/>
          <w:sz w:val="21"/>
          <w:szCs w:val="21"/>
        </w:rPr>
        <w:t>別添</w:t>
      </w:r>
      <w:r w:rsidRPr="00747D29">
        <w:rPr>
          <w:rFonts w:ascii="ＭＳ 明朝" w:eastAsia="ＭＳ 明朝" w:hAnsi="ＭＳ 明朝" w:hint="eastAsia"/>
          <w:sz w:val="21"/>
          <w:szCs w:val="21"/>
        </w:rPr>
        <w:t>「</w:t>
      </w:r>
      <w:r w:rsidR="000B6AF3" w:rsidRPr="000B6AF3">
        <w:rPr>
          <w:rFonts w:ascii="ＭＳ 明朝" w:eastAsia="ＭＳ 明朝" w:hAnsi="ＭＳ 明朝" w:hint="eastAsia"/>
          <w:sz w:val="21"/>
          <w:szCs w:val="21"/>
        </w:rPr>
        <w:t>平成</w:t>
      </w:r>
      <w:r w:rsidR="000B6AF3" w:rsidRPr="000B6AF3">
        <w:rPr>
          <w:rFonts w:ascii="ＭＳ 明朝" w:eastAsia="ＭＳ 明朝" w:hAnsi="ＭＳ 明朝"/>
          <w:sz w:val="21"/>
          <w:szCs w:val="21"/>
        </w:rPr>
        <w:t>25年生活保護基準改定に関する最高裁判決を踏まえた</w:t>
      </w:r>
      <w:r w:rsidR="000B6AF3" w:rsidRPr="000B6AF3">
        <w:rPr>
          <w:rFonts w:ascii="ＭＳ 明朝" w:eastAsia="ＭＳ 明朝" w:hAnsi="ＭＳ 明朝" w:hint="eastAsia"/>
          <w:sz w:val="21"/>
          <w:szCs w:val="21"/>
        </w:rPr>
        <w:t>生活保護費等追加給付事務</w:t>
      </w:r>
      <w:r w:rsidRPr="00747D29">
        <w:rPr>
          <w:rFonts w:ascii="ＭＳ 明朝" w:eastAsia="ＭＳ 明朝" w:hAnsi="ＭＳ 明朝"/>
          <w:sz w:val="21"/>
          <w:szCs w:val="21"/>
        </w:rPr>
        <w:t>業務委託</w:t>
      </w:r>
      <w:r w:rsidR="005C47F1" w:rsidRPr="00747D29">
        <w:rPr>
          <w:rFonts w:ascii="ＭＳ 明朝" w:eastAsia="ＭＳ 明朝" w:hAnsi="ＭＳ 明朝" w:hint="eastAsia"/>
          <w:sz w:val="21"/>
          <w:szCs w:val="21"/>
        </w:rPr>
        <w:t>仕様書」（以下「仕様書」</w:t>
      </w:r>
      <w:r w:rsidR="00C35324" w:rsidRPr="00747D29">
        <w:rPr>
          <w:rFonts w:ascii="ＭＳ 明朝" w:eastAsia="ＭＳ 明朝" w:hAnsi="ＭＳ 明朝" w:hint="eastAsia"/>
          <w:sz w:val="21"/>
          <w:szCs w:val="21"/>
        </w:rPr>
        <w:t>という。</w:t>
      </w:r>
      <w:r w:rsidR="005C47F1" w:rsidRPr="00747D29">
        <w:rPr>
          <w:rFonts w:ascii="ＭＳ 明朝" w:eastAsia="ＭＳ 明朝" w:hAnsi="ＭＳ 明朝" w:hint="eastAsia"/>
          <w:sz w:val="21"/>
          <w:szCs w:val="21"/>
        </w:rPr>
        <w:t>）のとおり。</w:t>
      </w:r>
    </w:p>
    <w:p w14:paraId="1CC8E30D" w14:textId="05AFE63F" w:rsidR="002D7FCC" w:rsidRPr="00747D29" w:rsidRDefault="002D7FCC">
      <w:pPr>
        <w:rPr>
          <w:rFonts w:ascii="ＭＳ 明朝" w:eastAsia="ＭＳ 明朝" w:hAnsi="ＭＳ 明朝"/>
          <w:sz w:val="21"/>
          <w:szCs w:val="21"/>
        </w:rPr>
      </w:pPr>
      <w:r w:rsidRPr="00747D29">
        <w:rPr>
          <w:rFonts w:ascii="ＭＳ 明朝" w:eastAsia="ＭＳ 明朝" w:hAnsi="ＭＳ 明朝" w:hint="eastAsia"/>
          <w:sz w:val="21"/>
          <w:szCs w:val="21"/>
        </w:rPr>
        <w:t xml:space="preserve">　５　業務委託料</w:t>
      </w:r>
      <w:r w:rsidR="00B00C14" w:rsidRPr="00BA15A0">
        <w:rPr>
          <w:rFonts w:ascii="ＭＳ 明朝" w:eastAsia="ＭＳ 明朝" w:hAnsi="ＭＳ 明朝" w:hint="eastAsia"/>
          <w:sz w:val="21"/>
          <w:szCs w:val="21"/>
        </w:rPr>
        <w:t>（</w:t>
      </w:r>
      <w:r w:rsidRPr="00747D29">
        <w:rPr>
          <w:rFonts w:ascii="ＭＳ 明朝" w:eastAsia="ＭＳ 明朝" w:hAnsi="ＭＳ 明朝" w:hint="eastAsia"/>
          <w:sz w:val="21"/>
          <w:szCs w:val="21"/>
        </w:rPr>
        <w:t>上限額</w:t>
      </w:r>
      <w:r w:rsidR="00B00C14" w:rsidRPr="00BA15A0">
        <w:rPr>
          <w:rFonts w:ascii="ＭＳ 明朝" w:eastAsia="ＭＳ 明朝" w:hAnsi="ＭＳ 明朝" w:hint="eastAsia"/>
          <w:sz w:val="21"/>
          <w:szCs w:val="21"/>
        </w:rPr>
        <w:t>）</w:t>
      </w:r>
    </w:p>
    <w:p w14:paraId="61B1BF9A" w14:textId="1B61933B" w:rsidR="002D7FCC" w:rsidRPr="00747D29" w:rsidRDefault="005C47F1">
      <w:pPr>
        <w:rPr>
          <w:rFonts w:ascii="ＭＳ 明朝" w:eastAsia="ＭＳ 明朝" w:hAnsi="ＭＳ 明朝"/>
          <w:sz w:val="21"/>
          <w:szCs w:val="21"/>
          <w:lang w:eastAsia="zh-TW"/>
        </w:rPr>
      </w:pPr>
      <w:r w:rsidRPr="00747D29">
        <w:rPr>
          <w:rFonts w:ascii="ＭＳ 明朝" w:eastAsia="ＭＳ 明朝" w:hAnsi="ＭＳ 明朝" w:hint="eastAsia"/>
          <w:sz w:val="21"/>
          <w:szCs w:val="21"/>
        </w:rPr>
        <w:t xml:space="preserve">　　　</w:t>
      </w:r>
      <w:r w:rsidR="00FA3E17" w:rsidRPr="00747D29">
        <w:rPr>
          <w:rFonts w:ascii="ＭＳ 明朝" w:eastAsia="ＭＳ 明朝" w:hAnsi="ＭＳ 明朝"/>
          <w:sz w:val="21"/>
          <w:szCs w:val="21"/>
        </w:rPr>
        <w:t>1</w:t>
      </w:r>
      <w:r w:rsidR="00E95838">
        <w:rPr>
          <w:rFonts w:ascii="ＭＳ 明朝" w:eastAsia="ＭＳ 明朝" w:hAnsi="ＭＳ 明朝" w:hint="eastAsia"/>
          <w:sz w:val="21"/>
          <w:szCs w:val="21"/>
        </w:rPr>
        <w:t>億</w:t>
      </w:r>
      <w:r w:rsidR="00FA3E17" w:rsidRPr="00747D29">
        <w:rPr>
          <w:rFonts w:ascii="ＭＳ 明朝" w:eastAsia="ＭＳ 明朝" w:hAnsi="ＭＳ 明朝"/>
          <w:sz w:val="21"/>
          <w:szCs w:val="21"/>
        </w:rPr>
        <w:t>4</w:t>
      </w:r>
      <w:r w:rsidR="00E95838">
        <w:rPr>
          <w:rFonts w:ascii="ＭＳ 明朝" w:eastAsia="ＭＳ 明朝" w:hAnsi="ＭＳ 明朝" w:hint="eastAsia"/>
          <w:sz w:val="21"/>
          <w:szCs w:val="21"/>
        </w:rPr>
        <w:t>,000万</w:t>
      </w:r>
      <w:r w:rsidRPr="00747D29">
        <w:rPr>
          <w:rFonts w:ascii="ＭＳ 明朝" w:eastAsia="ＭＳ 明朝" w:hAnsi="ＭＳ 明朝"/>
          <w:sz w:val="21"/>
          <w:szCs w:val="21"/>
        </w:rPr>
        <w:t>円</w:t>
      </w:r>
      <w:r w:rsidRPr="00747D29">
        <w:rPr>
          <w:rFonts w:ascii="ＭＳ 明朝" w:eastAsia="ＭＳ 明朝" w:hAnsi="ＭＳ 明朝" w:hint="eastAsia"/>
          <w:sz w:val="21"/>
          <w:szCs w:val="21"/>
        </w:rPr>
        <w:t>（消費税及び地方消費税</w:t>
      </w:r>
      <w:r w:rsidR="00B00C14" w:rsidRPr="00747D29">
        <w:rPr>
          <w:rFonts w:ascii="ＭＳ 明朝" w:eastAsia="ＭＳ 明朝" w:hAnsi="ＭＳ 明朝" w:hint="eastAsia"/>
          <w:sz w:val="21"/>
          <w:szCs w:val="21"/>
        </w:rPr>
        <w:t>を</w:t>
      </w:r>
      <w:r w:rsidRPr="00747D29">
        <w:rPr>
          <w:rFonts w:ascii="ＭＳ 明朝" w:eastAsia="ＭＳ 明朝" w:hAnsi="ＭＳ 明朝" w:hint="eastAsia"/>
          <w:sz w:val="21"/>
          <w:szCs w:val="21"/>
        </w:rPr>
        <w:t>含む</w:t>
      </w:r>
      <w:r w:rsidR="005C4447" w:rsidRPr="00747D29">
        <w:rPr>
          <w:rFonts w:ascii="ＭＳ 明朝" w:eastAsia="ＭＳ 明朝" w:hAnsi="ＭＳ 明朝" w:hint="eastAsia"/>
          <w:sz w:val="21"/>
          <w:szCs w:val="21"/>
        </w:rPr>
        <w:t>。</w:t>
      </w:r>
      <w:r w:rsidRPr="00747D29">
        <w:rPr>
          <w:rFonts w:ascii="ＭＳ 明朝" w:eastAsia="ＭＳ 明朝" w:hAnsi="ＭＳ 明朝" w:hint="eastAsia"/>
          <w:sz w:val="21"/>
          <w:szCs w:val="21"/>
          <w:lang w:eastAsia="zh-TW"/>
        </w:rPr>
        <w:t>）</w:t>
      </w:r>
    </w:p>
    <w:p w14:paraId="40E3080C" w14:textId="50F75A75" w:rsidR="002D7FCC" w:rsidRPr="00747D29" w:rsidRDefault="002D7FCC">
      <w:pPr>
        <w:rPr>
          <w:rFonts w:ascii="ＭＳ 明朝" w:eastAsia="ＭＳ 明朝" w:hAnsi="ＭＳ 明朝"/>
          <w:sz w:val="21"/>
          <w:szCs w:val="21"/>
          <w:lang w:eastAsia="zh-TW"/>
        </w:rPr>
      </w:pPr>
      <w:r w:rsidRPr="00747D29">
        <w:rPr>
          <w:rFonts w:ascii="ＭＳ 明朝" w:eastAsia="ＭＳ 明朝" w:hAnsi="ＭＳ 明朝" w:hint="eastAsia"/>
          <w:sz w:val="21"/>
          <w:szCs w:val="21"/>
          <w:lang w:eastAsia="zh-TW"/>
        </w:rPr>
        <w:t xml:space="preserve">　６　選定事業者数</w:t>
      </w:r>
    </w:p>
    <w:p w14:paraId="763EC98A" w14:textId="636E420A" w:rsidR="002D7FCC" w:rsidRPr="00033947" w:rsidRDefault="005C47F1">
      <w:pPr>
        <w:rPr>
          <w:rFonts w:ascii="ＭＳ 明朝" w:eastAsia="ＭＳ 明朝" w:hAnsi="ＭＳ 明朝"/>
          <w:sz w:val="21"/>
          <w:szCs w:val="21"/>
          <w:lang w:eastAsia="zh-TW"/>
        </w:rPr>
      </w:pPr>
      <w:r w:rsidRPr="00033947">
        <w:rPr>
          <w:rFonts w:ascii="ＭＳ 明朝" w:eastAsia="ＭＳ 明朝" w:hAnsi="ＭＳ 明朝" w:hint="eastAsia"/>
          <w:sz w:val="21"/>
          <w:szCs w:val="21"/>
          <w:lang w:eastAsia="zh-TW"/>
        </w:rPr>
        <w:t xml:space="preserve">　　　１</w:t>
      </w:r>
      <w:r w:rsidR="003C26AC" w:rsidRPr="00033947">
        <w:rPr>
          <w:rFonts w:ascii="ＭＳ 明朝" w:eastAsia="ＭＳ 明朝" w:hAnsi="ＭＳ 明朝" w:hint="eastAsia"/>
          <w:sz w:val="21"/>
          <w:szCs w:val="21"/>
          <w:lang w:eastAsia="zh-TW"/>
        </w:rPr>
        <w:t>者</w:t>
      </w:r>
    </w:p>
    <w:p w14:paraId="1D5F4D10" w14:textId="367474E3" w:rsidR="002D7FCC" w:rsidRPr="00033947" w:rsidRDefault="002D7FCC">
      <w:pPr>
        <w:rPr>
          <w:rFonts w:ascii="ＭＳ 明朝" w:eastAsia="ＭＳ 明朝" w:hAnsi="ＭＳ 明朝"/>
          <w:sz w:val="21"/>
          <w:szCs w:val="21"/>
          <w:lang w:eastAsia="zh-TW"/>
        </w:rPr>
      </w:pPr>
    </w:p>
    <w:p w14:paraId="0DF8FB69" w14:textId="3438CECC" w:rsidR="002D7FCC" w:rsidRPr="00BA15A0" w:rsidRDefault="002D7FCC">
      <w:pPr>
        <w:rPr>
          <w:rFonts w:ascii="ＭＳ ゴシック" w:eastAsia="ＭＳ ゴシック" w:hAnsi="ＭＳ ゴシック"/>
          <w:sz w:val="21"/>
          <w:szCs w:val="21"/>
        </w:rPr>
      </w:pPr>
      <w:r w:rsidRPr="00BA15A0">
        <w:rPr>
          <w:rFonts w:ascii="ＭＳ ゴシック" w:eastAsia="ＭＳ ゴシック" w:hAnsi="ＭＳ ゴシック" w:hint="eastAsia"/>
          <w:sz w:val="21"/>
          <w:szCs w:val="21"/>
        </w:rPr>
        <w:t>第２　応募資格</w:t>
      </w:r>
    </w:p>
    <w:p w14:paraId="45B244F0" w14:textId="0959F9EE" w:rsidR="00C35324" w:rsidRDefault="00C35324" w:rsidP="000C29B3">
      <w:pPr>
        <w:ind w:left="210" w:hangingChars="100" w:hanging="210"/>
        <w:rPr>
          <w:rFonts w:ascii="ＭＳ 明朝" w:eastAsia="ＭＳ 明朝" w:hAnsi="ＭＳ 明朝"/>
          <w:sz w:val="21"/>
          <w:szCs w:val="21"/>
        </w:rPr>
      </w:pPr>
      <w:r w:rsidRPr="00033947">
        <w:rPr>
          <w:rFonts w:ascii="ＭＳ 明朝" w:eastAsia="ＭＳ 明朝" w:hAnsi="ＭＳ 明朝" w:hint="eastAsia"/>
          <w:sz w:val="21"/>
          <w:szCs w:val="21"/>
        </w:rPr>
        <w:t xml:space="preserve">　　本業務に応募できる者は、次に掲げる要件を全て満たす法人又は法人を核にした複数の者による共同</w:t>
      </w:r>
      <w:r w:rsidR="00235CEC" w:rsidRPr="00033947">
        <w:rPr>
          <w:rFonts w:ascii="ＭＳ 明朝" w:eastAsia="ＭＳ 明朝" w:hAnsi="ＭＳ 明朝" w:hint="eastAsia"/>
          <w:sz w:val="21"/>
          <w:szCs w:val="21"/>
        </w:rPr>
        <w:t>事業</w:t>
      </w:r>
      <w:r w:rsidRPr="00033947">
        <w:rPr>
          <w:rFonts w:ascii="ＭＳ 明朝" w:eastAsia="ＭＳ 明朝" w:hAnsi="ＭＳ 明朝" w:hint="eastAsia"/>
          <w:sz w:val="21"/>
          <w:szCs w:val="21"/>
        </w:rPr>
        <w:t>体とする。</w:t>
      </w:r>
    </w:p>
    <w:p w14:paraId="5450E39E" w14:textId="77777777" w:rsidR="000C29B3" w:rsidRPr="000C29B3" w:rsidRDefault="000C29B3" w:rsidP="000C29B3">
      <w:pPr>
        <w:ind w:leftChars="100" w:left="220"/>
        <w:rPr>
          <w:rFonts w:ascii="ＭＳ 明朝" w:eastAsia="ＭＳ 明朝" w:hAnsi="ＭＳ 明朝"/>
          <w:sz w:val="21"/>
          <w:szCs w:val="21"/>
        </w:rPr>
      </w:pPr>
      <w:r w:rsidRPr="000C29B3">
        <w:rPr>
          <w:rFonts w:ascii="ＭＳ 明朝" w:eastAsia="ＭＳ 明朝" w:hAnsi="ＭＳ 明朝" w:hint="eastAsia"/>
          <w:sz w:val="21"/>
          <w:szCs w:val="21"/>
        </w:rPr>
        <w:t>１　業務委託の目的を的確に遂行するに足りる能力を有するものであること。</w:t>
      </w:r>
    </w:p>
    <w:p w14:paraId="42CB2306" w14:textId="3E390CD9" w:rsidR="000C29B3" w:rsidRPr="000C29B3" w:rsidRDefault="000C29B3" w:rsidP="000C29B3">
      <w:pPr>
        <w:ind w:leftChars="100" w:left="430" w:hangingChars="100" w:hanging="210"/>
        <w:rPr>
          <w:rFonts w:ascii="ＭＳ 明朝" w:eastAsia="ＭＳ 明朝" w:hAnsi="ＭＳ 明朝"/>
          <w:sz w:val="21"/>
          <w:szCs w:val="21"/>
        </w:rPr>
      </w:pPr>
      <w:r w:rsidRPr="000C29B3">
        <w:rPr>
          <w:rFonts w:ascii="ＭＳ 明朝" w:eastAsia="ＭＳ 明朝" w:hAnsi="ＭＳ 明朝" w:hint="eastAsia"/>
          <w:sz w:val="21"/>
          <w:szCs w:val="21"/>
        </w:rPr>
        <w:t>２　事業実施に当たり必要な人員体制が整っていること又は人員体制を整えることが確実と見込まれること。</w:t>
      </w:r>
    </w:p>
    <w:p w14:paraId="72DD8186" w14:textId="57B648FE" w:rsidR="002D7FCC" w:rsidRPr="00033947" w:rsidRDefault="002D7FCC" w:rsidP="000C29B3">
      <w:pPr>
        <w:ind w:left="420" w:hangingChars="200" w:hanging="420"/>
        <w:rPr>
          <w:rFonts w:ascii="ＭＳ 明朝" w:eastAsia="ＭＳ 明朝" w:hAnsi="ＭＳ 明朝"/>
          <w:sz w:val="21"/>
          <w:szCs w:val="21"/>
        </w:rPr>
      </w:pPr>
      <w:r w:rsidRPr="00033947">
        <w:rPr>
          <w:rFonts w:ascii="ＭＳ 明朝" w:eastAsia="ＭＳ 明朝" w:hAnsi="ＭＳ 明朝" w:hint="eastAsia"/>
          <w:sz w:val="21"/>
          <w:szCs w:val="21"/>
        </w:rPr>
        <w:t xml:space="preserve">　</w:t>
      </w:r>
      <w:r w:rsidR="000C29B3">
        <w:rPr>
          <w:rFonts w:ascii="ＭＳ 明朝" w:eastAsia="ＭＳ 明朝" w:hAnsi="ＭＳ 明朝" w:hint="eastAsia"/>
          <w:sz w:val="21"/>
          <w:szCs w:val="21"/>
        </w:rPr>
        <w:t>３</w:t>
      </w:r>
      <w:r w:rsidR="00C35324" w:rsidRPr="00033947">
        <w:rPr>
          <w:rFonts w:ascii="ＭＳ 明朝" w:eastAsia="ＭＳ 明朝" w:hAnsi="ＭＳ 明朝" w:hint="eastAsia"/>
          <w:sz w:val="21"/>
          <w:szCs w:val="21"/>
        </w:rPr>
        <w:t xml:space="preserve">　</w:t>
      </w:r>
      <w:r w:rsidR="00CF34DD" w:rsidRPr="00890FDD">
        <w:rPr>
          <w:rFonts w:ascii="ＭＳ 明朝" w:eastAsia="ＭＳ 明朝" w:hAnsi="ＭＳ 明朝" w:hint="eastAsia"/>
          <w:sz w:val="21"/>
          <w:szCs w:val="21"/>
        </w:rPr>
        <w:t>本市</w:t>
      </w:r>
      <w:r w:rsidR="00C35324" w:rsidRPr="00033947">
        <w:rPr>
          <w:rFonts w:ascii="ＭＳ 明朝" w:eastAsia="ＭＳ 明朝" w:hAnsi="ＭＳ 明朝" w:hint="eastAsia"/>
          <w:sz w:val="21"/>
          <w:szCs w:val="21"/>
        </w:rPr>
        <w:t>有資格業者に対する指名停止要綱（昭和</w:t>
      </w:r>
      <w:r w:rsidR="00C35324" w:rsidRPr="00033947">
        <w:rPr>
          <w:rFonts w:ascii="ＭＳ 明朝" w:eastAsia="ＭＳ 明朝" w:hAnsi="ＭＳ 明朝"/>
          <w:sz w:val="21"/>
          <w:szCs w:val="21"/>
        </w:rPr>
        <w:t>60年10月29日市長決裁）第２条第１項の規定による指名の停止を受けていないこと。</w:t>
      </w:r>
    </w:p>
    <w:p w14:paraId="087580AE" w14:textId="3D96847F" w:rsidR="002D7FCC" w:rsidRPr="00033947" w:rsidRDefault="002D7FCC" w:rsidP="000C29B3">
      <w:pPr>
        <w:ind w:left="420" w:hangingChars="200" w:hanging="420"/>
        <w:rPr>
          <w:rFonts w:ascii="ＭＳ 明朝" w:eastAsia="ＭＳ 明朝" w:hAnsi="ＭＳ 明朝"/>
          <w:sz w:val="21"/>
          <w:szCs w:val="21"/>
        </w:rPr>
      </w:pPr>
      <w:r w:rsidRPr="00033947">
        <w:rPr>
          <w:rFonts w:ascii="ＭＳ 明朝" w:eastAsia="ＭＳ 明朝" w:hAnsi="ＭＳ 明朝" w:hint="eastAsia"/>
          <w:sz w:val="21"/>
          <w:szCs w:val="21"/>
        </w:rPr>
        <w:t xml:space="preserve">　</w:t>
      </w:r>
      <w:r w:rsidR="000C29B3">
        <w:rPr>
          <w:rFonts w:ascii="ＭＳ 明朝" w:eastAsia="ＭＳ 明朝" w:hAnsi="ＭＳ 明朝" w:hint="eastAsia"/>
          <w:sz w:val="21"/>
          <w:szCs w:val="21"/>
        </w:rPr>
        <w:t>４</w:t>
      </w:r>
      <w:r w:rsidR="00C35324" w:rsidRPr="00033947">
        <w:rPr>
          <w:rFonts w:ascii="ＭＳ 明朝" w:eastAsia="ＭＳ 明朝" w:hAnsi="ＭＳ 明朝" w:hint="eastAsia"/>
          <w:sz w:val="21"/>
          <w:szCs w:val="21"/>
        </w:rPr>
        <w:t xml:space="preserve">　地方自治法施行令（昭和</w:t>
      </w:r>
      <w:r w:rsidR="00C35324" w:rsidRPr="00033947">
        <w:rPr>
          <w:rFonts w:ascii="ＭＳ 明朝" w:eastAsia="ＭＳ 明朝" w:hAnsi="ＭＳ 明朝"/>
          <w:sz w:val="21"/>
          <w:szCs w:val="21"/>
        </w:rPr>
        <w:t>22年政令第16号）第167条の４第１項各号</w:t>
      </w:r>
      <w:r w:rsidR="00E86C7B" w:rsidRPr="00033947">
        <w:rPr>
          <w:rFonts w:ascii="ＭＳ 明朝" w:eastAsia="ＭＳ 明朝" w:hAnsi="ＭＳ 明朝" w:hint="eastAsia"/>
          <w:sz w:val="21"/>
          <w:szCs w:val="21"/>
        </w:rPr>
        <w:t>に該当する者でないこと。</w:t>
      </w:r>
    </w:p>
    <w:p w14:paraId="0BA9D0D7" w14:textId="5083F1E3" w:rsidR="002D7FCC" w:rsidRPr="00033947" w:rsidRDefault="002D7FCC" w:rsidP="00A755CA">
      <w:pPr>
        <w:ind w:left="420" w:hangingChars="200" w:hanging="420"/>
        <w:rPr>
          <w:rFonts w:ascii="ＭＳ 明朝" w:eastAsia="ＭＳ 明朝" w:hAnsi="ＭＳ 明朝"/>
          <w:sz w:val="21"/>
          <w:szCs w:val="21"/>
        </w:rPr>
      </w:pPr>
      <w:r w:rsidRPr="00033947">
        <w:rPr>
          <w:rFonts w:ascii="ＭＳ 明朝" w:eastAsia="ＭＳ 明朝" w:hAnsi="ＭＳ 明朝" w:hint="eastAsia"/>
          <w:sz w:val="21"/>
          <w:szCs w:val="21"/>
        </w:rPr>
        <w:t xml:space="preserve">　</w:t>
      </w:r>
      <w:r w:rsidR="000C29B3">
        <w:rPr>
          <w:rFonts w:ascii="ＭＳ 明朝" w:eastAsia="ＭＳ 明朝" w:hAnsi="ＭＳ 明朝" w:hint="eastAsia"/>
          <w:sz w:val="21"/>
          <w:szCs w:val="21"/>
        </w:rPr>
        <w:t>５</w:t>
      </w:r>
      <w:r w:rsidR="00E86C7B" w:rsidRPr="00033947">
        <w:rPr>
          <w:rFonts w:ascii="ＭＳ 明朝" w:eastAsia="ＭＳ 明朝" w:hAnsi="ＭＳ 明朝" w:hint="eastAsia"/>
          <w:sz w:val="21"/>
          <w:szCs w:val="21"/>
        </w:rPr>
        <w:t xml:space="preserve">　仙台市入札契約暴力団等排除要綱（平成</w:t>
      </w:r>
      <w:r w:rsidR="00E86C7B" w:rsidRPr="00033947">
        <w:rPr>
          <w:rFonts w:ascii="ＭＳ 明朝" w:eastAsia="ＭＳ 明朝" w:hAnsi="ＭＳ 明朝"/>
          <w:sz w:val="21"/>
          <w:szCs w:val="21"/>
        </w:rPr>
        <w:t>20年10月31日市長決裁）別表に掲げる要件に該当する者でないこと。</w:t>
      </w:r>
    </w:p>
    <w:p w14:paraId="1DFB089C" w14:textId="5BD5DB7A" w:rsidR="002D7FCC" w:rsidRPr="00033947" w:rsidRDefault="002D7FCC" w:rsidP="00A755CA">
      <w:pPr>
        <w:ind w:left="420" w:hangingChars="200" w:hanging="420"/>
        <w:rPr>
          <w:rFonts w:ascii="ＭＳ 明朝" w:eastAsia="ＭＳ 明朝" w:hAnsi="ＭＳ 明朝"/>
          <w:sz w:val="21"/>
          <w:szCs w:val="21"/>
        </w:rPr>
      </w:pPr>
      <w:r w:rsidRPr="00033947">
        <w:rPr>
          <w:rFonts w:ascii="ＭＳ 明朝" w:eastAsia="ＭＳ 明朝" w:hAnsi="ＭＳ 明朝" w:hint="eastAsia"/>
          <w:sz w:val="21"/>
          <w:szCs w:val="21"/>
        </w:rPr>
        <w:t xml:space="preserve">　</w:t>
      </w:r>
      <w:r w:rsidR="000C29B3">
        <w:rPr>
          <w:rFonts w:ascii="ＭＳ 明朝" w:eastAsia="ＭＳ 明朝" w:hAnsi="ＭＳ 明朝" w:hint="eastAsia"/>
          <w:sz w:val="21"/>
          <w:szCs w:val="21"/>
        </w:rPr>
        <w:t>６</w:t>
      </w:r>
      <w:r w:rsidR="00E86C7B" w:rsidRPr="00033947">
        <w:rPr>
          <w:rFonts w:ascii="ＭＳ 明朝" w:eastAsia="ＭＳ 明朝" w:hAnsi="ＭＳ 明朝" w:hint="eastAsia"/>
          <w:sz w:val="21"/>
          <w:szCs w:val="21"/>
        </w:rPr>
        <w:t xml:space="preserve">　仙台市税</w:t>
      </w:r>
      <w:r w:rsidR="001F1F74">
        <w:rPr>
          <w:rFonts w:ascii="ＭＳ 明朝" w:eastAsia="ＭＳ 明朝" w:hAnsi="ＭＳ 明朝" w:hint="eastAsia"/>
          <w:sz w:val="21"/>
          <w:szCs w:val="21"/>
        </w:rPr>
        <w:t>、</w:t>
      </w:r>
      <w:r w:rsidR="001F1F74" w:rsidRPr="001F1F74">
        <w:rPr>
          <w:rFonts w:ascii="ＭＳ 明朝" w:eastAsia="ＭＳ 明朝" w:hAnsi="ＭＳ 明朝" w:hint="eastAsia"/>
          <w:sz w:val="21"/>
          <w:szCs w:val="21"/>
        </w:rPr>
        <w:t>消費税及び地方消費税のいずれについても</w:t>
      </w:r>
      <w:r w:rsidR="00E86C7B" w:rsidRPr="00033947">
        <w:rPr>
          <w:rFonts w:ascii="ＭＳ 明朝" w:eastAsia="ＭＳ 明朝" w:hAnsi="ＭＳ 明朝" w:hint="eastAsia"/>
          <w:sz w:val="21"/>
          <w:szCs w:val="21"/>
        </w:rPr>
        <w:t>滞納していないこと。</w:t>
      </w:r>
    </w:p>
    <w:p w14:paraId="2F91FC08" w14:textId="0CE6D1C9" w:rsidR="002D7FCC" w:rsidRPr="00033947" w:rsidRDefault="002D7FCC">
      <w:pPr>
        <w:rPr>
          <w:rFonts w:ascii="ＭＳ 明朝" w:eastAsia="ＭＳ 明朝" w:hAnsi="ＭＳ 明朝"/>
          <w:sz w:val="21"/>
          <w:szCs w:val="21"/>
        </w:rPr>
      </w:pPr>
      <w:r w:rsidRPr="00033947">
        <w:rPr>
          <w:rFonts w:ascii="ＭＳ 明朝" w:eastAsia="ＭＳ 明朝" w:hAnsi="ＭＳ 明朝" w:hint="eastAsia"/>
          <w:sz w:val="21"/>
          <w:szCs w:val="21"/>
        </w:rPr>
        <w:t xml:space="preserve">　</w:t>
      </w:r>
      <w:r w:rsidR="000C29B3">
        <w:rPr>
          <w:rFonts w:ascii="ＭＳ 明朝" w:eastAsia="ＭＳ 明朝" w:hAnsi="ＭＳ 明朝" w:hint="eastAsia"/>
          <w:sz w:val="21"/>
          <w:szCs w:val="21"/>
        </w:rPr>
        <w:t>７</w:t>
      </w:r>
      <w:r w:rsidR="009A7919" w:rsidRPr="00033947">
        <w:rPr>
          <w:rFonts w:ascii="ＭＳ 明朝" w:eastAsia="ＭＳ 明朝" w:hAnsi="ＭＳ 明朝" w:hint="eastAsia"/>
          <w:sz w:val="21"/>
          <w:szCs w:val="21"/>
        </w:rPr>
        <w:t xml:space="preserve">　宗教活動や政治活動を目的とした団体等ではないこと。</w:t>
      </w:r>
    </w:p>
    <w:p w14:paraId="14A3D03B" w14:textId="529ADADD" w:rsidR="00FE71BE" w:rsidRDefault="00CE49CF" w:rsidP="00CF34DD">
      <w:pPr>
        <w:rPr>
          <w:rFonts w:ascii="ＭＳ 明朝" w:eastAsia="ＭＳ 明朝" w:hAnsi="ＭＳ 明朝"/>
          <w:sz w:val="21"/>
          <w:szCs w:val="21"/>
        </w:rPr>
      </w:pPr>
      <w:r w:rsidRPr="00033947">
        <w:rPr>
          <w:rFonts w:ascii="ＭＳ 明朝" w:eastAsia="ＭＳ 明朝" w:hAnsi="ＭＳ 明朝" w:hint="eastAsia"/>
          <w:sz w:val="21"/>
          <w:szCs w:val="21"/>
        </w:rPr>
        <w:t xml:space="preserve">　</w:t>
      </w:r>
      <w:r w:rsidR="000C29B3">
        <w:rPr>
          <w:rFonts w:ascii="ＭＳ 明朝" w:eastAsia="ＭＳ 明朝" w:hAnsi="ＭＳ 明朝" w:hint="eastAsia"/>
          <w:sz w:val="21"/>
          <w:szCs w:val="21"/>
        </w:rPr>
        <w:t>８</w:t>
      </w:r>
      <w:r w:rsidR="009A7919" w:rsidRPr="00033947">
        <w:rPr>
          <w:rFonts w:ascii="ＭＳ 明朝" w:eastAsia="ＭＳ 明朝" w:hAnsi="ＭＳ 明朝" w:hint="eastAsia"/>
          <w:sz w:val="21"/>
          <w:szCs w:val="21"/>
        </w:rPr>
        <w:t xml:space="preserve">　</w:t>
      </w:r>
      <w:r w:rsidR="00594992" w:rsidRPr="00033947">
        <w:rPr>
          <w:rFonts w:ascii="ＭＳ 明朝" w:eastAsia="ＭＳ 明朝" w:hAnsi="ＭＳ 明朝" w:hint="eastAsia"/>
          <w:sz w:val="21"/>
          <w:szCs w:val="21"/>
        </w:rPr>
        <w:t>共同</w:t>
      </w:r>
      <w:r w:rsidR="00235CEC" w:rsidRPr="00033947">
        <w:rPr>
          <w:rFonts w:ascii="ＭＳ 明朝" w:eastAsia="ＭＳ 明朝" w:hAnsi="ＭＳ 明朝" w:hint="eastAsia"/>
          <w:sz w:val="21"/>
          <w:szCs w:val="21"/>
        </w:rPr>
        <w:t>事業</w:t>
      </w:r>
      <w:r w:rsidR="00594992" w:rsidRPr="00033947">
        <w:rPr>
          <w:rFonts w:ascii="ＭＳ 明朝" w:eastAsia="ＭＳ 明朝" w:hAnsi="ＭＳ 明朝" w:hint="eastAsia"/>
          <w:sz w:val="21"/>
          <w:szCs w:val="21"/>
        </w:rPr>
        <w:t>体は、一の代表構成員と一以上の構成員により構成されるものとし、以下</w:t>
      </w:r>
    </w:p>
    <w:p w14:paraId="6B8478FD" w14:textId="1899DA88" w:rsidR="002D7FCC" w:rsidRPr="00033947" w:rsidRDefault="00594992" w:rsidP="00033947">
      <w:pPr>
        <w:ind w:firstLineChars="200" w:firstLine="420"/>
        <w:rPr>
          <w:rFonts w:ascii="ＭＳ 明朝" w:eastAsia="ＭＳ 明朝" w:hAnsi="ＭＳ 明朝"/>
          <w:sz w:val="21"/>
          <w:szCs w:val="21"/>
        </w:rPr>
      </w:pPr>
      <w:r w:rsidRPr="00033947">
        <w:rPr>
          <w:rFonts w:ascii="ＭＳ 明朝" w:eastAsia="ＭＳ 明朝" w:hAnsi="ＭＳ 明朝" w:hint="eastAsia"/>
          <w:sz w:val="21"/>
          <w:szCs w:val="21"/>
        </w:rPr>
        <w:lastRenderedPageBreak/>
        <w:t>の全ての条件を満た</w:t>
      </w:r>
      <w:r w:rsidR="00CE6283" w:rsidRPr="00033947">
        <w:rPr>
          <w:rFonts w:ascii="ＭＳ 明朝" w:eastAsia="ＭＳ 明朝" w:hAnsi="ＭＳ 明朝" w:hint="eastAsia"/>
          <w:sz w:val="21"/>
          <w:szCs w:val="21"/>
        </w:rPr>
        <w:t>す</w:t>
      </w:r>
      <w:r w:rsidRPr="00033947">
        <w:rPr>
          <w:rFonts w:ascii="ＭＳ 明朝" w:eastAsia="ＭＳ 明朝" w:hAnsi="ＭＳ 明朝" w:hint="eastAsia"/>
          <w:sz w:val="21"/>
          <w:szCs w:val="21"/>
        </w:rPr>
        <w:t>こと。</w:t>
      </w:r>
    </w:p>
    <w:p w14:paraId="6698B287" w14:textId="179C1592" w:rsidR="00594992" w:rsidRPr="00BA15A0" w:rsidRDefault="00B00C14" w:rsidP="00BA15A0">
      <w:pPr>
        <w:ind w:leftChars="100" w:left="640" w:hangingChars="200" w:hanging="420"/>
        <w:rPr>
          <w:rFonts w:ascii="ＭＳ 明朝" w:eastAsia="ＭＳ 明朝" w:hAnsi="ＭＳ 明朝"/>
          <w:sz w:val="21"/>
          <w:szCs w:val="21"/>
        </w:rPr>
      </w:pPr>
      <w:r>
        <w:rPr>
          <w:rFonts w:ascii="ＭＳ 明朝" w:eastAsia="ＭＳ 明朝" w:hAnsi="ＭＳ 明朝" w:hint="eastAsia"/>
          <w:sz w:val="21"/>
          <w:szCs w:val="21"/>
        </w:rPr>
        <w:t>（１）</w:t>
      </w:r>
      <w:r w:rsidR="006A0AD9" w:rsidRPr="00BA15A0">
        <w:rPr>
          <w:rFonts w:ascii="ＭＳ 明朝" w:eastAsia="ＭＳ 明朝" w:hAnsi="ＭＳ 明朝" w:hint="eastAsia"/>
          <w:sz w:val="21"/>
          <w:szCs w:val="21"/>
        </w:rPr>
        <w:t>代表構成員及び</w:t>
      </w:r>
      <w:r w:rsidR="00594992" w:rsidRPr="00BA15A0">
        <w:rPr>
          <w:rFonts w:ascii="ＭＳ 明朝" w:eastAsia="ＭＳ 明朝" w:hAnsi="ＭＳ 明朝" w:hint="eastAsia"/>
          <w:sz w:val="21"/>
          <w:szCs w:val="21"/>
        </w:rPr>
        <w:t>構成員</w:t>
      </w:r>
      <w:r w:rsidR="006A0AD9" w:rsidRPr="00BA15A0">
        <w:rPr>
          <w:rFonts w:ascii="ＭＳ 明朝" w:eastAsia="ＭＳ 明朝" w:hAnsi="ＭＳ 明朝" w:hint="eastAsia"/>
          <w:sz w:val="21"/>
          <w:szCs w:val="21"/>
        </w:rPr>
        <w:t>（構成員等という）</w:t>
      </w:r>
      <w:r w:rsidR="00594992" w:rsidRPr="00BA15A0">
        <w:rPr>
          <w:rFonts w:ascii="ＭＳ 明朝" w:eastAsia="ＭＳ 明朝" w:hAnsi="ＭＳ 明朝" w:hint="eastAsia"/>
          <w:sz w:val="21"/>
          <w:szCs w:val="21"/>
        </w:rPr>
        <w:t>が、上記１から</w:t>
      </w:r>
      <w:r w:rsidR="000C29B3">
        <w:rPr>
          <w:rFonts w:ascii="ＭＳ 明朝" w:eastAsia="ＭＳ 明朝" w:hAnsi="ＭＳ 明朝" w:hint="eastAsia"/>
          <w:sz w:val="21"/>
          <w:szCs w:val="21"/>
        </w:rPr>
        <w:t>７</w:t>
      </w:r>
      <w:r w:rsidR="00594992" w:rsidRPr="00BA15A0">
        <w:rPr>
          <w:rFonts w:ascii="ＭＳ 明朝" w:eastAsia="ＭＳ 明朝" w:hAnsi="ＭＳ 明朝" w:hint="eastAsia"/>
          <w:sz w:val="21"/>
          <w:szCs w:val="21"/>
        </w:rPr>
        <w:t>に掲げる条件を満</w:t>
      </w:r>
      <w:r>
        <w:rPr>
          <w:rFonts w:ascii="ＭＳ 明朝" w:eastAsia="ＭＳ 明朝" w:hAnsi="ＭＳ 明朝" w:hint="eastAsia"/>
          <w:sz w:val="21"/>
          <w:szCs w:val="21"/>
        </w:rPr>
        <w:t xml:space="preserve">　</w:t>
      </w:r>
      <w:r w:rsidR="00594992" w:rsidRPr="000C29B3">
        <w:rPr>
          <w:rFonts w:ascii="ＭＳ 明朝" w:eastAsia="ＭＳ 明朝" w:hAnsi="ＭＳ 明朝" w:hint="eastAsia"/>
          <w:sz w:val="21"/>
          <w:szCs w:val="21"/>
        </w:rPr>
        <w:t>た</w:t>
      </w:r>
      <w:r w:rsidR="00CE6283" w:rsidRPr="000C29B3">
        <w:rPr>
          <w:rFonts w:ascii="ＭＳ 明朝" w:eastAsia="ＭＳ 明朝" w:hAnsi="ＭＳ 明朝" w:hint="eastAsia"/>
          <w:sz w:val="21"/>
          <w:szCs w:val="21"/>
        </w:rPr>
        <w:t>す</w:t>
      </w:r>
      <w:r w:rsidR="00594992" w:rsidRPr="000C29B3">
        <w:rPr>
          <w:rFonts w:ascii="ＭＳ 明朝" w:eastAsia="ＭＳ 明朝" w:hAnsi="ＭＳ 明朝" w:hint="eastAsia"/>
          <w:sz w:val="21"/>
          <w:szCs w:val="21"/>
        </w:rPr>
        <w:t>こと。</w:t>
      </w:r>
    </w:p>
    <w:p w14:paraId="6120B16F" w14:textId="78A89E03" w:rsidR="00594992" w:rsidRPr="00BA15A0" w:rsidRDefault="00B00C14" w:rsidP="00BA15A0">
      <w:pPr>
        <w:ind w:leftChars="100" w:left="640" w:hangingChars="200" w:hanging="420"/>
        <w:rPr>
          <w:rFonts w:ascii="ＭＳ 明朝" w:eastAsia="ＭＳ 明朝" w:hAnsi="ＭＳ 明朝"/>
          <w:sz w:val="21"/>
          <w:szCs w:val="21"/>
        </w:rPr>
      </w:pPr>
      <w:r w:rsidRPr="00BA15A0">
        <w:rPr>
          <w:rFonts w:ascii="ＭＳ 明朝" w:eastAsia="ＭＳ 明朝" w:hAnsi="ＭＳ 明朝" w:hint="eastAsia"/>
          <w:sz w:val="21"/>
          <w:szCs w:val="21"/>
        </w:rPr>
        <w:t>（２）</w:t>
      </w:r>
      <w:r w:rsidR="00594992" w:rsidRPr="00BA15A0">
        <w:rPr>
          <w:rFonts w:ascii="ＭＳ 明朝" w:eastAsia="ＭＳ 明朝" w:hAnsi="ＭＳ 明朝" w:hint="eastAsia"/>
          <w:sz w:val="21"/>
          <w:szCs w:val="21"/>
        </w:rPr>
        <w:t>構成員</w:t>
      </w:r>
      <w:r w:rsidR="006A0AD9" w:rsidRPr="00BA15A0">
        <w:rPr>
          <w:rFonts w:ascii="ＭＳ 明朝" w:eastAsia="ＭＳ 明朝" w:hAnsi="ＭＳ 明朝" w:hint="eastAsia"/>
          <w:sz w:val="21"/>
          <w:szCs w:val="21"/>
        </w:rPr>
        <w:t>等</w:t>
      </w:r>
      <w:r w:rsidR="00594992" w:rsidRPr="00BA15A0">
        <w:rPr>
          <w:rFonts w:ascii="ＭＳ 明朝" w:eastAsia="ＭＳ 明朝" w:hAnsi="ＭＳ 明朝" w:hint="eastAsia"/>
          <w:sz w:val="21"/>
          <w:szCs w:val="21"/>
        </w:rPr>
        <w:t>が</w:t>
      </w:r>
      <w:r w:rsidR="00542D72" w:rsidRPr="00BA15A0">
        <w:rPr>
          <w:rFonts w:ascii="ＭＳ 明朝" w:eastAsia="ＭＳ 明朝" w:hAnsi="ＭＳ 明朝" w:hint="eastAsia"/>
          <w:sz w:val="21"/>
          <w:szCs w:val="21"/>
        </w:rPr>
        <w:t>、</w:t>
      </w:r>
      <w:r w:rsidR="006A0AD9" w:rsidRPr="00BA15A0">
        <w:rPr>
          <w:rFonts w:ascii="ＭＳ 明朝" w:eastAsia="ＭＳ 明朝" w:hAnsi="ＭＳ 明朝" w:hint="eastAsia"/>
          <w:sz w:val="21"/>
          <w:szCs w:val="21"/>
        </w:rPr>
        <w:t>単独または</w:t>
      </w:r>
      <w:r w:rsidR="00594992" w:rsidRPr="00BA15A0">
        <w:rPr>
          <w:rFonts w:ascii="ＭＳ 明朝" w:eastAsia="ＭＳ 明朝" w:hAnsi="ＭＳ 明朝" w:hint="eastAsia"/>
          <w:sz w:val="21"/>
          <w:szCs w:val="21"/>
        </w:rPr>
        <w:t>他の</w:t>
      </w:r>
      <w:r w:rsidR="00542D72" w:rsidRPr="00BA15A0">
        <w:rPr>
          <w:rFonts w:ascii="ＭＳ 明朝" w:eastAsia="ＭＳ 明朝" w:hAnsi="ＭＳ 明朝" w:hint="eastAsia"/>
          <w:sz w:val="21"/>
          <w:szCs w:val="21"/>
        </w:rPr>
        <w:t>共同</w:t>
      </w:r>
      <w:r w:rsidR="00235CEC" w:rsidRPr="00BA15A0">
        <w:rPr>
          <w:rFonts w:ascii="ＭＳ 明朝" w:eastAsia="ＭＳ 明朝" w:hAnsi="ＭＳ 明朝" w:hint="eastAsia"/>
          <w:sz w:val="21"/>
          <w:szCs w:val="21"/>
        </w:rPr>
        <w:t>事業</w:t>
      </w:r>
      <w:r w:rsidR="00542D72" w:rsidRPr="00BA15A0">
        <w:rPr>
          <w:rFonts w:ascii="ＭＳ 明朝" w:eastAsia="ＭＳ 明朝" w:hAnsi="ＭＳ 明朝" w:hint="eastAsia"/>
          <w:sz w:val="21"/>
          <w:szCs w:val="21"/>
        </w:rPr>
        <w:t>体</w:t>
      </w:r>
      <w:r w:rsidR="00F23120" w:rsidRPr="00BA15A0">
        <w:rPr>
          <w:rFonts w:ascii="ＭＳ 明朝" w:eastAsia="ＭＳ 明朝" w:hAnsi="ＭＳ 明朝" w:hint="eastAsia"/>
          <w:sz w:val="21"/>
          <w:szCs w:val="21"/>
        </w:rPr>
        <w:t>の構成員等として</w:t>
      </w:r>
      <w:r w:rsidR="00594992" w:rsidRPr="00BA15A0">
        <w:rPr>
          <w:rFonts w:ascii="ＭＳ 明朝" w:eastAsia="ＭＳ 明朝" w:hAnsi="ＭＳ 明朝" w:hint="eastAsia"/>
          <w:sz w:val="21"/>
          <w:szCs w:val="21"/>
        </w:rPr>
        <w:t>本プロポーザルに参加していないこと。</w:t>
      </w:r>
    </w:p>
    <w:p w14:paraId="01E67868" w14:textId="2CB19B33" w:rsidR="00594992" w:rsidRPr="00BA15A0" w:rsidRDefault="00B00C14" w:rsidP="00BA15A0">
      <w:pPr>
        <w:ind w:leftChars="100" w:left="640" w:hangingChars="200" w:hanging="420"/>
        <w:rPr>
          <w:rFonts w:ascii="ＭＳ 明朝" w:eastAsia="ＭＳ 明朝" w:hAnsi="ＭＳ 明朝"/>
          <w:sz w:val="21"/>
          <w:szCs w:val="21"/>
        </w:rPr>
      </w:pPr>
      <w:r>
        <w:rPr>
          <w:rFonts w:ascii="ＭＳ 明朝" w:eastAsia="ＭＳ 明朝" w:hAnsi="ＭＳ 明朝" w:hint="eastAsia"/>
          <w:sz w:val="21"/>
          <w:szCs w:val="21"/>
        </w:rPr>
        <w:t>（３）</w:t>
      </w:r>
      <w:r w:rsidR="00594992" w:rsidRPr="00BA15A0">
        <w:rPr>
          <w:rFonts w:ascii="ＭＳ 明朝" w:eastAsia="ＭＳ 明朝" w:hAnsi="ＭＳ 明朝" w:hint="eastAsia"/>
          <w:sz w:val="21"/>
          <w:szCs w:val="21"/>
        </w:rPr>
        <w:t>構成員が代表構成員に</w:t>
      </w:r>
      <w:r w:rsidR="00FE71BE" w:rsidRPr="00BA15A0">
        <w:rPr>
          <w:rFonts w:ascii="ＭＳ 明朝" w:eastAsia="ＭＳ 明朝" w:hAnsi="ＭＳ 明朝" w:hint="eastAsia"/>
          <w:sz w:val="21"/>
          <w:szCs w:val="21"/>
        </w:rPr>
        <w:t>対し、</w:t>
      </w:r>
      <w:r w:rsidR="00A930D9" w:rsidRPr="00BA15A0">
        <w:rPr>
          <w:rFonts w:ascii="ＭＳ 明朝" w:eastAsia="ＭＳ 明朝" w:hAnsi="ＭＳ 明朝" w:hint="eastAsia"/>
          <w:sz w:val="21"/>
          <w:szCs w:val="21"/>
        </w:rPr>
        <w:t>本プロポーザルの手続き</w:t>
      </w:r>
      <w:r w:rsidR="00FE71BE" w:rsidRPr="00BA15A0">
        <w:rPr>
          <w:rFonts w:ascii="ＭＳ 明朝" w:eastAsia="ＭＳ 明朝" w:hAnsi="ＭＳ 明朝" w:hint="eastAsia"/>
          <w:sz w:val="21"/>
          <w:szCs w:val="21"/>
        </w:rPr>
        <w:t>を代表して</w:t>
      </w:r>
      <w:r w:rsidR="00A930D9" w:rsidRPr="00BA15A0">
        <w:rPr>
          <w:rFonts w:ascii="ＭＳ 明朝" w:eastAsia="ＭＳ 明朝" w:hAnsi="ＭＳ 明朝" w:hint="eastAsia"/>
          <w:sz w:val="21"/>
          <w:szCs w:val="21"/>
        </w:rPr>
        <w:t>行うこと</w:t>
      </w:r>
      <w:r w:rsidR="00FE71BE" w:rsidRPr="00BA15A0">
        <w:rPr>
          <w:rFonts w:ascii="ＭＳ 明朝" w:eastAsia="ＭＳ 明朝" w:hAnsi="ＭＳ 明朝" w:hint="eastAsia"/>
          <w:sz w:val="21"/>
          <w:szCs w:val="21"/>
        </w:rPr>
        <w:t>について</w:t>
      </w:r>
      <w:r w:rsidR="008910A0" w:rsidRPr="00BA15A0">
        <w:rPr>
          <w:rFonts w:ascii="ＭＳ 明朝" w:eastAsia="ＭＳ 明朝" w:hAnsi="ＭＳ 明朝" w:hint="eastAsia"/>
          <w:sz w:val="21"/>
          <w:szCs w:val="21"/>
        </w:rPr>
        <w:t>委任していること。</w:t>
      </w:r>
    </w:p>
    <w:p w14:paraId="02ED0740" w14:textId="3651C41E" w:rsidR="002D7FCC" w:rsidRPr="00033947" w:rsidRDefault="00B00C14" w:rsidP="00BA15A0">
      <w:pPr>
        <w:ind w:leftChars="100" w:left="640" w:hangingChars="200" w:hanging="420"/>
      </w:pPr>
      <w:r>
        <w:rPr>
          <w:rFonts w:ascii="ＭＳ 明朝" w:eastAsia="ＭＳ 明朝" w:hAnsi="ＭＳ 明朝" w:hint="eastAsia"/>
          <w:sz w:val="21"/>
          <w:szCs w:val="21"/>
        </w:rPr>
        <w:t>（４）</w:t>
      </w:r>
      <w:r w:rsidR="008910A0" w:rsidRPr="00BA15A0">
        <w:rPr>
          <w:rFonts w:ascii="ＭＳ 明朝" w:eastAsia="ＭＳ 明朝" w:hAnsi="ＭＳ 明朝" w:hint="eastAsia"/>
          <w:sz w:val="21"/>
          <w:szCs w:val="21"/>
        </w:rPr>
        <w:t>本プロポーザルの参加表明書</w:t>
      </w:r>
      <w:r w:rsidR="00235CEC" w:rsidRPr="00BA15A0">
        <w:rPr>
          <w:rFonts w:ascii="ＭＳ 明朝" w:eastAsia="ＭＳ 明朝" w:hAnsi="ＭＳ 明朝" w:hint="eastAsia"/>
          <w:sz w:val="21"/>
          <w:szCs w:val="21"/>
        </w:rPr>
        <w:t>兼質問票</w:t>
      </w:r>
      <w:r w:rsidR="008910A0" w:rsidRPr="00BA15A0">
        <w:rPr>
          <w:rFonts w:ascii="ＭＳ 明朝" w:eastAsia="ＭＳ 明朝" w:hAnsi="ＭＳ 明朝" w:hint="eastAsia"/>
          <w:sz w:val="21"/>
          <w:szCs w:val="21"/>
        </w:rPr>
        <w:t>の提出時より前に共同</w:t>
      </w:r>
      <w:r w:rsidR="00235CEC" w:rsidRPr="00BA15A0">
        <w:rPr>
          <w:rFonts w:ascii="ＭＳ 明朝" w:eastAsia="ＭＳ 明朝" w:hAnsi="ＭＳ 明朝" w:hint="eastAsia"/>
          <w:sz w:val="21"/>
          <w:szCs w:val="21"/>
        </w:rPr>
        <w:t>事業</w:t>
      </w:r>
      <w:r w:rsidR="008910A0" w:rsidRPr="00BA15A0">
        <w:rPr>
          <w:rFonts w:ascii="ＭＳ 明朝" w:eastAsia="ＭＳ 明朝" w:hAnsi="ＭＳ 明朝" w:hint="eastAsia"/>
          <w:sz w:val="21"/>
          <w:szCs w:val="21"/>
        </w:rPr>
        <w:t>体を成立させ</w:t>
      </w:r>
      <w:r w:rsidR="00235CEC" w:rsidRPr="00BA15A0">
        <w:rPr>
          <w:rFonts w:ascii="ＭＳ 明朝" w:eastAsia="ＭＳ 明朝" w:hAnsi="ＭＳ 明朝" w:hint="eastAsia"/>
          <w:sz w:val="21"/>
          <w:szCs w:val="21"/>
        </w:rPr>
        <w:t>、業務完了まで構成員等の変更がない</w:t>
      </w:r>
      <w:r w:rsidR="008910A0" w:rsidRPr="00BA15A0">
        <w:rPr>
          <w:rFonts w:ascii="ＭＳ 明朝" w:eastAsia="ＭＳ 明朝" w:hAnsi="ＭＳ 明朝" w:hint="eastAsia"/>
          <w:sz w:val="21"/>
          <w:szCs w:val="21"/>
        </w:rPr>
        <w:t>こと。</w:t>
      </w:r>
      <w:r w:rsidR="00CE6283" w:rsidRPr="00BA15A0">
        <w:rPr>
          <w:rFonts w:ascii="ＭＳ 明朝" w:eastAsia="ＭＳ 明朝" w:hAnsi="ＭＳ 明朝" w:hint="eastAsia"/>
          <w:sz w:val="21"/>
          <w:szCs w:val="21"/>
        </w:rPr>
        <w:t>ただし、応募者に責のない理由があり、</w:t>
      </w:r>
      <w:r w:rsidR="00A930D9" w:rsidRPr="00BA15A0">
        <w:rPr>
          <w:rFonts w:ascii="ＭＳ 明朝" w:eastAsia="ＭＳ 明朝" w:hAnsi="ＭＳ 明朝" w:hint="eastAsia"/>
          <w:sz w:val="21"/>
          <w:szCs w:val="21"/>
        </w:rPr>
        <w:t>発注者</w:t>
      </w:r>
      <w:r w:rsidR="00CE6283" w:rsidRPr="00BA15A0">
        <w:rPr>
          <w:rFonts w:ascii="ＭＳ 明朝" w:eastAsia="ＭＳ 明朝" w:hAnsi="ＭＳ 明朝" w:hint="eastAsia"/>
          <w:sz w:val="21"/>
          <w:szCs w:val="21"/>
        </w:rPr>
        <w:t>がこれを認める場合、この限りではない。</w:t>
      </w:r>
    </w:p>
    <w:p w14:paraId="6D108686" w14:textId="4F84A579" w:rsidR="00CF34DD" w:rsidRDefault="00CF34DD" w:rsidP="00033947">
      <w:pPr>
        <w:rPr>
          <w:rFonts w:ascii="ＭＳ 明朝" w:eastAsia="ＭＳ 明朝" w:hAnsi="ＭＳ 明朝"/>
          <w:sz w:val="21"/>
          <w:szCs w:val="21"/>
        </w:rPr>
      </w:pPr>
    </w:p>
    <w:p w14:paraId="34A146FA" w14:textId="57887C82" w:rsidR="002A375D" w:rsidRPr="00033947" w:rsidRDefault="002D7FCC" w:rsidP="00AD5560">
      <w:pPr>
        <w:rPr>
          <w:rFonts w:ascii="ＭＳ 明朝" w:eastAsia="ＭＳ 明朝" w:hAnsi="ＭＳ 明朝"/>
          <w:sz w:val="21"/>
          <w:szCs w:val="21"/>
        </w:rPr>
      </w:pPr>
      <w:r w:rsidRPr="00033947">
        <w:rPr>
          <w:rFonts w:ascii="ＭＳ 明朝" w:eastAsia="ＭＳ 明朝" w:hAnsi="ＭＳ 明朝" w:hint="eastAsia"/>
          <w:sz w:val="21"/>
          <w:szCs w:val="21"/>
        </w:rPr>
        <w:t xml:space="preserve">第３　</w:t>
      </w:r>
      <w:r w:rsidR="00CE49CF" w:rsidRPr="00033947">
        <w:rPr>
          <w:rFonts w:ascii="ＭＳ 明朝" w:eastAsia="ＭＳ 明朝" w:hAnsi="ＭＳ 明朝" w:hint="eastAsia"/>
          <w:sz w:val="21"/>
          <w:szCs w:val="21"/>
        </w:rPr>
        <w:t>応募手続き</w:t>
      </w:r>
    </w:p>
    <w:p w14:paraId="2A9A9635" w14:textId="2B44FF69" w:rsidR="00AD5560" w:rsidRPr="00033947" w:rsidRDefault="00AD5560" w:rsidP="00033947">
      <w:pPr>
        <w:ind w:firstLineChars="100" w:firstLine="210"/>
        <w:rPr>
          <w:rFonts w:ascii="ＭＳ 明朝" w:eastAsia="ＭＳ 明朝" w:hAnsi="ＭＳ 明朝"/>
          <w:sz w:val="21"/>
          <w:szCs w:val="21"/>
        </w:rPr>
      </w:pPr>
      <w:r w:rsidRPr="00033947">
        <w:rPr>
          <w:rFonts w:ascii="ＭＳ 明朝" w:eastAsia="ＭＳ 明朝" w:hAnsi="ＭＳ 明朝" w:hint="eastAsia"/>
          <w:sz w:val="21"/>
          <w:szCs w:val="21"/>
        </w:rPr>
        <w:t>別紙</w:t>
      </w:r>
      <w:r w:rsidR="00235CEC" w:rsidRPr="00033947">
        <w:rPr>
          <w:rFonts w:ascii="ＭＳ 明朝" w:eastAsia="ＭＳ 明朝" w:hAnsi="ＭＳ 明朝" w:hint="eastAsia"/>
          <w:sz w:val="21"/>
          <w:szCs w:val="21"/>
        </w:rPr>
        <w:t>１</w:t>
      </w:r>
      <w:r w:rsidR="00F374BB" w:rsidRPr="00033947">
        <w:rPr>
          <w:rFonts w:ascii="ＭＳ 明朝" w:eastAsia="ＭＳ 明朝" w:hAnsi="ＭＳ 明朝" w:hint="eastAsia"/>
          <w:sz w:val="21"/>
          <w:szCs w:val="21"/>
        </w:rPr>
        <w:t>「</w:t>
      </w:r>
      <w:r w:rsidR="00243B48" w:rsidRPr="00033947">
        <w:rPr>
          <w:rFonts w:ascii="ＭＳ 明朝" w:eastAsia="ＭＳ 明朝" w:hAnsi="ＭＳ 明朝" w:hint="eastAsia"/>
          <w:sz w:val="21"/>
          <w:szCs w:val="21"/>
        </w:rPr>
        <w:t>応募手続等</w:t>
      </w:r>
      <w:r w:rsidR="00F374BB" w:rsidRPr="00033947">
        <w:rPr>
          <w:rFonts w:ascii="ＭＳ 明朝" w:eastAsia="ＭＳ 明朝" w:hAnsi="ＭＳ 明朝" w:hint="eastAsia"/>
          <w:sz w:val="21"/>
          <w:szCs w:val="21"/>
        </w:rPr>
        <w:t>」</w:t>
      </w:r>
      <w:r w:rsidRPr="00033947">
        <w:rPr>
          <w:rFonts w:ascii="ＭＳ 明朝" w:eastAsia="ＭＳ 明朝" w:hAnsi="ＭＳ 明朝" w:hint="eastAsia"/>
          <w:sz w:val="21"/>
          <w:szCs w:val="21"/>
        </w:rPr>
        <w:t>のとおり</w:t>
      </w:r>
      <w:r w:rsidR="00CE49CF" w:rsidRPr="00033947">
        <w:rPr>
          <w:rFonts w:ascii="ＭＳ 明朝" w:eastAsia="ＭＳ 明朝" w:hAnsi="ＭＳ 明朝" w:hint="eastAsia"/>
          <w:sz w:val="21"/>
          <w:szCs w:val="21"/>
        </w:rPr>
        <w:t>。なお、応募に係る費用は応募者の負担とする。</w:t>
      </w:r>
    </w:p>
    <w:p w14:paraId="4B5718D5" w14:textId="77777777" w:rsidR="005B2EEF" w:rsidRDefault="005B2EEF">
      <w:pPr>
        <w:rPr>
          <w:rFonts w:ascii="ＭＳ 明朝" w:eastAsia="ＭＳ 明朝" w:hAnsi="ＭＳ 明朝"/>
          <w:sz w:val="21"/>
          <w:szCs w:val="21"/>
        </w:rPr>
      </w:pPr>
    </w:p>
    <w:p w14:paraId="1FFACC9E" w14:textId="2B2B6B67" w:rsidR="005B2EEF" w:rsidRPr="006541C5" w:rsidRDefault="005B2EEF" w:rsidP="005B2EEF">
      <w:pPr>
        <w:rPr>
          <w:rFonts w:ascii="ＭＳ 明朝" w:eastAsia="ＭＳ 明朝" w:hAnsi="ＭＳ 明朝"/>
          <w:sz w:val="21"/>
          <w:szCs w:val="21"/>
        </w:rPr>
      </w:pPr>
      <w:r w:rsidRPr="006541C5">
        <w:rPr>
          <w:rFonts w:ascii="ＭＳ 明朝" w:eastAsia="ＭＳ 明朝" w:hAnsi="ＭＳ 明朝" w:hint="eastAsia"/>
          <w:sz w:val="21"/>
          <w:szCs w:val="21"/>
        </w:rPr>
        <w:t>第</w:t>
      </w:r>
      <w:r>
        <w:rPr>
          <w:rFonts w:ascii="ＭＳ 明朝" w:eastAsia="ＭＳ 明朝" w:hAnsi="ＭＳ 明朝" w:hint="eastAsia"/>
          <w:sz w:val="21"/>
          <w:szCs w:val="21"/>
        </w:rPr>
        <w:t>４</w:t>
      </w:r>
      <w:r w:rsidRPr="006541C5">
        <w:rPr>
          <w:rFonts w:ascii="ＭＳ 明朝" w:eastAsia="ＭＳ 明朝" w:hAnsi="ＭＳ 明朝" w:hint="eastAsia"/>
          <w:sz w:val="21"/>
          <w:szCs w:val="21"/>
        </w:rPr>
        <w:t xml:space="preserve">　</w:t>
      </w:r>
      <w:r w:rsidR="00890FDD">
        <w:rPr>
          <w:rFonts w:ascii="ＭＳ 明朝" w:eastAsia="ＭＳ 明朝" w:hAnsi="ＭＳ 明朝" w:hint="eastAsia"/>
          <w:sz w:val="21"/>
          <w:szCs w:val="21"/>
        </w:rPr>
        <w:t>審査</w:t>
      </w:r>
    </w:p>
    <w:p w14:paraId="4A4B4957" w14:textId="2978959B" w:rsidR="005B2EEF" w:rsidRDefault="005B2EEF" w:rsidP="00033947">
      <w:pPr>
        <w:ind w:firstLineChars="100" w:firstLine="210"/>
        <w:rPr>
          <w:rFonts w:ascii="ＭＳ 明朝" w:eastAsia="ＭＳ 明朝" w:hAnsi="ＭＳ 明朝"/>
          <w:sz w:val="21"/>
          <w:szCs w:val="21"/>
        </w:rPr>
      </w:pPr>
      <w:r w:rsidRPr="00275707">
        <w:rPr>
          <w:rFonts w:ascii="ＭＳ 明朝" w:eastAsia="ＭＳ 明朝" w:hAnsi="ＭＳ 明朝" w:hint="eastAsia"/>
          <w:sz w:val="21"/>
          <w:szCs w:val="21"/>
        </w:rPr>
        <w:t>別紙１「応募手続等」及び別紙２「評価項目票」のとおり。</w:t>
      </w:r>
    </w:p>
    <w:p w14:paraId="4D7D6A1E" w14:textId="77777777" w:rsidR="002A375D" w:rsidRPr="00033947" w:rsidRDefault="002A375D">
      <w:pPr>
        <w:rPr>
          <w:rFonts w:ascii="ＭＳ 明朝" w:eastAsia="ＭＳ 明朝" w:hAnsi="ＭＳ 明朝"/>
          <w:sz w:val="21"/>
          <w:szCs w:val="21"/>
        </w:rPr>
      </w:pPr>
    </w:p>
    <w:p w14:paraId="489C962F" w14:textId="484512B9" w:rsidR="002A3A39" w:rsidRPr="00033947" w:rsidRDefault="002A3A39">
      <w:pPr>
        <w:rPr>
          <w:rFonts w:ascii="ＭＳ 明朝" w:eastAsia="ＭＳ 明朝" w:hAnsi="ＭＳ 明朝"/>
          <w:sz w:val="21"/>
          <w:szCs w:val="21"/>
        </w:rPr>
      </w:pPr>
      <w:r w:rsidRPr="00033947">
        <w:rPr>
          <w:rFonts w:ascii="ＭＳ 明朝" w:eastAsia="ＭＳ 明朝" w:hAnsi="ＭＳ 明朝" w:hint="eastAsia"/>
          <w:sz w:val="21"/>
          <w:szCs w:val="21"/>
        </w:rPr>
        <w:t>第５　契約の方法</w:t>
      </w:r>
    </w:p>
    <w:p w14:paraId="2D3F059D" w14:textId="7BC4DC19" w:rsidR="002A375D" w:rsidRPr="00BA15A0" w:rsidRDefault="000C29B3" w:rsidP="00BA15A0">
      <w:pPr>
        <w:rPr>
          <w:rFonts w:ascii="ＭＳ 明朝" w:eastAsia="ＭＳ 明朝" w:hAnsi="ＭＳ 明朝"/>
          <w:sz w:val="21"/>
          <w:szCs w:val="21"/>
        </w:rPr>
      </w:pPr>
      <w:r>
        <w:rPr>
          <w:rFonts w:ascii="ＭＳ 明朝" w:eastAsia="ＭＳ 明朝" w:hAnsi="ＭＳ 明朝" w:hint="eastAsia"/>
          <w:sz w:val="21"/>
          <w:szCs w:val="21"/>
        </w:rPr>
        <w:t xml:space="preserve">１　</w:t>
      </w:r>
      <w:r w:rsidR="00AA6C0C" w:rsidRPr="00BA15A0">
        <w:rPr>
          <w:rFonts w:ascii="ＭＳ 明朝" w:eastAsia="ＭＳ 明朝" w:hAnsi="ＭＳ 明朝" w:hint="eastAsia"/>
          <w:sz w:val="21"/>
          <w:szCs w:val="21"/>
        </w:rPr>
        <w:t>契約の方法</w:t>
      </w:r>
    </w:p>
    <w:p w14:paraId="1309675B" w14:textId="2CA1722C" w:rsidR="000C29B3" w:rsidRDefault="000C29B3" w:rsidP="00BA15A0">
      <w:pPr>
        <w:ind w:leftChars="100" w:left="434" w:hangingChars="102" w:hanging="214"/>
        <w:rPr>
          <w:rFonts w:ascii="ＭＳ 明朝" w:eastAsia="ＭＳ 明朝" w:hAnsi="ＭＳ 明朝"/>
          <w:sz w:val="21"/>
          <w:szCs w:val="21"/>
        </w:rPr>
      </w:pPr>
      <w:r>
        <w:rPr>
          <w:rFonts w:ascii="ＭＳ 明朝" w:eastAsia="ＭＳ 明朝" w:hAnsi="ＭＳ 明朝" w:hint="eastAsia"/>
          <w:sz w:val="21"/>
          <w:szCs w:val="21"/>
        </w:rPr>
        <w:t>（１）</w:t>
      </w:r>
      <w:r w:rsidR="00855109" w:rsidRPr="00BA15A0">
        <w:rPr>
          <w:rFonts w:ascii="ＭＳ 明朝" w:eastAsia="ＭＳ 明朝" w:hAnsi="ＭＳ 明朝" w:hint="eastAsia"/>
          <w:sz w:val="21"/>
          <w:szCs w:val="21"/>
        </w:rPr>
        <w:t>契約内容について</w:t>
      </w:r>
      <w:r w:rsidR="00315B3A" w:rsidRPr="00BA15A0">
        <w:rPr>
          <w:rFonts w:ascii="ＭＳ 明朝" w:eastAsia="ＭＳ 明朝" w:hAnsi="ＭＳ 明朝" w:hint="eastAsia"/>
          <w:sz w:val="21"/>
          <w:szCs w:val="21"/>
        </w:rPr>
        <w:t>受託候補者</w:t>
      </w:r>
      <w:r w:rsidR="00855109" w:rsidRPr="00BA15A0">
        <w:rPr>
          <w:rFonts w:ascii="ＭＳ 明朝" w:eastAsia="ＭＳ 明朝" w:hAnsi="ＭＳ 明朝" w:hint="eastAsia"/>
          <w:sz w:val="21"/>
          <w:szCs w:val="21"/>
        </w:rPr>
        <w:t>と提案内容に沿って協議のうえ、</w:t>
      </w:r>
      <w:r w:rsidR="00855109" w:rsidRPr="00033947">
        <w:rPr>
          <w:rFonts w:ascii="ＭＳ 明朝" w:eastAsia="ＭＳ 明朝" w:hAnsi="ＭＳ 明朝" w:hint="eastAsia"/>
          <w:sz w:val="21"/>
          <w:szCs w:val="21"/>
        </w:rPr>
        <w:t>仙台市契約規則</w:t>
      </w:r>
      <w:r w:rsidR="00747D29">
        <w:rPr>
          <w:rFonts w:ascii="ＭＳ 明朝" w:eastAsia="ＭＳ 明朝" w:hAnsi="ＭＳ 明朝" w:hint="eastAsia"/>
          <w:sz w:val="21"/>
          <w:szCs w:val="21"/>
        </w:rPr>
        <w:t xml:space="preserve">　</w:t>
      </w:r>
      <w:r w:rsidR="00890FDD">
        <w:rPr>
          <w:rFonts w:ascii="ＭＳ 明朝" w:eastAsia="ＭＳ 明朝" w:hAnsi="ＭＳ 明朝" w:hint="eastAsia"/>
          <w:sz w:val="21"/>
          <w:szCs w:val="21"/>
        </w:rPr>
        <w:t>（</w:t>
      </w:r>
      <w:r w:rsidR="00890FDD" w:rsidRPr="002A375D">
        <w:rPr>
          <w:rFonts w:ascii="ＭＳ 明朝" w:eastAsia="ＭＳ 明朝" w:hAnsi="ＭＳ 明朝" w:hint="eastAsia"/>
          <w:sz w:val="21"/>
          <w:szCs w:val="21"/>
        </w:rPr>
        <w:t>昭和</w:t>
      </w:r>
      <w:r w:rsidR="00890FDD">
        <w:rPr>
          <w:rFonts w:ascii="ＭＳ 明朝" w:eastAsia="ＭＳ 明朝" w:hAnsi="ＭＳ 明朝" w:hint="eastAsia"/>
          <w:sz w:val="21"/>
          <w:szCs w:val="21"/>
        </w:rPr>
        <w:t>39</w:t>
      </w:r>
      <w:r w:rsidR="00890FDD" w:rsidRPr="002A375D">
        <w:rPr>
          <w:rFonts w:ascii="ＭＳ 明朝" w:eastAsia="ＭＳ 明朝" w:hAnsi="ＭＳ 明朝" w:hint="eastAsia"/>
          <w:sz w:val="21"/>
          <w:szCs w:val="21"/>
        </w:rPr>
        <w:t>年</w:t>
      </w:r>
      <w:r w:rsidR="00890FDD">
        <w:rPr>
          <w:rFonts w:ascii="ＭＳ 明朝" w:eastAsia="ＭＳ 明朝" w:hAnsi="ＭＳ 明朝" w:hint="eastAsia"/>
          <w:sz w:val="21"/>
          <w:szCs w:val="21"/>
        </w:rPr>
        <w:t>10</w:t>
      </w:r>
      <w:r w:rsidR="00890FDD" w:rsidRPr="002A375D">
        <w:rPr>
          <w:rFonts w:ascii="ＭＳ 明朝" w:eastAsia="ＭＳ 明朝" w:hAnsi="ＭＳ 明朝" w:hint="eastAsia"/>
          <w:sz w:val="21"/>
          <w:szCs w:val="21"/>
        </w:rPr>
        <w:t>月</w:t>
      </w:r>
      <w:r w:rsidR="00890FDD">
        <w:rPr>
          <w:rFonts w:ascii="ＭＳ 明朝" w:eastAsia="ＭＳ 明朝" w:hAnsi="ＭＳ 明朝" w:hint="eastAsia"/>
          <w:sz w:val="21"/>
          <w:szCs w:val="21"/>
        </w:rPr>
        <w:t>1</w:t>
      </w:r>
      <w:r w:rsidR="00890FDD" w:rsidRPr="002A375D">
        <w:rPr>
          <w:rFonts w:ascii="ＭＳ 明朝" w:eastAsia="ＭＳ 明朝" w:hAnsi="ＭＳ 明朝" w:hint="eastAsia"/>
          <w:sz w:val="21"/>
          <w:szCs w:val="21"/>
        </w:rPr>
        <w:t>日</w:t>
      </w:r>
      <w:r w:rsidR="00890FDD" w:rsidRPr="00E106D1">
        <w:rPr>
          <w:rFonts w:ascii="ＭＳ 明朝" w:eastAsia="ＭＳ 明朝" w:hAnsi="ＭＳ 明朝" w:hint="eastAsia"/>
          <w:sz w:val="21"/>
          <w:szCs w:val="21"/>
        </w:rPr>
        <w:t>仙台市規則第</w:t>
      </w:r>
      <w:r w:rsidR="00890FDD">
        <w:rPr>
          <w:rFonts w:ascii="ＭＳ 明朝" w:eastAsia="ＭＳ 明朝" w:hAnsi="ＭＳ 明朝" w:hint="eastAsia"/>
          <w:sz w:val="21"/>
          <w:szCs w:val="21"/>
        </w:rPr>
        <w:t>47</w:t>
      </w:r>
      <w:r w:rsidR="00890FDD" w:rsidRPr="00E106D1">
        <w:rPr>
          <w:rFonts w:ascii="ＭＳ 明朝" w:eastAsia="ＭＳ 明朝" w:hAnsi="ＭＳ 明朝" w:hint="eastAsia"/>
          <w:sz w:val="21"/>
          <w:szCs w:val="21"/>
        </w:rPr>
        <w:t>号</w:t>
      </w:r>
      <w:r w:rsidR="00890FDD">
        <w:rPr>
          <w:rFonts w:ascii="ＭＳ 明朝" w:eastAsia="ＭＳ 明朝" w:hAnsi="ＭＳ 明朝" w:hint="eastAsia"/>
          <w:sz w:val="21"/>
          <w:szCs w:val="21"/>
        </w:rPr>
        <w:t>）</w:t>
      </w:r>
      <w:r w:rsidR="00855109" w:rsidRPr="00033947">
        <w:rPr>
          <w:rFonts w:ascii="ＭＳ 明朝" w:eastAsia="ＭＳ 明朝" w:hAnsi="ＭＳ 明朝" w:hint="eastAsia"/>
          <w:sz w:val="21"/>
          <w:szCs w:val="21"/>
        </w:rPr>
        <w:t>に定める随意契約の手続きにより締結するものとする。</w:t>
      </w:r>
    </w:p>
    <w:p w14:paraId="15CC3E51" w14:textId="10FB5BD1" w:rsidR="00855109" w:rsidRPr="00033947" w:rsidRDefault="000C29B3" w:rsidP="00BA15A0">
      <w:pPr>
        <w:ind w:leftChars="100" w:left="644" w:hangingChars="202" w:hanging="424"/>
        <w:rPr>
          <w:rFonts w:ascii="ＭＳ 明朝" w:eastAsia="ＭＳ 明朝" w:hAnsi="ＭＳ 明朝"/>
          <w:sz w:val="21"/>
          <w:szCs w:val="21"/>
        </w:rPr>
      </w:pPr>
      <w:r>
        <w:rPr>
          <w:rFonts w:ascii="ＭＳ 明朝" w:eastAsia="ＭＳ 明朝" w:hAnsi="ＭＳ 明朝" w:hint="eastAsia"/>
          <w:sz w:val="21"/>
          <w:szCs w:val="21"/>
        </w:rPr>
        <w:t>（２）</w:t>
      </w:r>
      <w:r w:rsidR="00855109" w:rsidRPr="00033947">
        <w:rPr>
          <w:rFonts w:ascii="ＭＳ 明朝" w:eastAsia="ＭＳ 明朝" w:hAnsi="ＭＳ 明朝" w:hint="eastAsia"/>
          <w:sz w:val="21"/>
          <w:szCs w:val="21"/>
        </w:rPr>
        <w:t>契約締結にあた</w:t>
      </w:r>
      <w:r w:rsidR="00A930D9" w:rsidRPr="00033947">
        <w:rPr>
          <w:rFonts w:ascii="ＭＳ 明朝" w:eastAsia="ＭＳ 明朝" w:hAnsi="ＭＳ 明朝" w:hint="eastAsia"/>
          <w:sz w:val="21"/>
          <w:szCs w:val="21"/>
        </w:rPr>
        <w:t>り</w:t>
      </w:r>
      <w:r w:rsidR="00855109" w:rsidRPr="00033947">
        <w:rPr>
          <w:rFonts w:ascii="ＭＳ 明朝" w:eastAsia="ＭＳ 明朝" w:hAnsi="ＭＳ 明朝" w:hint="eastAsia"/>
          <w:sz w:val="21"/>
          <w:szCs w:val="21"/>
        </w:rPr>
        <w:t>、</w:t>
      </w:r>
      <w:r w:rsidR="0016418D" w:rsidRPr="00033947">
        <w:rPr>
          <w:rFonts w:ascii="ＭＳ 明朝" w:eastAsia="ＭＳ 明朝" w:hAnsi="ＭＳ 明朝" w:hint="eastAsia"/>
          <w:sz w:val="21"/>
          <w:szCs w:val="21"/>
        </w:rPr>
        <w:t>国の制度変更等への対応のため、</w:t>
      </w:r>
      <w:r w:rsidR="00890FDD">
        <w:rPr>
          <w:rFonts w:ascii="ＭＳ 明朝" w:eastAsia="ＭＳ 明朝" w:hAnsi="ＭＳ 明朝" w:hint="eastAsia"/>
          <w:sz w:val="21"/>
          <w:szCs w:val="21"/>
        </w:rPr>
        <w:t>委託者及び受託者が</w:t>
      </w:r>
      <w:r w:rsidR="00855109" w:rsidRPr="00033947">
        <w:rPr>
          <w:rFonts w:ascii="ＭＳ 明朝" w:eastAsia="ＭＳ 明朝" w:hAnsi="ＭＳ 明朝" w:hint="eastAsia"/>
          <w:sz w:val="21"/>
          <w:szCs w:val="21"/>
        </w:rPr>
        <w:t>協議のうえ</w:t>
      </w:r>
      <w:r w:rsidR="0016418D" w:rsidRPr="00033947">
        <w:rPr>
          <w:rFonts w:ascii="ＭＳ 明朝" w:eastAsia="ＭＳ 明朝" w:hAnsi="ＭＳ 明朝" w:hint="eastAsia"/>
          <w:sz w:val="21"/>
          <w:szCs w:val="21"/>
        </w:rPr>
        <w:t>で業務内容や委託料について</w:t>
      </w:r>
      <w:r w:rsidR="00855109" w:rsidRPr="00033947">
        <w:rPr>
          <w:rFonts w:ascii="ＭＳ 明朝" w:eastAsia="ＭＳ 明朝" w:hAnsi="ＭＳ 明朝" w:hint="eastAsia"/>
          <w:sz w:val="21"/>
          <w:szCs w:val="21"/>
        </w:rPr>
        <w:t>変更する場合がある。</w:t>
      </w:r>
    </w:p>
    <w:p w14:paraId="51DB5237" w14:textId="50ACC040" w:rsidR="00855109" w:rsidRPr="00BA15A0" w:rsidRDefault="000C29B3" w:rsidP="00BA15A0">
      <w:pPr>
        <w:ind w:leftChars="100" w:left="640" w:hangingChars="200" w:hanging="420"/>
        <w:rPr>
          <w:rFonts w:ascii="ＭＳ 明朝" w:eastAsia="ＭＳ 明朝" w:hAnsi="ＭＳ 明朝"/>
          <w:sz w:val="21"/>
          <w:szCs w:val="21"/>
        </w:rPr>
      </w:pPr>
      <w:r>
        <w:rPr>
          <w:rFonts w:ascii="ＭＳ 明朝" w:eastAsia="ＭＳ 明朝" w:hAnsi="ＭＳ 明朝" w:hint="eastAsia"/>
          <w:sz w:val="21"/>
          <w:szCs w:val="21"/>
        </w:rPr>
        <w:t>（３）</w:t>
      </w:r>
      <w:r w:rsidR="00855109" w:rsidRPr="00BA15A0">
        <w:rPr>
          <w:rFonts w:ascii="ＭＳ 明朝" w:eastAsia="ＭＳ 明朝" w:hAnsi="ＭＳ 明朝" w:hint="eastAsia"/>
          <w:sz w:val="21"/>
          <w:szCs w:val="21"/>
        </w:rPr>
        <w:t>協議が整った後に、受託候補者はあらためて詳細な経費を積算した見積書を提出するものとする。</w:t>
      </w:r>
    </w:p>
    <w:p w14:paraId="76B500B7" w14:textId="79C10088" w:rsidR="00021A9B" w:rsidRPr="00BA15A0" w:rsidRDefault="000C29B3" w:rsidP="00BA15A0">
      <w:pPr>
        <w:ind w:leftChars="100" w:left="640" w:hangingChars="200" w:hanging="420"/>
        <w:rPr>
          <w:rFonts w:ascii="ＭＳ 明朝" w:eastAsia="ＭＳ 明朝" w:hAnsi="ＭＳ 明朝"/>
          <w:sz w:val="21"/>
          <w:szCs w:val="21"/>
        </w:rPr>
      </w:pPr>
      <w:r>
        <w:rPr>
          <w:rFonts w:ascii="ＭＳ 明朝" w:eastAsia="ＭＳ 明朝" w:hAnsi="ＭＳ 明朝" w:hint="eastAsia"/>
          <w:sz w:val="21"/>
          <w:szCs w:val="21"/>
        </w:rPr>
        <w:t>（４）</w:t>
      </w:r>
      <w:r w:rsidR="00855109" w:rsidRPr="00BA15A0">
        <w:rPr>
          <w:rFonts w:ascii="ＭＳ 明朝" w:eastAsia="ＭＳ 明朝" w:hAnsi="ＭＳ 明朝" w:hint="eastAsia"/>
          <w:sz w:val="21"/>
          <w:szCs w:val="21"/>
        </w:rPr>
        <w:t>受託候補者は、契約</w:t>
      </w:r>
      <w:r w:rsidR="0016418D" w:rsidRPr="00BA15A0">
        <w:rPr>
          <w:rFonts w:ascii="ＭＳ 明朝" w:eastAsia="ＭＳ 明朝" w:hAnsi="ＭＳ 明朝" w:hint="eastAsia"/>
          <w:sz w:val="21"/>
          <w:szCs w:val="21"/>
        </w:rPr>
        <w:t>及び業務履行</w:t>
      </w:r>
      <w:r w:rsidR="00A930D9" w:rsidRPr="00BA15A0">
        <w:rPr>
          <w:rFonts w:ascii="ＭＳ 明朝" w:eastAsia="ＭＳ 明朝" w:hAnsi="ＭＳ 明朝" w:hint="eastAsia"/>
          <w:sz w:val="21"/>
          <w:szCs w:val="21"/>
        </w:rPr>
        <w:t>にあたり、本市</w:t>
      </w:r>
      <w:r w:rsidR="00855109" w:rsidRPr="00BA15A0">
        <w:rPr>
          <w:rFonts w:ascii="ＭＳ 明朝" w:eastAsia="ＭＳ 明朝" w:hAnsi="ＭＳ 明朝" w:hint="eastAsia"/>
          <w:sz w:val="21"/>
          <w:szCs w:val="21"/>
        </w:rPr>
        <w:t>「情報システム処理に伴う個人情報に係る外部委託に関するガイドライン」</w:t>
      </w:r>
      <w:r w:rsidR="00A930D9" w:rsidRPr="00BA15A0">
        <w:rPr>
          <w:rFonts w:ascii="ＭＳ 明朝" w:eastAsia="ＭＳ 明朝" w:hAnsi="ＭＳ 明朝" w:hint="eastAsia"/>
          <w:sz w:val="21"/>
          <w:szCs w:val="21"/>
        </w:rPr>
        <w:t>の</w:t>
      </w:r>
      <w:r w:rsidR="00855109" w:rsidRPr="00BA15A0">
        <w:rPr>
          <w:rFonts w:ascii="ＭＳ 明朝" w:eastAsia="ＭＳ 明朝" w:hAnsi="ＭＳ 明朝" w:hint="eastAsia"/>
          <w:sz w:val="21"/>
          <w:szCs w:val="21"/>
        </w:rPr>
        <w:t>定め</w:t>
      </w:r>
      <w:r w:rsidR="00A930D9" w:rsidRPr="00BA15A0">
        <w:rPr>
          <w:rFonts w:ascii="ＭＳ 明朝" w:eastAsia="ＭＳ 明朝" w:hAnsi="ＭＳ 明朝" w:hint="eastAsia"/>
          <w:sz w:val="21"/>
          <w:szCs w:val="21"/>
        </w:rPr>
        <w:t>に従うとともに、必要</w:t>
      </w:r>
      <w:r w:rsidR="0016418D" w:rsidRPr="00BA15A0">
        <w:rPr>
          <w:rFonts w:ascii="ＭＳ 明朝" w:eastAsia="ＭＳ 明朝" w:hAnsi="ＭＳ 明朝" w:hint="eastAsia"/>
          <w:sz w:val="21"/>
          <w:szCs w:val="21"/>
        </w:rPr>
        <w:t>な調査や</w:t>
      </w:r>
      <w:r w:rsidR="00A930D9" w:rsidRPr="00BA15A0">
        <w:rPr>
          <w:rFonts w:ascii="ＭＳ 明朝" w:eastAsia="ＭＳ 明朝" w:hAnsi="ＭＳ 明朝" w:hint="eastAsia"/>
          <w:sz w:val="21"/>
          <w:szCs w:val="21"/>
        </w:rPr>
        <w:t>審査</w:t>
      </w:r>
      <w:r w:rsidR="0016418D" w:rsidRPr="00BA15A0">
        <w:rPr>
          <w:rFonts w:ascii="ＭＳ 明朝" w:eastAsia="ＭＳ 明朝" w:hAnsi="ＭＳ 明朝" w:hint="eastAsia"/>
          <w:sz w:val="21"/>
          <w:szCs w:val="21"/>
        </w:rPr>
        <w:t>について協力</w:t>
      </w:r>
      <w:r w:rsidR="008336E2" w:rsidRPr="00BA15A0">
        <w:rPr>
          <w:rFonts w:ascii="ＭＳ 明朝" w:eastAsia="ＭＳ 明朝" w:hAnsi="ＭＳ 明朝" w:hint="eastAsia"/>
          <w:sz w:val="21"/>
          <w:szCs w:val="21"/>
        </w:rPr>
        <w:t>すること。</w:t>
      </w:r>
    </w:p>
    <w:p w14:paraId="40292B12" w14:textId="48A5C139" w:rsidR="00747D29" w:rsidRPr="00BA15A0" w:rsidRDefault="00747D29" w:rsidP="00BA15A0">
      <w:pPr>
        <w:ind w:firstLineChars="100" w:firstLine="210"/>
        <w:rPr>
          <w:rFonts w:ascii="ＭＳ 明朝" w:eastAsia="ＭＳ 明朝" w:hAnsi="ＭＳ 明朝"/>
          <w:sz w:val="21"/>
          <w:szCs w:val="21"/>
        </w:rPr>
      </w:pPr>
      <w:r>
        <w:rPr>
          <w:rFonts w:ascii="ＭＳ 明朝" w:eastAsia="ＭＳ 明朝" w:hAnsi="ＭＳ 明朝" w:hint="eastAsia"/>
          <w:sz w:val="21"/>
          <w:szCs w:val="21"/>
        </w:rPr>
        <w:t>（５）</w:t>
      </w:r>
      <w:r w:rsidR="002A375D" w:rsidRPr="00BA15A0">
        <w:rPr>
          <w:rFonts w:ascii="ＭＳ 明朝" w:eastAsia="ＭＳ 明朝" w:hAnsi="ＭＳ 明朝" w:hint="eastAsia"/>
          <w:sz w:val="21"/>
          <w:szCs w:val="21"/>
        </w:rPr>
        <w:t>委託料の支払い</w:t>
      </w:r>
    </w:p>
    <w:p w14:paraId="75FDC114" w14:textId="553D26BD" w:rsidR="002A375D" w:rsidRPr="008E7C8D" w:rsidRDefault="002A375D" w:rsidP="00BA15A0">
      <w:pPr>
        <w:ind w:leftChars="200" w:left="440" w:firstLineChars="100" w:firstLine="210"/>
        <w:rPr>
          <w:rFonts w:ascii="ＭＳ 明朝" w:eastAsia="ＭＳ 明朝" w:hAnsi="ＭＳ 明朝"/>
          <w:sz w:val="21"/>
          <w:szCs w:val="21"/>
        </w:rPr>
      </w:pPr>
      <w:r w:rsidRPr="008E7C8D">
        <w:rPr>
          <w:rFonts w:ascii="ＭＳ 明朝" w:eastAsia="ＭＳ 明朝" w:hAnsi="ＭＳ 明朝" w:hint="eastAsia"/>
          <w:sz w:val="21"/>
          <w:szCs w:val="21"/>
        </w:rPr>
        <w:t>支払い回数及び時期は、原則として業務完了後の１回払いとする。これにより難い場合、</w:t>
      </w:r>
      <w:r>
        <w:rPr>
          <w:rFonts w:ascii="ＭＳ 明朝" w:eastAsia="ＭＳ 明朝" w:hAnsi="ＭＳ 明朝" w:hint="eastAsia"/>
          <w:sz w:val="21"/>
          <w:szCs w:val="21"/>
        </w:rPr>
        <w:t>委託者及び受託者が</w:t>
      </w:r>
      <w:r w:rsidRPr="008E7C8D">
        <w:rPr>
          <w:rFonts w:ascii="ＭＳ 明朝" w:eastAsia="ＭＳ 明朝" w:hAnsi="ＭＳ 明朝" w:hint="eastAsia"/>
          <w:sz w:val="21"/>
          <w:szCs w:val="21"/>
        </w:rPr>
        <w:t>別途協議して決定する。</w:t>
      </w:r>
    </w:p>
    <w:p w14:paraId="022B1A9D" w14:textId="77777777" w:rsidR="00AA6C0C" w:rsidRPr="00033947" w:rsidRDefault="00AA6C0C">
      <w:pPr>
        <w:rPr>
          <w:rFonts w:ascii="ＭＳ 明朝" w:eastAsia="ＭＳ 明朝" w:hAnsi="ＭＳ 明朝"/>
          <w:sz w:val="21"/>
          <w:szCs w:val="21"/>
        </w:rPr>
      </w:pPr>
    </w:p>
    <w:p w14:paraId="42CF7C32" w14:textId="0568D396" w:rsidR="00AA6C0C" w:rsidRPr="00033947" w:rsidRDefault="00AA6C0C">
      <w:pPr>
        <w:rPr>
          <w:rFonts w:ascii="ＭＳ 明朝" w:eastAsia="ＭＳ 明朝" w:hAnsi="ＭＳ 明朝"/>
          <w:sz w:val="21"/>
          <w:szCs w:val="21"/>
        </w:rPr>
      </w:pPr>
      <w:r w:rsidRPr="00033947">
        <w:rPr>
          <w:rFonts w:ascii="ＭＳ 明朝" w:eastAsia="ＭＳ 明朝" w:hAnsi="ＭＳ 明朝" w:hint="eastAsia"/>
          <w:sz w:val="21"/>
          <w:szCs w:val="21"/>
        </w:rPr>
        <w:t>第６　留意事項</w:t>
      </w:r>
    </w:p>
    <w:p w14:paraId="209CBC2F" w14:textId="0E58D860" w:rsidR="002D7FCC" w:rsidRPr="00033947" w:rsidRDefault="00594992">
      <w:pPr>
        <w:rPr>
          <w:rFonts w:ascii="ＭＳ 明朝" w:eastAsia="ＭＳ 明朝" w:hAnsi="ＭＳ 明朝"/>
          <w:sz w:val="21"/>
          <w:szCs w:val="21"/>
        </w:rPr>
      </w:pPr>
      <w:r w:rsidRPr="00033947">
        <w:rPr>
          <w:rFonts w:ascii="ＭＳ 明朝" w:eastAsia="ＭＳ 明朝" w:hAnsi="ＭＳ 明朝" w:hint="eastAsia"/>
          <w:sz w:val="21"/>
          <w:szCs w:val="21"/>
        </w:rPr>
        <w:t xml:space="preserve">　１　応募に当たっては１法人１申込とする。</w:t>
      </w:r>
    </w:p>
    <w:p w14:paraId="6566D135" w14:textId="6CD4B066" w:rsidR="00021A9B" w:rsidRPr="00033947" w:rsidRDefault="00021A9B" w:rsidP="00A755CA">
      <w:pPr>
        <w:ind w:left="420" w:hangingChars="200" w:hanging="420"/>
        <w:rPr>
          <w:rFonts w:ascii="ＭＳ 明朝" w:eastAsia="ＭＳ 明朝" w:hAnsi="ＭＳ 明朝"/>
          <w:sz w:val="21"/>
          <w:szCs w:val="21"/>
        </w:rPr>
      </w:pPr>
      <w:r w:rsidRPr="00033947">
        <w:rPr>
          <w:rFonts w:ascii="ＭＳ 明朝" w:eastAsia="ＭＳ 明朝" w:hAnsi="ＭＳ 明朝" w:hint="eastAsia"/>
          <w:sz w:val="21"/>
          <w:szCs w:val="21"/>
        </w:rPr>
        <w:lastRenderedPageBreak/>
        <w:t xml:space="preserve">　２　提出された提案書に係る著作権等の知的財産権は提案者に帰属するものとするが、</w:t>
      </w:r>
      <w:r w:rsidR="002340E2" w:rsidRPr="00033947">
        <w:rPr>
          <w:rFonts w:ascii="ＭＳ 明朝" w:eastAsia="ＭＳ 明朝" w:hAnsi="ＭＳ 明朝" w:hint="eastAsia"/>
          <w:sz w:val="21"/>
          <w:szCs w:val="21"/>
        </w:rPr>
        <w:t>発注者</w:t>
      </w:r>
      <w:r w:rsidRPr="00033947">
        <w:rPr>
          <w:rFonts w:ascii="ＭＳ 明朝" w:eastAsia="ＭＳ 明朝" w:hAnsi="ＭＳ 明朝" w:hint="eastAsia"/>
          <w:sz w:val="21"/>
          <w:szCs w:val="21"/>
        </w:rPr>
        <w:t>が必要と認める場合は、無償で使用できるものとする。</w:t>
      </w:r>
    </w:p>
    <w:p w14:paraId="565934D8" w14:textId="36803596" w:rsidR="00021A9B" w:rsidRPr="00033947" w:rsidRDefault="00021A9B" w:rsidP="00A755CA">
      <w:pPr>
        <w:ind w:left="420" w:hangingChars="200" w:hanging="420"/>
        <w:rPr>
          <w:rFonts w:ascii="ＭＳ 明朝" w:eastAsia="ＭＳ 明朝" w:hAnsi="ＭＳ 明朝"/>
          <w:sz w:val="21"/>
          <w:szCs w:val="21"/>
        </w:rPr>
      </w:pPr>
      <w:r w:rsidRPr="00033947">
        <w:rPr>
          <w:rFonts w:ascii="ＭＳ 明朝" w:eastAsia="ＭＳ 明朝" w:hAnsi="ＭＳ 明朝" w:hint="eastAsia"/>
          <w:sz w:val="21"/>
          <w:szCs w:val="21"/>
        </w:rPr>
        <w:t xml:space="preserve">　３　契約締結後、本業務の成果品等に係る著作権等の知的財産権は、成果品とともに全て</w:t>
      </w:r>
      <w:r w:rsidR="002340E2" w:rsidRPr="00033947">
        <w:rPr>
          <w:rFonts w:ascii="ＭＳ 明朝" w:eastAsia="ＭＳ 明朝" w:hAnsi="ＭＳ 明朝" w:hint="eastAsia"/>
          <w:sz w:val="21"/>
          <w:szCs w:val="21"/>
        </w:rPr>
        <w:t>発注者</w:t>
      </w:r>
      <w:r w:rsidRPr="00033947">
        <w:rPr>
          <w:rFonts w:ascii="ＭＳ 明朝" w:eastAsia="ＭＳ 明朝" w:hAnsi="ＭＳ 明朝" w:hint="eastAsia"/>
          <w:sz w:val="21"/>
          <w:szCs w:val="21"/>
        </w:rPr>
        <w:t>に帰属するものとする。</w:t>
      </w:r>
    </w:p>
    <w:p w14:paraId="309AC225" w14:textId="77777777" w:rsidR="00EF203A" w:rsidRPr="00033947" w:rsidRDefault="00EF203A">
      <w:pPr>
        <w:rPr>
          <w:rFonts w:ascii="ＭＳ 明朝" w:eastAsia="ＭＳ 明朝" w:hAnsi="ＭＳ 明朝"/>
          <w:sz w:val="21"/>
          <w:szCs w:val="21"/>
        </w:rPr>
      </w:pPr>
    </w:p>
    <w:p w14:paraId="5E9023FC" w14:textId="69E5255D" w:rsidR="00AA6C0C" w:rsidRPr="00033947" w:rsidRDefault="00AA6C0C">
      <w:pPr>
        <w:rPr>
          <w:rFonts w:ascii="ＭＳ 明朝" w:eastAsia="ＭＳ 明朝" w:hAnsi="ＭＳ 明朝"/>
          <w:sz w:val="21"/>
          <w:szCs w:val="21"/>
        </w:rPr>
      </w:pPr>
      <w:r w:rsidRPr="00033947">
        <w:rPr>
          <w:rFonts w:ascii="ＭＳ 明朝" w:eastAsia="ＭＳ 明朝" w:hAnsi="ＭＳ 明朝" w:hint="eastAsia"/>
          <w:sz w:val="21"/>
          <w:szCs w:val="21"/>
        </w:rPr>
        <w:t xml:space="preserve">第７　</w:t>
      </w:r>
      <w:r w:rsidR="009F6A43" w:rsidRPr="00033947">
        <w:rPr>
          <w:rFonts w:ascii="ＭＳ 明朝" w:eastAsia="ＭＳ 明朝" w:hAnsi="ＭＳ 明朝" w:hint="eastAsia"/>
          <w:sz w:val="21"/>
          <w:szCs w:val="21"/>
        </w:rPr>
        <w:t>事務局（</w:t>
      </w:r>
      <w:r w:rsidRPr="00033947">
        <w:rPr>
          <w:rFonts w:ascii="ＭＳ 明朝" w:eastAsia="ＭＳ 明朝" w:hAnsi="ＭＳ 明朝" w:hint="eastAsia"/>
          <w:sz w:val="21"/>
          <w:szCs w:val="21"/>
        </w:rPr>
        <w:t>問い合わせ先</w:t>
      </w:r>
      <w:r w:rsidR="009F6A43" w:rsidRPr="00033947">
        <w:rPr>
          <w:rFonts w:ascii="ＭＳ 明朝" w:eastAsia="ＭＳ 明朝" w:hAnsi="ＭＳ 明朝" w:hint="eastAsia"/>
          <w:sz w:val="21"/>
          <w:szCs w:val="21"/>
        </w:rPr>
        <w:t>）</w:t>
      </w:r>
    </w:p>
    <w:p w14:paraId="030EE740" w14:textId="6F949122" w:rsidR="00594992" w:rsidRPr="00033947" w:rsidRDefault="00EF203A">
      <w:pPr>
        <w:rPr>
          <w:rFonts w:ascii="ＭＳ 明朝" w:eastAsia="ＭＳ 明朝" w:hAnsi="ＭＳ 明朝"/>
          <w:sz w:val="21"/>
          <w:szCs w:val="21"/>
          <w:lang w:eastAsia="zh-TW"/>
        </w:rPr>
      </w:pPr>
      <w:r w:rsidRPr="00033947">
        <w:rPr>
          <w:rFonts w:ascii="ＭＳ 明朝" w:eastAsia="ＭＳ 明朝" w:hAnsi="ＭＳ 明朝" w:hint="eastAsia"/>
          <w:sz w:val="21"/>
          <w:szCs w:val="21"/>
        </w:rPr>
        <w:t xml:space="preserve">　</w:t>
      </w:r>
      <w:r w:rsidRPr="00033947">
        <w:rPr>
          <w:rFonts w:ascii="ＭＳ 明朝" w:eastAsia="ＭＳ 明朝" w:hAnsi="ＭＳ 明朝" w:hint="eastAsia"/>
          <w:sz w:val="21"/>
          <w:szCs w:val="21"/>
          <w:lang w:eastAsia="zh-TW"/>
        </w:rPr>
        <w:t>仙台市健康福祉局地域福祉部保護自立支援課</w:t>
      </w:r>
    </w:p>
    <w:p w14:paraId="48E2F231" w14:textId="3D3D01F4" w:rsidR="00EF203A" w:rsidRPr="00033947" w:rsidRDefault="00EF203A">
      <w:pPr>
        <w:rPr>
          <w:rFonts w:ascii="ＭＳ 明朝" w:eastAsia="ＭＳ 明朝" w:hAnsi="ＭＳ 明朝"/>
          <w:sz w:val="21"/>
          <w:szCs w:val="21"/>
          <w:lang w:eastAsia="zh-CN"/>
        </w:rPr>
      </w:pPr>
      <w:r w:rsidRPr="00033947">
        <w:rPr>
          <w:rFonts w:ascii="ＭＳ 明朝" w:eastAsia="ＭＳ 明朝" w:hAnsi="ＭＳ 明朝" w:hint="eastAsia"/>
          <w:sz w:val="21"/>
          <w:szCs w:val="21"/>
          <w:lang w:eastAsia="zh-TW"/>
        </w:rPr>
        <w:t xml:space="preserve">　</w:t>
      </w:r>
      <w:r w:rsidRPr="00033947">
        <w:rPr>
          <w:rFonts w:ascii="ＭＳ 明朝" w:eastAsia="ＭＳ 明朝" w:hAnsi="ＭＳ 明朝" w:hint="eastAsia"/>
          <w:sz w:val="21"/>
          <w:szCs w:val="21"/>
          <w:lang w:eastAsia="zh-CN"/>
        </w:rPr>
        <w:t>（〒</w:t>
      </w:r>
      <w:r w:rsidRPr="00033947">
        <w:rPr>
          <w:rFonts w:ascii="ＭＳ 明朝" w:eastAsia="ＭＳ 明朝" w:hAnsi="ＭＳ 明朝"/>
          <w:sz w:val="21"/>
          <w:szCs w:val="21"/>
          <w:lang w:eastAsia="zh-CN"/>
        </w:rPr>
        <w:t>980-8671　仙台市青葉区国分町三丁目７番１号　仙台市役所本庁舎４階）</w:t>
      </w:r>
    </w:p>
    <w:p w14:paraId="2CC56A23" w14:textId="39A931F1" w:rsidR="00EF203A" w:rsidRPr="00033947" w:rsidRDefault="00EF203A">
      <w:pPr>
        <w:rPr>
          <w:rFonts w:ascii="ＭＳ 明朝" w:eastAsia="ＭＳ 明朝" w:hAnsi="ＭＳ 明朝"/>
          <w:sz w:val="21"/>
          <w:szCs w:val="21"/>
          <w:lang w:eastAsia="zh-CN"/>
        </w:rPr>
      </w:pPr>
      <w:r w:rsidRPr="00033947">
        <w:rPr>
          <w:rFonts w:ascii="ＭＳ 明朝" w:eastAsia="ＭＳ 明朝" w:hAnsi="ＭＳ 明朝" w:hint="eastAsia"/>
          <w:sz w:val="21"/>
          <w:szCs w:val="21"/>
          <w:lang w:eastAsia="zh-CN"/>
        </w:rPr>
        <w:t xml:space="preserve">　</w:t>
      </w:r>
      <w:r w:rsidR="00A755CA" w:rsidRPr="00033947">
        <w:rPr>
          <w:rFonts w:ascii="ＭＳ 明朝" w:eastAsia="ＭＳ 明朝" w:hAnsi="ＭＳ 明朝" w:hint="eastAsia"/>
          <w:sz w:val="21"/>
          <w:szCs w:val="21"/>
          <w:lang w:eastAsia="zh-CN"/>
        </w:rPr>
        <w:t xml:space="preserve">　</w:t>
      </w:r>
      <w:r w:rsidRPr="00033947">
        <w:rPr>
          <w:rFonts w:ascii="ＭＳ 明朝" w:eastAsia="ＭＳ 明朝" w:hAnsi="ＭＳ 明朝" w:hint="eastAsia"/>
          <w:sz w:val="21"/>
          <w:szCs w:val="21"/>
          <w:lang w:eastAsia="zh-CN"/>
        </w:rPr>
        <w:t>電話：</w:t>
      </w:r>
      <w:r w:rsidRPr="00033947">
        <w:rPr>
          <w:rFonts w:ascii="ＭＳ 明朝" w:eastAsia="ＭＳ 明朝" w:hAnsi="ＭＳ 明朝"/>
          <w:sz w:val="21"/>
          <w:szCs w:val="21"/>
          <w:lang w:eastAsia="zh-CN"/>
        </w:rPr>
        <w:t>022-214-8160</w:t>
      </w:r>
    </w:p>
    <w:p w14:paraId="50A3D9F6" w14:textId="2AEDB34F" w:rsidR="00EF203A" w:rsidRPr="00033947" w:rsidRDefault="00EF203A">
      <w:pPr>
        <w:rPr>
          <w:rFonts w:ascii="ＭＳ 明朝" w:eastAsia="ＭＳ 明朝" w:hAnsi="ＭＳ 明朝"/>
          <w:sz w:val="21"/>
          <w:szCs w:val="21"/>
          <w:lang w:eastAsia="zh-CN"/>
        </w:rPr>
      </w:pPr>
      <w:r w:rsidRPr="00033947">
        <w:rPr>
          <w:rFonts w:ascii="ＭＳ 明朝" w:eastAsia="ＭＳ 明朝" w:hAnsi="ＭＳ 明朝" w:hint="eastAsia"/>
          <w:sz w:val="21"/>
          <w:szCs w:val="21"/>
          <w:lang w:eastAsia="zh-CN"/>
        </w:rPr>
        <w:t xml:space="preserve">　</w:t>
      </w:r>
      <w:r w:rsidR="00A755CA" w:rsidRPr="00033947">
        <w:rPr>
          <w:rFonts w:ascii="ＭＳ 明朝" w:eastAsia="ＭＳ 明朝" w:hAnsi="ＭＳ 明朝" w:hint="eastAsia"/>
          <w:sz w:val="21"/>
          <w:szCs w:val="21"/>
          <w:lang w:eastAsia="zh-CN"/>
        </w:rPr>
        <w:t xml:space="preserve">　</w:t>
      </w:r>
      <w:r w:rsidRPr="00033947">
        <w:rPr>
          <w:rFonts w:ascii="ＭＳ 明朝" w:eastAsia="ＭＳ 明朝" w:hAnsi="ＭＳ 明朝" w:hint="eastAsia"/>
          <w:sz w:val="21"/>
          <w:szCs w:val="21"/>
          <w:lang w:eastAsia="zh-CN"/>
        </w:rPr>
        <w:t>電子</w:t>
      </w:r>
      <w:r w:rsidRPr="00033947">
        <w:rPr>
          <w:rFonts w:ascii="ＭＳ 明朝" w:eastAsia="ＭＳ 明朝" w:hAnsi="ＭＳ 明朝" w:hint="eastAsia"/>
          <w:sz w:val="21"/>
          <w:szCs w:val="21"/>
        </w:rPr>
        <w:t>メール</w:t>
      </w:r>
      <w:r w:rsidRPr="00033947">
        <w:rPr>
          <w:rFonts w:ascii="ＭＳ 明朝" w:eastAsia="ＭＳ 明朝" w:hAnsi="ＭＳ 明朝" w:hint="eastAsia"/>
          <w:sz w:val="21"/>
          <w:szCs w:val="21"/>
          <w:lang w:eastAsia="zh-CN"/>
        </w:rPr>
        <w:t>：</w:t>
      </w:r>
      <w:r w:rsidRPr="00033947">
        <w:rPr>
          <w:rFonts w:ascii="ＭＳ 明朝" w:eastAsia="ＭＳ 明朝" w:hAnsi="ＭＳ 明朝"/>
          <w:sz w:val="21"/>
          <w:szCs w:val="21"/>
          <w:lang w:eastAsia="zh-CN"/>
        </w:rPr>
        <w:t>fuk005025@city.sendai.jp</w:t>
      </w:r>
    </w:p>
    <w:p w14:paraId="0FF041F4" w14:textId="77777777" w:rsidR="00594992" w:rsidRPr="00033947" w:rsidRDefault="00594992">
      <w:pPr>
        <w:rPr>
          <w:rFonts w:ascii="ＭＳ 明朝" w:eastAsia="ＭＳ 明朝" w:hAnsi="ＭＳ 明朝"/>
          <w:sz w:val="21"/>
          <w:szCs w:val="21"/>
          <w:lang w:eastAsia="zh-CN"/>
        </w:rPr>
      </w:pPr>
    </w:p>
    <w:sectPr w:rsidR="00594992" w:rsidRPr="00033947">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17CC" w14:textId="77777777" w:rsidR="00690B7C" w:rsidRDefault="00690B7C" w:rsidP="00CB6138">
      <w:r>
        <w:separator/>
      </w:r>
    </w:p>
  </w:endnote>
  <w:endnote w:type="continuationSeparator" w:id="0">
    <w:p w14:paraId="2885749D" w14:textId="77777777" w:rsidR="00690B7C" w:rsidRDefault="00690B7C"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601674"/>
      <w:docPartObj>
        <w:docPartGallery w:val="Page Numbers (Bottom of Page)"/>
        <w:docPartUnique/>
      </w:docPartObj>
    </w:sdtPr>
    <w:sdtEndPr/>
    <w:sdtContent>
      <w:p w14:paraId="76FBCD98" w14:textId="2E62E2D1" w:rsidR="00713763" w:rsidRDefault="00713763">
        <w:pPr>
          <w:pStyle w:val="a5"/>
          <w:jc w:val="center"/>
        </w:pPr>
        <w:r>
          <w:fldChar w:fldCharType="begin"/>
        </w:r>
        <w:r>
          <w:instrText>PAGE   \* MERGEFORMAT</w:instrText>
        </w:r>
        <w:r>
          <w:fldChar w:fldCharType="separate"/>
        </w:r>
        <w:r>
          <w:rPr>
            <w:lang w:val="ja-JP"/>
          </w:rPr>
          <w:t>2</w:t>
        </w:r>
        <w:r>
          <w:fldChar w:fldCharType="end"/>
        </w:r>
      </w:p>
    </w:sdtContent>
  </w:sdt>
  <w:p w14:paraId="3428FB57" w14:textId="77777777" w:rsidR="00713763" w:rsidRDefault="007137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AB49" w14:textId="77777777" w:rsidR="00690B7C" w:rsidRDefault="00690B7C" w:rsidP="00CB6138">
      <w:r>
        <w:separator/>
      </w:r>
    </w:p>
  </w:footnote>
  <w:footnote w:type="continuationSeparator" w:id="0">
    <w:p w14:paraId="19C40D58" w14:textId="77777777" w:rsidR="00690B7C" w:rsidRDefault="00690B7C"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4408" w14:textId="68948855" w:rsidR="00267107" w:rsidRDefault="00267107" w:rsidP="0003394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95642"/>
    <w:multiLevelType w:val="hybridMultilevel"/>
    <w:tmpl w:val="BB7C39B4"/>
    <w:lvl w:ilvl="0" w:tplc="DE3AEA46">
      <w:start w:val="1"/>
      <w:numFmt w:val="decimalFullWidth"/>
      <w:lvlText w:val="（%1）"/>
      <w:lvlJc w:val="left"/>
      <w:pPr>
        <w:ind w:left="930" w:hanging="720"/>
      </w:pPr>
      <w:rPr>
        <w:rFonts w:hint="default"/>
      </w:rPr>
    </w:lvl>
    <w:lvl w:ilvl="1" w:tplc="FDA68376">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9757E42"/>
    <w:multiLevelType w:val="hybridMultilevel"/>
    <w:tmpl w:val="EBFCA71C"/>
    <w:lvl w:ilvl="0" w:tplc="AE242E62">
      <w:start w:val="1"/>
      <w:numFmt w:val="decimalEnclosedCircle"/>
      <w:lvlText w:val="%1"/>
      <w:lvlJc w:val="left"/>
      <w:pPr>
        <w:ind w:left="101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015479"/>
    <w:multiLevelType w:val="hybridMultilevel"/>
    <w:tmpl w:val="66EE2BF8"/>
    <w:lvl w:ilvl="0" w:tplc="353EF73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5BE5AD9"/>
    <w:multiLevelType w:val="hybridMultilevel"/>
    <w:tmpl w:val="4EFA5D9A"/>
    <w:lvl w:ilvl="0" w:tplc="76866C38">
      <w:start w:val="1"/>
      <w:numFmt w:val="decimalFullWidth"/>
      <w:lvlText w:val="（%1）"/>
      <w:lvlJc w:val="left"/>
      <w:pPr>
        <w:ind w:left="930" w:hanging="720"/>
      </w:pPr>
      <w:rPr>
        <w:rFonts w:hint="default"/>
      </w:rPr>
    </w:lvl>
    <w:lvl w:ilvl="1" w:tplc="AE242E62">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B495B8C"/>
    <w:multiLevelType w:val="hybridMultilevel"/>
    <w:tmpl w:val="60AE6E8E"/>
    <w:lvl w:ilvl="0" w:tplc="76866C38">
      <w:start w:val="1"/>
      <w:numFmt w:val="decimalFullWidth"/>
      <w:lvlText w:val="（%1）"/>
      <w:lvlJc w:val="left"/>
      <w:pPr>
        <w:ind w:left="930" w:hanging="720"/>
      </w:pPr>
      <w:rPr>
        <w:rFonts w:hint="default"/>
      </w:rPr>
    </w:lvl>
    <w:lvl w:ilvl="1" w:tplc="A7EEFBB4">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23C677B"/>
    <w:multiLevelType w:val="hybridMultilevel"/>
    <w:tmpl w:val="1A34A106"/>
    <w:lvl w:ilvl="0" w:tplc="76866C38">
      <w:start w:val="1"/>
      <w:numFmt w:val="decimalFullWidth"/>
      <w:lvlText w:val="（%1）"/>
      <w:lvlJc w:val="left"/>
      <w:pPr>
        <w:ind w:left="930" w:hanging="720"/>
      </w:pPr>
      <w:rPr>
        <w:rFonts w:hint="default"/>
      </w:rPr>
    </w:lvl>
    <w:lvl w:ilvl="1" w:tplc="9B2ED156">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9E84722"/>
    <w:multiLevelType w:val="hybridMultilevel"/>
    <w:tmpl w:val="6BB2F182"/>
    <w:lvl w:ilvl="0" w:tplc="9B2ED156">
      <w:start w:val="1"/>
      <w:numFmt w:val="decimalEnclosedCircle"/>
      <w:lvlText w:val="%1"/>
      <w:lvlJc w:val="left"/>
      <w:pPr>
        <w:ind w:left="101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6466961">
    <w:abstractNumId w:val="2"/>
  </w:num>
  <w:num w:numId="2" w16cid:durableId="1738090274">
    <w:abstractNumId w:val="0"/>
  </w:num>
  <w:num w:numId="3" w16cid:durableId="1852720330">
    <w:abstractNumId w:val="5"/>
  </w:num>
  <w:num w:numId="4" w16cid:durableId="915095114">
    <w:abstractNumId w:val="4"/>
  </w:num>
  <w:num w:numId="5" w16cid:durableId="36784737">
    <w:abstractNumId w:val="3"/>
  </w:num>
  <w:num w:numId="6" w16cid:durableId="1696268689">
    <w:abstractNumId w:val="1"/>
  </w:num>
  <w:num w:numId="7" w16cid:durableId="173540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7C"/>
    <w:rsid w:val="000006D1"/>
    <w:rsid w:val="00021A9B"/>
    <w:rsid w:val="00032E28"/>
    <w:rsid w:val="00033947"/>
    <w:rsid w:val="00084131"/>
    <w:rsid w:val="00087561"/>
    <w:rsid w:val="00095B59"/>
    <w:rsid w:val="00097E31"/>
    <w:rsid w:val="000B6AF3"/>
    <w:rsid w:val="000C29B3"/>
    <w:rsid w:val="000F7C3E"/>
    <w:rsid w:val="001030D0"/>
    <w:rsid w:val="00134D22"/>
    <w:rsid w:val="00157601"/>
    <w:rsid w:val="0016418D"/>
    <w:rsid w:val="00165110"/>
    <w:rsid w:val="00192091"/>
    <w:rsid w:val="00197C1E"/>
    <w:rsid w:val="001D1853"/>
    <w:rsid w:val="001F1F74"/>
    <w:rsid w:val="001F2440"/>
    <w:rsid w:val="001F24C3"/>
    <w:rsid w:val="001F76ED"/>
    <w:rsid w:val="00204566"/>
    <w:rsid w:val="00210F87"/>
    <w:rsid w:val="002340E2"/>
    <w:rsid w:val="00235CEC"/>
    <w:rsid w:val="00236597"/>
    <w:rsid w:val="00243B48"/>
    <w:rsid w:val="00250C1A"/>
    <w:rsid w:val="00252A64"/>
    <w:rsid w:val="00253B01"/>
    <w:rsid w:val="002648C5"/>
    <w:rsid w:val="00267107"/>
    <w:rsid w:val="00274564"/>
    <w:rsid w:val="00275707"/>
    <w:rsid w:val="00280CA9"/>
    <w:rsid w:val="002A375D"/>
    <w:rsid w:val="002A3A39"/>
    <w:rsid w:val="002A6DFD"/>
    <w:rsid w:val="002B06F8"/>
    <w:rsid w:val="002B3F01"/>
    <w:rsid w:val="002B5301"/>
    <w:rsid w:val="002C6696"/>
    <w:rsid w:val="002C6F67"/>
    <w:rsid w:val="002D7FCC"/>
    <w:rsid w:val="002F75B0"/>
    <w:rsid w:val="00315B3A"/>
    <w:rsid w:val="00344523"/>
    <w:rsid w:val="00354AA5"/>
    <w:rsid w:val="00373CA4"/>
    <w:rsid w:val="003822A9"/>
    <w:rsid w:val="003C171A"/>
    <w:rsid w:val="003C2301"/>
    <w:rsid w:val="003C26AC"/>
    <w:rsid w:val="003E4D68"/>
    <w:rsid w:val="003E51A3"/>
    <w:rsid w:val="003E58CF"/>
    <w:rsid w:val="003E5B61"/>
    <w:rsid w:val="003F4250"/>
    <w:rsid w:val="003F42B4"/>
    <w:rsid w:val="00410256"/>
    <w:rsid w:val="0041444E"/>
    <w:rsid w:val="0042669A"/>
    <w:rsid w:val="004321BA"/>
    <w:rsid w:val="00446AA6"/>
    <w:rsid w:val="004A11EE"/>
    <w:rsid w:val="004A344B"/>
    <w:rsid w:val="004C252E"/>
    <w:rsid w:val="004C32BC"/>
    <w:rsid w:val="004C4195"/>
    <w:rsid w:val="004E5BB1"/>
    <w:rsid w:val="004F0FB9"/>
    <w:rsid w:val="004F3511"/>
    <w:rsid w:val="00542D72"/>
    <w:rsid w:val="005534BA"/>
    <w:rsid w:val="00580D7E"/>
    <w:rsid w:val="00594992"/>
    <w:rsid w:val="005A532C"/>
    <w:rsid w:val="005A6490"/>
    <w:rsid w:val="005B2EEF"/>
    <w:rsid w:val="005C1DFD"/>
    <w:rsid w:val="005C4447"/>
    <w:rsid w:val="005C47F1"/>
    <w:rsid w:val="005E04EF"/>
    <w:rsid w:val="005E3A91"/>
    <w:rsid w:val="00645F7A"/>
    <w:rsid w:val="00650F62"/>
    <w:rsid w:val="00651A9A"/>
    <w:rsid w:val="00654F60"/>
    <w:rsid w:val="00681F07"/>
    <w:rsid w:val="00690B7C"/>
    <w:rsid w:val="00691A73"/>
    <w:rsid w:val="006A0AD9"/>
    <w:rsid w:val="006B091B"/>
    <w:rsid w:val="006D18E6"/>
    <w:rsid w:val="006D374A"/>
    <w:rsid w:val="006D7D61"/>
    <w:rsid w:val="006E498E"/>
    <w:rsid w:val="006E559A"/>
    <w:rsid w:val="00713763"/>
    <w:rsid w:val="00717BD4"/>
    <w:rsid w:val="00727271"/>
    <w:rsid w:val="00730F95"/>
    <w:rsid w:val="00744D4D"/>
    <w:rsid w:val="00747D29"/>
    <w:rsid w:val="00753249"/>
    <w:rsid w:val="00753E5F"/>
    <w:rsid w:val="0076044B"/>
    <w:rsid w:val="007632A4"/>
    <w:rsid w:val="0076771C"/>
    <w:rsid w:val="00780B9F"/>
    <w:rsid w:val="007A0713"/>
    <w:rsid w:val="007D61C9"/>
    <w:rsid w:val="007E43E9"/>
    <w:rsid w:val="007F71D1"/>
    <w:rsid w:val="00817EBE"/>
    <w:rsid w:val="008244E0"/>
    <w:rsid w:val="008336E2"/>
    <w:rsid w:val="008367C0"/>
    <w:rsid w:val="00855109"/>
    <w:rsid w:val="00882241"/>
    <w:rsid w:val="00882F2A"/>
    <w:rsid w:val="008900C8"/>
    <w:rsid w:val="00890FDD"/>
    <w:rsid w:val="008910A0"/>
    <w:rsid w:val="00891F90"/>
    <w:rsid w:val="008920B8"/>
    <w:rsid w:val="00897229"/>
    <w:rsid w:val="008A364A"/>
    <w:rsid w:val="008A50B6"/>
    <w:rsid w:val="008A56F4"/>
    <w:rsid w:val="008C6C6C"/>
    <w:rsid w:val="008D226B"/>
    <w:rsid w:val="008E74D5"/>
    <w:rsid w:val="00904E33"/>
    <w:rsid w:val="00913B0E"/>
    <w:rsid w:val="00931F78"/>
    <w:rsid w:val="00962900"/>
    <w:rsid w:val="00962A1B"/>
    <w:rsid w:val="00971EB2"/>
    <w:rsid w:val="0098389C"/>
    <w:rsid w:val="0099474F"/>
    <w:rsid w:val="00996ED9"/>
    <w:rsid w:val="009A7919"/>
    <w:rsid w:val="009D10D0"/>
    <w:rsid w:val="009E3592"/>
    <w:rsid w:val="009F6A43"/>
    <w:rsid w:val="00A42B0D"/>
    <w:rsid w:val="00A501A9"/>
    <w:rsid w:val="00A6715F"/>
    <w:rsid w:val="00A70CAD"/>
    <w:rsid w:val="00A755CA"/>
    <w:rsid w:val="00A867D9"/>
    <w:rsid w:val="00A911FE"/>
    <w:rsid w:val="00A92926"/>
    <w:rsid w:val="00A930D9"/>
    <w:rsid w:val="00A95536"/>
    <w:rsid w:val="00AA6C0C"/>
    <w:rsid w:val="00AD5560"/>
    <w:rsid w:val="00AE4B93"/>
    <w:rsid w:val="00B00C14"/>
    <w:rsid w:val="00B16D1B"/>
    <w:rsid w:val="00B2199F"/>
    <w:rsid w:val="00B31B0F"/>
    <w:rsid w:val="00B35DFC"/>
    <w:rsid w:val="00B37372"/>
    <w:rsid w:val="00B43ACE"/>
    <w:rsid w:val="00B45D47"/>
    <w:rsid w:val="00B505F9"/>
    <w:rsid w:val="00B50937"/>
    <w:rsid w:val="00B71410"/>
    <w:rsid w:val="00BA15A0"/>
    <w:rsid w:val="00BC32CC"/>
    <w:rsid w:val="00BD2D4F"/>
    <w:rsid w:val="00BF4C5C"/>
    <w:rsid w:val="00C1524A"/>
    <w:rsid w:val="00C27705"/>
    <w:rsid w:val="00C33966"/>
    <w:rsid w:val="00C35324"/>
    <w:rsid w:val="00C54F97"/>
    <w:rsid w:val="00C716E8"/>
    <w:rsid w:val="00C72952"/>
    <w:rsid w:val="00C72ABC"/>
    <w:rsid w:val="00CB6138"/>
    <w:rsid w:val="00CC3B56"/>
    <w:rsid w:val="00CC6207"/>
    <w:rsid w:val="00CC7DC6"/>
    <w:rsid w:val="00CD23C8"/>
    <w:rsid w:val="00CE3628"/>
    <w:rsid w:val="00CE49CF"/>
    <w:rsid w:val="00CE6283"/>
    <w:rsid w:val="00CF34DD"/>
    <w:rsid w:val="00D02BC8"/>
    <w:rsid w:val="00D13386"/>
    <w:rsid w:val="00D27FB0"/>
    <w:rsid w:val="00D32430"/>
    <w:rsid w:val="00D41CB1"/>
    <w:rsid w:val="00D57574"/>
    <w:rsid w:val="00D5788D"/>
    <w:rsid w:val="00D601A2"/>
    <w:rsid w:val="00D623C2"/>
    <w:rsid w:val="00D64C7E"/>
    <w:rsid w:val="00D81F33"/>
    <w:rsid w:val="00D9008E"/>
    <w:rsid w:val="00D910BB"/>
    <w:rsid w:val="00DA2ACE"/>
    <w:rsid w:val="00DD26A2"/>
    <w:rsid w:val="00DD7DED"/>
    <w:rsid w:val="00DF57F8"/>
    <w:rsid w:val="00DF6685"/>
    <w:rsid w:val="00E15BB3"/>
    <w:rsid w:val="00E812BB"/>
    <w:rsid w:val="00E8581F"/>
    <w:rsid w:val="00E86C7B"/>
    <w:rsid w:val="00E9162D"/>
    <w:rsid w:val="00E93819"/>
    <w:rsid w:val="00E947C9"/>
    <w:rsid w:val="00E95838"/>
    <w:rsid w:val="00EA0D9B"/>
    <w:rsid w:val="00EB781B"/>
    <w:rsid w:val="00EC159C"/>
    <w:rsid w:val="00ED05E1"/>
    <w:rsid w:val="00EF203A"/>
    <w:rsid w:val="00F032F2"/>
    <w:rsid w:val="00F03780"/>
    <w:rsid w:val="00F063BD"/>
    <w:rsid w:val="00F23120"/>
    <w:rsid w:val="00F361E3"/>
    <w:rsid w:val="00F3734F"/>
    <w:rsid w:val="00F374BB"/>
    <w:rsid w:val="00FA049D"/>
    <w:rsid w:val="00FA3E17"/>
    <w:rsid w:val="00FC5F0D"/>
    <w:rsid w:val="00FE71BE"/>
    <w:rsid w:val="00FF2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30078"/>
  <w15:chartTrackingRefBased/>
  <w15:docId w15:val="{5063C6EB-C0CA-4BC5-A27E-EA357908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5B0"/>
  </w:style>
  <w:style w:type="paragraph" w:styleId="1">
    <w:name w:val="heading 1"/>
    <w:basedOn w:val="a"/>
    <w:next w:val="a"/>
    <w:link w:val="10"/>
    <w:uiPriority w:val="9"/>
    <w:qFormat/>
    <w:rsid w:val="00690B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0B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0B7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90B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0B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0B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0B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0B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0B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690B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0B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0B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0B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0B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0B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0B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0B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0B7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690B7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90B7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90B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90B7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90B7C"/>
    <w:pPr>
      <w:spacing w:before="160" w:after="160"/>
      <w:jc w:val="center"/>
    </w:pPr>
    <w:rPr>
      <w:i/>
      <w:iCs/>
      <w:color w:val="404040" w:themeColor="text1" w:themeTint="BF"/>
    </w:rPr>
  </w:style>
  <w:style w:type="character" w:customStyle="1" w:styleId="ac">
    <w:name w:val="引用文 (文字)"/>
    <w:basedOn w:val="a0"/>
    <w:link w:val="ab"/>
    <w:uiPriority w:val="29"/>
    <w:rsid w:val="00690B7C"/>
    <w:rPr>
      <w:i/>
      <w:iCs/>
      <w:color w:val="404040" w:themeColor="text1" w:themeTint="BF"/>
    </w:rPr>
  </w:style>
  <w:style w:type="paragraph" w:styleId="ad">
    <w:name w:val="List Paragraph"/>
    <w:basedOn w:val="a"/>
    <w:uiPriority w:val="34"/>
    <w:qFormat/>
    <w:rsid w:val="00690B7C"/>
    <w:pPr>
      <w:ind w:left="720"/>
      <w:contextualSpacing/>
    </w:pPr>
  </w:style>
  <w:style w:type="character" w:styleId="21">
    <w:name w:val="Intense Emphasis"/>
    <w:basedOn w:val="a0"/>
    <w:uiPriority w:val="21"/>
    <w:qFormat/>
    <w:rsid w:val="00690B7C"/>
    <w:rPr>
      <w:i/>
      <w:iCs/>
      <w:color w:val="0F4761" w:themeColor="accent1" w:themeShade="BF"/>
    </w:rPr>
  </w:style>
  <w:style w:type="paragraph" w:styleId="22">
    <w:name w:val="Intense Quote"/>
    <w:basedOn w:val="a"/>
    <w:next w:val="a"/>
    <w:link w:val="23"/>
    <w:uiPriority w:val="30"/>
    <w:qFormat/>
    <w:rsid w:val="00690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0B7C"/>
    <w:rPr>
      <w:i/>
      <w:iCs/>
      <w:color w:val="0F4761" w:themeColor="accent1" w:themeShade="BF"/>
    </w:rPr>
  </w:style>
  <w:style w:type="character" w:styleId="24">
    <w:name w:val="Intense Reference"/>
    <w:basedOn w:val="a0"/>
    <w:uiPriority w:val="32"/>
    <w:qFormat/>
    <w:rsid w:val="00690B7C"/>
    <w:rPr>
      <w:b/>
      <w:bCs/>
      <w:smallCaps/>
      <w:color w:val="0F4761" w:themeColor="accent1" w:themeShade="BF"/>
      <w:spacing w:val="5"/>
    </w:rPr>
  </w:style>
  <w:style w:type="table" w:styleId="ae">
    <w:name w:val="Table Grid"/>
    <w:basedOn w:val="a1"/>
    <w:uiPriority w:val="39"/>
    <w:rsid w:val="00382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D32430"/>
    <w:rPr>
      <w:color w:val="467886" w:themeColor="hyperlink"/>
      <w:u w:val="single"/>
    </w:rPr>
  </w:style>
  <w:style w:type="character" w:styleId="af0">
    <w:name w:val="Unresolved Mention"/>
    <w:basedOn w:val="a0"/>
    <w:uiPriority w:val="99"/>
    <w:semiHidden/>
    <w:unhideWhenUsed/>
    <w:rsid w:val="00D32430"/>
    <w:rPr>
      <w:color w:val="605E5C"/>
      <w:shd w:val="clear" w:color="auto" w:fill="E1DFDD"/>
    </w:rPr>
  </w:style>
  <w:style w:type="character" w:styleId="af1">
    <w:name w:val="annotation reference"/>
    <w:basedOn w:val="a0"/>
    <w:uiPriority w:val="99"/>
    <w:semiHidden/>
    <w:unhideWhenUsed/>
    <w:rsid w:val="004C32BC"/>
    <w:rPr>
      <w:sz w:val="18"/>
      <w:szCs w:val="18"/>
    </w:rPr>
  </w:style>
  <w:style w:type="paragraph" w:styleId="af2">
    <w:name w:val="annotation text"/>
    <w:basedOn w:val="a"/>
    <w:link w:val="af3"/>
    <w:uiPriority w:val="99"/>
    <w:unhideWhenUsed/>
    <w:rsid w:val="004C32BC"/>
  </w:style>
  <w:style w:type="character" w:customStyle="1" w:styleId="af3">
    <w:name w:val="コメント文字列 (文字)"/>
    <w:basedOn w:val="a0"/>
    <w:link w:val="af2"/>
    <w:uiPriority w:val="99"/>
    <w:rsid w:val="004C32BC"/>
  </w:style>
  <w:style w:type="paragraph" w:styleId="af4">
    <w:name w:val="annotation subject"/>
    <w:basedOn w:val="af2"/>
    <w:next w:val="af2"/>
    <w:link w:val="af5"/>
    <w:uiPriority w:val="99"/>
    <w:semiHidden/>
    <w:unhideWhenUsed/>
    <w:rsid w:val="004C32BC"/>
    <w:rPr>
      <w:b/>
      <w:bCs/>
    </w:rPr>
  </w:style>
  <w:style w:type="character" w:customStyle="1" w:styleId="af5">
    <w:name w:val="コメント内容 (文字)"/>
    <w:basedOn w:val="af3"/>
    <w:link w:val="af4"/>
    <w:uiPriority w:val="99"/>
    <w:semiHidden/>
    <w:rsid w:val="004C32BC"/>
    <w:rPr>
      <w:b/>
      <w:bCs/>
    </w:rPr>
  </w:style>
  <w:style w:type="paragraph" w:styleId="af6">
    <w:name w:val="Revision"/>
    <w:hidden/>
    <w:uiPriority w:val="99"/>
    <w:semiHidden/>
    <w:rsid w:val="00FC5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奈津子</dc:creator>
  <cp:keywords/>
  <dc:description/>
  <cp:lastModifiedBy>渡邊　有吾</cp:lastModifiedBy>
  <cp:revision>8</cp:revision>
  <cp:lastPrinted>2026-04-01T08:33:00Z</cp:lastPrinted>
  <dcterms:created xsi:type="dcterms:W3CDTF">2026-04-03T02:25:00Z</dcterms:created>
  <dcterms:modified xsi:type="dcterms:W3CDTF">2026-04-09T04:36:00Z</dcterms:modified>
</cp:coreProperties>
</file>