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549" w:rsidRDefault="006C6549">
      <w:pPr>
        <w:rPr>
          <w:rFonts w:ascii="Century" w:hAnsi="Century"/>
        </w:rPr>
      </w:pPr>
      <w:r>
        <w:rPr>
          <w:rFonts w:ascii="Century" w:hAnsi="Century"/>
        </w:rPr>
        <w:t>＜申請者が法人の場合</w:t>
      </w:r>
      <w:r>
        <w:rPr>
          <w:rFonts w:ascii="Century" w:hAnsi="Century" w:hint="eastAsia"/>
        </w:rPr>
        <w:t>必要</w:t>
      </w:r>
      <w:r>
        <w:rPr>
          <w:rFonts w:ascii="Century" w:hAnsi="Century"/>
        </w:rPr>
        <w:t>＞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6"/>
      </w:tblGrid>
      <w:tr w:rsidR="006C6549" w:rsidTr="00F5446E">
        <w:trPr>
          <w:trHeight w:val="12163"/>
        </w:trPr>
        <w:tc>
          <w:tcPr>
            <w:tcW w:w="966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6C6549" w:rsidRPr="009A3353" w:rsidRDefault="006C6549" w:rsidP="009A3353">
            <w:pPr>
              <w:jc w:val="center"/>
              <w:rPr>
                <w:rFonts w:ascii="Century" w:hAnsi="Century" w:hint="eastAsia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/>
                <w:sz w:val="110"/>
                <w:szCs w:val="110"/>
              </w:rPr>
              <w:br w:type="page"/>
            </w:r>
            <w:r w:rsidR="00986AFE" w:rsidRPr="00986AFE">
              <w:rPr>
                <w:rFonts w:ascii="Century" w:hAnsi="Century" w:hint="eastAsia"/>
                <w:sz w:val="110"/>
                <w:szCs w:val="110"/>
              </w:rPr>
              <w:t>登記事項証明書</w:t>
            </w:r>
            <w:bookmarkStart w:id="0" w:name="_GoBack"/>
            <w:bookmarkEnd w:id="0"/>
          </w:p>
          <w:p w:rsidR="006C6549" w:rsidRDefault="006C6549">
            <w:pPr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(</w:t>
            </w:r>
            <w:r>
              <w:rPr>
                <w:rFonts w:ascii="Century" w:hAnsi="Century" w:hint="eastAsia"/>
                <w:sz w:val="110"/>
                <w:szCs w:val="110"/>
              </w:rPr>
              <w:t>原本</w:t>
            </w:r>
            <w:r>
              <w:rPr>
                <w:rFonts w:ascii="Century" w:hAnsi="Century" w:hint="eastAsia"/>
                <w:sz w:val="110"/>
                <w:szCs w:val="110"/>
              </w:rPr>
              <w:t>)</w:t>
            </w:r>
          </w:p>
          <w:p w:rsidR="006C6549" w:rsidRDefault="006C6549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原則、有効期間は、６ヶ月とします。</w:t>
            </w:r>
          </w:p>
          <w:p w:rsidR="006C6549" w:rsidRDefault="006C654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6C6549" w:rsidRDefault="006C6549"/>
    <w:sectPr w:rsidR="006C65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6E"/>
    <w:rsid w:val="006C355B"/>
    <w:rsid w:val="006C6549"/>
    <w:rsid w:val="00986AFE"/>
    <w:rsid w:val="009A3353"/>
    <w:rsid w:val="00F5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4B636E"/>
  <w15:docId w15:val="{D41AC68B-D95A-454A-A3C7-3BFCDC61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＜申請者が法人の場合必要＞</vt:lpstr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2009-05-20T21:07:00Z</cp:lastPrinted>
  <dcterms:created xsi:type="dcterms:W3CDTF">2021-06-24T09:44:00Z</dcterms:created>
  <dcterms:modified xsi:type="dcterms:W3CDTF">2021-07-14T11:10:00Z</dcterms:modified>
</cp:coreProperties>
</file>