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C30" w:rsidRPr="003922B2" w:rsidRDefault="00485C30" w:rsidP="00485C30">
      <w:pPr>
        <w:rPr>
          <w:rFonts w:asciiTheme="majorEastAsia" w:eastAsiaTheme="majorEastAsia" w:hAnsiTheme="majorEastAsia"/>
        </w:rPr>
      </w:pPr>
      <w:r w:rsidRPr="003922B2">
        <w:rPr>
          <w:rFonts w:asciiTheme="majorEastAsia" w:eastAsiaTheme="majorEastAsia" w:hAnsiTheme="majorEastAsia" w:hint="eastAsia"/>
        </w:rPr>
        <w:t>様式第１８号</w:t>
      </w:r>
    </w:p>
    <w:p w:rsidR="00485C30" w:rsidRPr="00485C30" w:rsidRDefault="00485C30" w:rsidP="00485C30"/>
    <w:p w:rsidR="00485C30" w:rsidRPr="00F63EC5" w:rsidRDefault="005C6D5F" w:rsidP="00485C30">
      <w:pPr>
        <w:jc w:val="center"/>
      </w:pPr>
      <w:r w:rsidRPr="00F63EC5">
        <w:rPr>
          <w:rFonts w:hint="eastAsia"/>
          <w:b/>
          <w:bCs/>
        </w:rPr>
        <w:t>病院医師宿直免除</w:t>
      </w:r>
      <w:r w:rsidR="00485C30" w:rsidRPr="00F63EC5">
        <w:rPr>
          <w:rFonts w:hint="eastAsia"/>
          <w:b/>
          <w:bCs/>
        </w:rPr>
        <w:t>申請書</w:t>
      </w:r>
    </w:p>
    <w:p w:rsidR="00485C30" w:rsidRPr="00F63EC5" w:rsidRDefault="00485C30" w:rsidP="00485C30"/>
    <w:p w:rsidR="00485C30" w:rsidRPr="00F63EC5" w:rsidRDefault="00485C30" w:rsidP="00485C30">
      <w:pPr>
        <w:jc w:val="right"/>
      </w:pPr>
      <w:r w:rsidRPr="00F63EC5">
        <w:rPr>
          <w:rFonts w:hint="eastAsia"/>
        </w:rPr>
        <w:t xml:space="preserve">　　　年　　　月　　　日　　</w:t>
      </w:r>
    </w:p>
    <w:p w:rsidR="00485C30" w:rsidRPr="00F63EC5" w:rsidRDefault="00485C30" w:rsidP="00485C30"/>
    <w:p w:rsidR="00485C30" w:rsidRPr="00F63EC5" w:rsidRDefault="00485C30" w:rsidP="00485C30">
      <w:r w:rsidRPr="00F63EC5">
        <w:rPr>
          <w:rFonts w:hint="eastAsia"/>
        </w:rPr>
        <w:t xml:space="preserve">　仙台市保健所長　　様</w:t>
      </w:r>
    </w:p>
    <w:p w:rsidR="00485C30" w:rsidRPr="00F63EC5" w:rsidRDefault="00485C30" w:rsidP="00485C30"/>
    <w:p w:rsidR="00485C30" w:rsidRPr="00F63EC5" w:rsidRDefault="00485C30" w:rsidP="00485C30">
      <w:pPr>
        <w:ind w:leftChars="2295" w:left="4819"/>
        <w:jc w:val="left"/>
      </w:pPr>
      <w:r w:rsidRPr="00F63EC5">
        <w:rPr>
          <w:rFonts w:hint="eastAsia"/>
        </w:rPr>
        <w:t>管理者の住所（〒</w:t>
      </w:r>
      <w:r w:rsidRPr="00F63EC5">
        <w:rPr>
          <w:rFonts w:hint="eastAsia"/>
        </w:rPr>
        <w:t xml:space="preserve">             </w:t>
      </w:r>
      <w:r w:rsidRPr="00F63EC5">
        <w:rPr>
          <w:rFonts w:hint="eastAsia"/>
        </w:rPr>
        <w:t xml:space="preserve">）　</w:t>
      </w:r>
    </w:p>
    <w:p w:rsidR="00EE3A5C" w:rsidRPr="00F63EC5" w:rsidRDefault="00EE3A5C" w:rsidP="004D2D17">
      <w:pPr>
        <w:ind w:leftChars="2362" w:left="4960"/>
        <w:jc w:val="left"/>
      </w:pPr>
    </w:p>
    <w:p w:rsidR="00EE3A5C" w:rsidRDefault="00485C30" w:rsidP="00485C30">
      <w:pPr>
        <w:ind w:leftChars="2295" w:left="4819"/>
        <w:jc w:val="left"/>
      </w:pPr>
      <w:r w:rsidRPr="00F63EC5">
        <w:rPr>
          <w:rFonts w:hint="eastAsia"/>
        </w:rPr>
        <w:t>管理者の</w:t>
      </w:r>
      <w:r w:rsidRPr="00F63EC5">
        <w:ruby>
          <w:rubyPr>
            <w:rubyAlign w:val="distributeSpace"/>
            <w:hps w:val="10"/>
            <w:hpsRaise w:val="18"/>
            <w:hpsBaseText w:val="21"/>
            <w:lid w:val="ja-JP"/>
          </w:rubyPr>
          <w:rt>
            <w:r w:rsidR="00485C30" w:rsidRPr="00F63EC5">
              <w:t>ふりがな</w:t>
            </w:r>
          </w:rt>
          <w:rubyBase>
            <w:r w:rsidR="00485C30" w:rsidRPr="00F63EC5">
              <w:t>氏名</w:t>
            </w:r>
          </w:rubyBase>
        </w:ruby>
      </w:r>
      <w:r w:rsidR="00EE3A5C">
        <w:rPr>
          <w:rFonts w:hint="eastAsia"/>
        </w:rPr>
        <w:t xml:space="preserve">　　　　　</w:t>
      </w:r>
    </w:p>
    <w:p w:rsidR="00EE3A5C" w:rsidRPr="00BE1C46" w:rsidRDefault="00EE3A5C" w:rsidP="004D2D17">
      <w:pPr>
        <w:ind w:leftChars="2362" w:left="4960"/>
        <w:jc w:val="left"/>
      </w:pPr>
    </w:p>
    <w:p w:rsidR="00485C30" w:rsidRPr="00F63EC5" w:rsidRDefault="00485C30" w:rsidP="00485C30">
      <w:pPr>
        <w:ind w:leftChars="2295" w:left="4819"/>
        <w:jc w:val="left"/>
      </w:pPr>
      <w:r w:rsidRPr="00F63EC5">
        <w:rPr>
          <w:rFonts w:hint="eastAsia"/>
        </w:rPr>
        <w:t>電　話　　　（　　　）</w:t>
      </w:r>
    </w:p>
    <w:p w:rsidR="00485C30" w:rsidRPr="00F63EC5" w:rsidRDefault="00485C30" w:rsidP="00485C30">
      <w:pPr>
        <w:ind w:leftChars="2295" w:left="4819"/>
        <w:jc w:val="left"/>
      </w:pPr>
      <w:r w:rsidRPr="00F63EC5">
        <w:rPr>
          <w:rFonts w:hint="eastAsia"/>
        </w:rPr>
        <w:t>ＦＡＸ</w:t>
      </w:r>
      <w:r w:rsidRPr="00F63EC5">
        <w:rPr>
          <w:rFonts w:hint="eastAsia"/>
        </w:rPr>
        <w:t xml:space="preserve">    </w:t>
      </w:r>
      <w:r w:rsidRPr="00F63EC5">
        <w:rPr>
          <w:rFonts w:hint="eastAsia"/>
        </w:rPr>
        <w:t xml:space="preserve">　</w:t>
      </w:r>
      <w:r w:rsidR="008B479C">
        <w:rPr>
          <w:rFonts w:hint="eastAsia"/>
        </w:rPr>
        <w:t>（　　　）</w:t>
      </w:r>
    </w:p>
    <w:p w:rsidR="00485C30" w:rsidRPr="00F63EC5" w:rsidRDefault="00485C30" w:rsidP="00485C30"/>
    <w:p w:rsidR="005C6D5F" w:rsidRPr="00F63EC5" w:rsidRDefault="005C6D5F" w:rsidP="00485C30">
      <w:r w:rsidRPr="00F63EC5">
        <w:rPr>
          <w:rFonts w:hint="eastAsia"/>
        </w:rPr>
        <w:t xml:space="preserve">　医療法施行規則第９条の</w:t>
      </w:r>
      <w:r w:rsidR="00491B3C" w:rsidRPr="00F63EC5">
        <w:rPr>
          <w:rFonts w:hint="eastAsia"/>
        </w:rPr>
        <w:t>１５</w:t>
      </w:r>
      <w:r w:rsidRPr="00F63EC5">
        <w:rPr>
          <w:rFonts w:hint="eastAsia"/>
        </w:rPr>
        <w:t>の２の規定により</w:t>
      </w:r>
      <w:r w:rsidR="005C04F8" w:rsidRPr="00F63EC5">
        <w:rPr>
          <w:rFonts w:hint="eastAsia"/>
        </w:rPr>
        <w:t>，</w:t>
      </w:r>
      <w:r w:rsidRPr="00F63EC5">
        <w:rPr>
          <w:rFonts w:hint="eastAsia"/>
        </w:rPr>
        <w:t>病院</w:t>
      </w:r>
      <w:r w:rsidR="00E239AE" w:rsidRPr="00F63EC5">
        <w:rPr>
          <w:rFonts w:hint="eastAsia"/>
        </w:rPr>
        <w:t>の医師宿直免除</w:t>
      </w:r>
      <w:r w:rsidRPr="00F63EC5">
        <w:rPr>
          <w:rFonts w:hint="eastAsia"/>
        </w:rPr>
        <w:t>について</w:t>
      </w:r>
      <w:r w:rsidR="005C04F8" w:rsidRPr="00F63EC5">
        <w:rPr>
          <w:rFonts w:hint="eastAsia"/>
        </w:rPr>
        <w:t>，</w:t>
      </w:r>
      <w:r w:rsidRPr="00F63EC5">
        <w:rPr>
          <w:rFonts w:hint="eastAsia"/>
        </w:rPr>
        <w:t>次のとおり申請します。</w:t>
      </w:r>
    </w:p>
    <w:tbl>
      <w:tblPr>
        <w:tblW w:w="0" w:type="auto"/>
        <w:tblInd w:w="112" w:type="dxa"/>
        <w:tblLayout w:type="fixed"/>
        <w:tblCellMar>
          <w:left w:w="12" w:type="dxa"/>
          <w:right w:w="12" w:type="dxa"/>
        </w:tblCellMar>
        <w:tblLook w:val="0000" w:firstRow="0" w:lastRow="0" w:firstColumn="0" w:lastColumn="0" w:noHBand="0" w:noVBand="0"/>
      </w:tblPr>
      <w:tblGrid>
        <w:gridCol w:w="2027"/>
        <w:gridCol w:w="850"/>
        <w:gridCol w:w="397"/>
        <w:gridCol w:w="737"/>
        <w:gridCol w:w="369"/>
        <w:gridCol w:w="56"/>
        <w:gridCol w:w="709"/>
        <w:gridCol w:w="342"/>
        <w:gridCol w:w="509"/>
        <w:gridCol w:w="283"/>
        <w:gridCol w:w="314"/>
        <w:gridCol w:w="740"/>
        <w:gridCol w:w="367"/>
        <w:gridCol w:w="1215"/>
        <w:gridCol w:w="385"/>
      </w:tblGrid>
      <w:tr w:rsidR="00F63EC5" w:rsidRPr="00F63EC5" w:rsidTr="00035A75">
        <w:trPr>
          <w:trHeight w:val="680"/>
        </w:trPr>
        <w:tc>
          <w:tcPr>
            <w:tcW w:w="2027" w:type="dxa"/>
            <w:tcBorders>
              <w:top w:val="single" w:sz="4" w:space="0" w:color="000000"/>
              <w:left w:val="single" w:sz="4" w:space="0" w:color="000000"/>
              <w:bottom w:val="single" w:sz="4" w:space="0" w:color="000000"/>
              <w:right w:val="single" w:sz="4" w:space="0" w:color="000000"/>
            </w:tcBorders>
            <w:vAlign w:val="center"/>
          </w:tcPr>
          <w:p w:rsidR="00485C30" w:rsidRPr="00F63EC5" w:rsidRDefault="00485C30" w:rsidP="00485C30">
            <w:r w:rsidRPr="00F63EC5">
              <w:t xml:space="preserve"> </w:t>
            </w:r>
            <w:r w:rsidRPr="00F63EC5">
              <w:rPr>
                <w:rFonts w:hint="eastAsia"/>
                <w:b/>
                <w:bCs/>
              </w:rPr>
              <w:t xml:space="preserve">１　</w:t>
            </w:r>
            <w:r w:rsidRPr="00F63EC5">
              <w:rPr>
                <w:b/>
                <w:bCs/>
              </w:rPr>
              <w:ruby>
                <w:rubyPr>
                  <w:rubyAlign w:val="distributeSpace"/>
                  <w:hps w:val="10"/>
                  <w:hpsRaise w:val="18"/>
                  <w:hpsBaseText w:val="21"/>
                  <w:lid w:val="ja-JP"/>
                </w:rubyPr>
                <w:rt>
                  <w:r w:rsidR="00485C30" w:rsidRPr="00F63EC5">
                    <w:rPr>
                      <w:b/>
                      <w:bCs/>
                    </w:rPr>
                    <w:t>ふ　り</w:t>
                  </w:r>
                </w:rt>
                <w:rubyBase>
                  <w:r w:rsidR="00485C30" w:rsidRPr="00F63EC5">
                    <w:rPr>
                      <w:b/>
                      <w:bCs/>
                    </w:rPr>
                    <w:t>名</w:t>
                  </w:r>
                </w:rubyBase>
              </w:ruby>
            </w:r>
            <w:r w:rsidRPr="00F63EC5">
              <w:rPr>
                <w:rFonts w:hint="eastAsia"/>
                <w:b/>
                <w:bCs/>
              </w:rPr>
              <w:t xml:space="preserve">　</w:t>
            </w:r>
            <w:r w:rsidRPr="00F63EC5">
              <w:rPr>
                <w:b/>
                <w:bCs/>
              </w:rPr>
              <w:ruby>
                <w:rubyPr>
                  <w:rubyAlign w:val="distributeSpace"/>
                  <w:hps w:val="10"/>
                  <w:hpsRaise w:val="18"/>
                  <w:hpsBaseText w:val="21"/>
                  <w:lid w:val="ja-JP"/>
                </w:rubyPr>
                <w:rt>
                  <w:r w:rsidR="00485C30" w:rsidRPr="00F63EC5">
                    <w:rPr>
                      <w:b/>
                      <w:bCs/>
                    </w:rPr>
                    <w:t>が　な</w:t>
                  </w:r>
                </w:rt>
                <w:rubyBase>
                  <w:r w:rsidR="00485C30" w:rsidRPr="00F63EC5">
                    <w:rPr>
                      <w:b/>
                      <w:bCs/>
                    </w:rPr>
                    <w:t>称</w:t>
                  </w:r>
                </w:rubyBase>
              </w:ruby>
            </w:r>
          </w:p>
        </w:tc>
        <w:tc>
          <w:tcPr>
            <w:tcW w:w="7273" w:type="dxa"/>
            <w:gridSpan w:val="14"/>
            <w:tcBorders>
              <w:top w:val="single" w:sz="4" w:space="0" w:color="000000"/>
              <w:left w:val="nil"/>
              <w:bottom w:val="single" w:sz="4" w:space="0" w:color="000000"/>
              <w:right w:val="single" w:sz="4" w:space="0" w:color="000000"/>
            </w:tcBorders>
            <w:vAlign w:val="center"/>
          </w:tcPr>
          <w:p w:rsidR="00485C30" w:rsidRPr="00F63EC5" w:rsidRDefault="00485C30" w:rsidP="0005665B">
            <w:pPr>
              <w:ind w:leftChars="61" w:left="128"/>
            </w:pPr>
          </w:p>
        </w:tc>
      </w:tr>
      <w:tr w:rsidR="00F63EC5" w:rsidRPr="00F63EC5" w:rsidTr="00035A75">
        <w:trPr>
          <w:trHeight w:val="1247"/>
        </w:trPr>
        <w:tc>
          <w:tcPr>
            <w:tcW w:w="2027" w:type="dxa"/>
            <w:tcBorders>
              <w:top w:val="nil"/>
              <w:left w:val="single" w:sz="4" w:space="0" w:color="000000"/>
              <w:bottom w:val="single" w:sz="4" w:space="0" w:color="000000"/>
              <w:right w:val="single" w:sz="4" w:space="0" w:color="000000"/>
            </w:tcBorders>
            <w:vAlign w:val="center"/>
          </w:tcPr>
          <w:p w:rsidR="00485C30" w:rsidRPr="00F63EC5" w:rsidRDefault="00485C30" w:rsidP="00485C30">
            <w:r w:rsidRPr="00F63EC5">
              <w:t xml:space="preserve"> </w:t>
            </w:r>
            <w:r w:rsidRPr="00F63EC5">
              <w:rPr>
                <w:rFonts w:hint="eastAsia"/>
                <w:b/>
                <w:bCs/>
              </w:rPr>
              <w:t>２　開設の場所</w:t>
            </w:r>
          </w:p>
        </w:tc>
        <w:tc>
          <w:tcPr>
            <w:tcW w:w="7273" w:type="dxa"/>
            <w:gridSpan w:val="14"/>
            <w:tcBorders>
              <w:top w:val="nil"/>
              <w:left w:val="nil"/>
              <w:bottom w:val="single" w:sz="4" w:space="0" w:color="000000"/>
              <w:right w:val="single" w:sz="4" w:space="0" w:color="000000"/>
            </w:tcBorders>
            <w:vAlign w:val="center"/>
          </w:tcPr>
          <w:p w:rsidR="00485C30" w:rsidRPr="00F63EC5" w:rsidRDefault="00485C30" w:rsidP="00485C30">
            <w:r w:rsidRPr="00F63EC5">
              <w:t xml:space="preserve"> </w:t>
            </w:r>
            <w:r w:rsidRPr="00F63EC5">
              <w:rPr>
                <w:rFonts w:hint="eastAsia"/>
              </w:rPr>
              <w:t>〒</w:t>
            </w:r>
          </w:p>
          <w:p w:rsidR="00485C30" w:rsidRPr="00F63EC5" w:rsidRDefault="00485C30" w:rsidP="0005665B">
            <w:pPr>
              <w:ind w:leftChars="61" w:left="128"/>
            </w:pPr>
          </w:p>
          <w:p w:rsidR="00485C30" w:rsidRPr="00F63EC5" w:rsidRDefault="00485C30" w:rsidP="004D2D17">
            <w:pPr>
              <w:ind w:leftChars="1409" w:left="2959"/>
            </w:pPr>
            <w:r w:rsidRPr="00F63EC5">
              <w:rPr>
                <w:rFonts w:hint="eastAsia"/>
              </w:rPr>
              <w:t>電話</w:t>
            </w:r>
            <w:bookmarkStart w:id="0" w:name="_GoBack"/>
            <w:r w:rsidRPr="00F63EC5">
              <w:rPr>
                <w:rFonts w:hint="eastAsia"/>
              </w:rPr>
              <w:t>番号　　　　（　　　　）</w:t>
            </w:r>
          </w:p>
          <w:p w:rsidR="00485C30" w:rsidRPr="00F63EC5" w:rsidRDefault="00485C30" w:rsidP="004D2D17">
            <w:pPr>
              <w:ind w:leftChars="1409" w:left="2959"/>
            </w:pPr>
            <w:r w:rsidRPr="00F63EC5">
              <w:rPr>
                <w:rFonts w:hint="eastAsia"/>
              </w:rPr>
              <w:t>ＦＡＸ</w:t>
            </w:r>
            <w:bookmarkEnd w:id="0"/>
            <w:r w:rsidRPr="00F63EC5">
              <w:rPr>
                <w:rFonts w:hint="eastAsia"/>
              </w:rPr>
              <w:t xml:space="preserve">　　　　　（　　　　）</w:t>
            </w:r>
          </w:p>
        </w:tc>
      </w:tr>
      <w:tr w:rsidR="00F63EC5" w:rsidRPr="00F63EC5" w:rsidTr="00DA660D">
        <w:trPr>
          <w:trHeight w:val="567"/>
        </w:trPr>
        <w:tc>
          <w:tcPr>
            <w:tcW w:w="2027" w:type="dxa"/>
            <w:tcBorders>
              <w:top w:val="nil"/>
              <w:left w:val="single" w:sz="4" w:space="0" w:color="000000"/>
              <w:bottom w:val="single" w:sz="4" w:space="0" w:color="auto"/>
              <w:right w:val="single" w:sz="4" w:space="0" w:color="000000"/>
            </w:tcBorders>
            <w:vAlign w:val="center"/>
          </w:tcPr>
          <w:p w:rsidR="00485C30" w:rsidRPr="00F63EC5" w:rsidRDefault="00485C30" w:rsidP="00485C30">
            <w:r w:rsidRPr="00F63EC5">
              <w:t xml:space="preserve"> </w:t>
            </w:r>
            <w:r w:rsidRPr="00F63EC5">
              <w:rPr>
                <w:rFonts w:hint="eastAsia"/>
                <w:b/>
                <w:bCs/>
              </w:rPr>
              <w:t>３　診療科名</w:t>
            </w:r>
          </w:p>
        </w:tc>
        <w:tc>
          <w:tcPr>
            <w:tcW w:w="7273" w:type="dxa"/>
            <w:gridSpan w:val="14"/>
            <w:tcBorders>
              <w:top w:val="nil"/>
              <w:left w:val="nil"/>
              <w:bottom w:val="nil"/>
              <w:right w:val="single" w:sz="4" w:space="0" w:color="000000"/>
            </w:tcBorders>
            <w:vAlign w:val="center"/>
          </w:tcPr>
          <w:p w:rsidR="00485C30" w:rsidRPr="00F63EC5" w:rsidRDefault="00485C30" w:rsidP="00485C30"/>
        </w:tc>
      </w:tr>
      <w:tr w:rsidR="00F63EC5" w:rsidRPr="00F63EC5" w:rsidTr="00035A75">
        <w:trPr>
          <w:cantSplit/>
          <w:trHeight w:val="397"/>
        </w:trPr>
        <w:tc>
          <w:tcPr>
            <w:tcW w:w="2027" w:type="dxa"/>
            <w:vMerge w:val="restart"/>
            <w:tcBorders>
              <w:top w:val="single" w:sz="4" w:space="0" w:color="auto"/>
              <w:left w:val="single" w:sz="4" w:space="0" w:color="000000"/>
              <w:bottom w:val="nil"/>
              <w:right w:val="nil"/>
            </w:tcBorders>
            <w:vAlign w:val="center"/>
          </w:tcPr>
          <w:p w:rsidR="00485C30" w:rsidRPr="00F63EC5" w:rsidRDefault="00485C30" w:rsidP="00485C30">
            <w:r w:rsidRPr="00F63EC5">
              <w:t xml:space="preserve"> </w:t>
            </w:r>
            <w:r w:rsidRPr="00F63EC5">
              <w:rPr>
                <w:rFonts w:hint="eastAsia"/>
                <w:b/>
                <w:bCs/>
              </w:rPr>
              <w:t>４　病床数</w:t>
            </w:r>
          </w:p>
        </w:tc>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485C30" w:rsidRPr="00F63EC5" w:rsidRDefault="00485C30" w:rsidP="008908A0">
            <w:pPr>
              <w:jc w:val="center"/>
            </w:pPr>
            <w:r w:rsidRPr="00F63EC5">
              <w:rPr>
                <w:rFonts w:hint="eastAsia"/>
              </w:rPr>
              <w:t>精　神</w:t>
            </w:r>
          </w:p>
        </w:tc>
        <w:tc>
          <w:tcPr>
            <w:tcW w:w="1106" w:type="dxa"/>
            <w:gridSpan w:val="2"/>
            <w:tcBorders>
              <w:top w:val="single" w:sz="4" w:space="0" w:color="000000"/>
              <w:left w:val="nil"/>
              <w:bottom w:val="single" w:sz="4" w:space="0" w:color="000000"/>
              <w:right w:val="single" w:sz="4" w:space="0" w:color="000000"/>
            </w:tcBorders>
            <w:vAlign w:val="center"/>
          </w:tcPr>
          <w:p w:rsidR="00485C30" w:rsidRPr="00F63EC5" w:rsidRDefault="00485C30" w:rsidP="008908A0">
            <w:pPr>
              <w:jc w:val="center"/>
            </w:pPr>
            <w:r w:rsidRPr="00F63EC5">
              <w:rPr>
                <w:rFonts w:hint="eastAsia"/>
              </w:rPr>
              <w:t>感染症</w:t>
            </w:r>
          </w:p>
        </w:tc>
        <w:tc>
          <w:tcPr>
            <w:tcW w:w="1107" w:type="dxa"/>
            <w:gridSpan w:val="3"/>
            <w:tcBorders>
              <w:top w:val="single" w:sz="4" w:space="0" w:color="000000"/>
              <w:left w:val="nil"/>
              <w:bottom w:val="single" w:sz="4" w:space="0" w:color="000000"/>
              <w:right w:val="single" w:sz="4" w:space="0" w:color="000000"/>
            </w:tcBorders>
            <w:vAlign w:val="center"/>
          </w:tcPr>
          <w:p w:rsidR="00485C30" w:rsidRPr="00F63EC5" w:rsidRDefault="00485C30" w:rsidP="008908A0">
            <w:pPr>
              <w:jc w:val="center"/>
            </w:pPr>
            <w:r w:rsidRPr="00F63EC5">
              <w:rPr>
                <w:rFonts w:hint="eastAsia"/>
              </w:rPr>
              <w:t>結　核</w:t>
            </w:r>
          </w:p>
        </w:tc>
        <w:tc>
          <w:tcPr>
            <w:tcW w:w="1106" w:type="dxa"/>
            <w:gridSpan w:val="3"/>
            <w:tcBorders>
              <w:top w:val="single" w:sz="4" w:space="0" w:color="000000"/>
              <w:left w:val="nil"/>
              <w:bottom w:val="single" w:sz="4" w:space="0" w:color="000000"/>
              <w:right w:val="single" w:sz="4" w:space="0" w:color="000000"/>
            </w:tcBorders>
            <w:vAlign w:val="center"/>
          </w:tcPr>
          <w:p w:rsidR="00485C30" w:rsidRPr="00F63EC5" w:rsidRDefault="00485C30" w:rsidP="008908A0">
            <w:pPr>
              <w:jc w:val="center"/>
            </w:pPr>
            <w:r w:rsidRPr="00F63EC5">
              <w:rPr>
                <w:rFonts w:hint="eastAsia"/>
              </w:rPr>
              <w:t>療　養</w:t>
            </w:r>
          </w:p>
        </w:tc>
        <w:tc>
          <w:tcPr>
            <w:tcW w:w="1107" w:type="dxa"/>
            <w:gridSpan w:val="2"/>
            <w:tcBorders>
              <w:top w:val="single" w:sz="4" w:space="0" w:color="000000"/>
              <w:left w:val="nil"/>
              <w:bottom w:val="single" w:sz="4" w:space="0" w:color="000000"/>
              <w:right w:val="single" w:sz="4" w:space="0" w:color="000000"/>
            </w:tcBorders>
            <w:vAlign w:val="center"/>
          </w:tcPr>
          <w:p w:rsidR="00485C30" w:rsidRPr="00F63EC5" w:rsidRDefault="00485C30" w:rsidP="008908A0">
            <w:pPr>
              <w:jc w:val="center"/>
            </w:pPr>
            <w:r w:rsidRPr="00F63EC5">
              <w:rPr>
                <w:rFonts w:hint="eastAsia"/>
              </w:rPr>
              <w:t>一　般</w:t>
            </w:r>
          </w:p>
        </w:tc>
        <w:tc>
          <w:tcPr>
            <w:tcW w:w="1600" w:type="dxa"/>
            <w:gridSpan w:val="2"/>
            <w:tcBorders>
              <w:top w:val="single" w:sz="4" w:space="0" w:color="000000"/>
              <w:left w:val="nil"/>
              <w:bottom w:val="single" w:sz="4" w:space="0" w:color="000000"/>
              <w:right w:val="single" w:sz="4" w:space="0" w:color="000000"/>
            </w:tcBorders>
            <w:vAlign w:val="center"/>
          </w:tcPr>
          <w:p w:rsidR="00485C30" w:rsidRPr="00F63EC5" w:rsidRDefault="00485C30" w:rsidP="008908A0">
            <w:pPr>
              <w:jc w:val="center"/>
            </w:pPr>
            <w:r w:rsidRPr="00F63EC5">
              <w:rPr>
                <w:rFonts w:hint="eastAsia"/>
              </w:rPr>
              <w:t>計</w:t>
            </w:r>
          </w:p>
        </w:tc>
      </w:tr>
      <w:tr w:rsidR="00F63EC5" w:rsidRPr="00F63EC5" w:rsidTr="008908A0">
        <w:trPr>
          <w:cantSplit/>
          <w:trHeight w:val="510"/>
        </w:trPr>
        <w:tc>
          <w:tcPr>
            <w:tcW w:w="2027" w:type="dxa"/>
            <w:vMerge/>
            <w:tcBorders>
              <w:top w:val="nil"/>
              <w:left w:val="single" w:sz="4" w:space="0" w:color="000000"/>
              <w:bottom w:val="single" w:sz="4" w:space="0" w:color="000000"/>
              <w:right w:val="nil"/>
            </w:tcBorders>
            <w:vAlign w:val="center"/>
          </w:tcPr>
          <w:p w:rsidR="00485C30" w:rsidRPr="00F63EC5" w:rsidRDefault="00485C30" w:rsidP="00485C30"/>
        </w:tc>
        <w:tc>
          <w:tcPr>
            <w:tcW w:w="850" w:type="dxa"/>
            <w:tcBorders>
              <w:top w:val="nil"/>
              <w:left w:val="single" w:sz="4" w:space="0" w:color="000000"/>
              <w:bottom w:val="single" w:sz="4" w:space="0" w:color="000000"/>
              <w:right w:val="nil"/>
            </w:tcBorders>
            <w:vAlign w:val="center"/>
          </w:tcPr>
          <w:p w:rsidR="00485C30" w:rsidRPr="00F63EC5" w:rsidRDefault="00485C30" w:rsidP="00485C30">
            <w:pPr>
              <w:jc w:val="center"/>
            </w:pPr>
          </w:p>
        </w:tc>
        <w:tc>
          <w:tcPr>
            <w:tcW w:w="397" w:type="dxa"/>
            <w:tcBorders>
              <w:top w:val="nil"/>
              <w:left w:val="nil"/>
              <w:bottom w:val="single" w:sz="4" w:space="0" w:color="000000"/>
              <w:right w:val="single" w:sz="4" w:space="0" w:color="000000"/>
            </w:tcBorders>
            <w:vAlign w:val="center"/>
          </w:tcPr>
          <w:p w:rsidR="00485C30" w:rsidRPr="00F63EC5" w:rsidRDefault="00485C30" w:rsidP="00485C30">
            <w:r w:rsidRPr="00F63EC5">
              <w:rPr>
                <w:rFonts w:hint="eastAsia"/>
              </w:rPr>
              <w:t>床</w:t>
            </w:r>
          </w:p>
        </w:tc>
        <w:tc>
          <w:tcPr>
            <w:tcW w:w="737" w:type="dxa"/>
            <w:tcBorders>
              <w:top w:val="nil"/>
              <w:left w:val="nil"/>
              <w:bottom w:val="single" w:sz="4" w:space="0" w:color="000000"/>
              <w:right w:val="nil"/>
            </w:tcBorders>
            <w:vAlign w:val="center"/>
          </w:tcPr>
          <w:p w:rsidR="00485C30" w:rsidRPr="00F63EC5" w:rsidRDefault="00485C30" w:rsidP="00485C30">
            <w:pPr>
              <w:jc w:val="center"/>
            </w:pPr>
          </w:p>
        </w:tc>
        <w:tc>
          <w:tcPr>
            <w:tcW w:w="369" w:type="dxa"/>
            <w:tcBorders>
              <w:top w:val="nil"/>
              <w:left w:val="nil"/>
              <w:bottom w:val="single" w:sz="4" w:space="0" w:color="000000"/>
              <w:right w:val="single" w:sz="4" w:space="0" w:color="000000"/>
            </w:tcBorders>
            <w:vAlign w:val="center"/>
          </w:tcPr>
          <w:p w:rsidR="00485C30" w:rsidRPr="00F63EC5" w:rsidRDefault="00485C30" w:rsidP="00485C30">
            <w:r w:rsidRPr="00F63EC5">
              <w:rPr>
                <w:rFonts w:hint="eastAsia"/>
              </w:rPr>
              <w:t>床</w:t>
            </w:r>
          </w:p>
        </w:tc>
        <w:tc>
          <w:tcPr>
            <w:tcW w:w="765" w:type="dxa"/>
            <w:gridSpan w:val="2"/>
            <w:tcBorders>
              <w:top w:val="nil"/>
              <w:left w:val="nil"/>
              <w:bottom w:val="single" w:sz="4" w:space="0" w:color="000000"/>
              <w:right w:val="nil"/>
            </w:tcBorders>
            <w:vAlign w:val="center"/>
          </w:tcPr>
          <w:p w:rsidR="00485C30" w:rsidRPr="00F63EC5" w:rsidRDefault="00485C30" w:rsidP="00485C30">
            <w:pPr>
              <w:jc w:val="center"/>
            </w:pPr>
          </w:p>
        </w:tc>
        <w:tc>
          <w:tcPr>
            <w:tcW w:w="342" w:type="dxa"/>
            <w:tcBorders>
              <w:top w:val="nil"/>
              <w:left w:val="nil"/>
              <w:bottom w:val="single" w:sz="4" w:space="0" w:color="000000"/>
              <w:right w:val="single" w:sz="4" w:space="0" w:color="000000"/>
            </w:tcBorders>
            <w:vAlign w:val="center"/>
          </w:tcPr>
          <w:p w:rsidR="00485C30" w:rsidRPr="00F63EC5" w:rsidRDefault="00485C30" w:rsidP="00485C30">
            <w:r w:rsidRPr="00F63EC5">
              <w:rPr>
                <w:rFonts w:hint="eastAsia"/>
              </w:rPr>
              <w:t>床</w:t>
            </w:r>
          </w:p>
        </w:tc>
        <w:tc>
          <w:tcPr>
            <w:tcW w:w="792" w:type="dxa"/>
            <w:gridSpan w:val="2"/>
            <w:tcBorders>
              <w:top w:val="nil"/>
              <w:left w:val="nil"/>
              <w:bottom w:val="single" w:sz="4" w:space="0" w:color="000000"/>
              <w:right w:val="nil"/>
            </w:tcBorders>
            <w:vAlign w:val="center"/>
          </w:tcPr>
          <w:p w:rsidR="00485C30" w:rsidRPr="00F63EC5" w:rsidRDefault="00485C30" w:rsidP="00485C30">
            <w:pPr>
              <w:jc w:val="center"/>
            </w:pPr>
          </w:p>
        </w:tc>
        <w:tc>
          <w:tcPr>
            <w:tcW w:w="314" w:type="dxa"/>
            <w:tcBorders>
              <w:top w:val="nil"/>
              <w:left w:val="nil"/>
              <w:bottom w:val="single" w:sz="4" w:space="0" w:color="000000"/>
              <w:right w:val="single" w:sz="4" w:space="0" w:color="000000"/>
            </w:tcBorders>
            <w:vAlign w:val="center"/>
          </w:tcPr>
          <w:p w:rsidR="00485C30" w:rsidRPr="00F63EC5" w:rsidRDefault="00485C30" w:rsidP="00485C30">
            <w:r w:rsidRPr="00F63EC5">
              <w:rPr>
                <w:rFonts w:hint="eastAsia"/>
              </w:rPr>
              <w:t>床</w:t>
            </w:r>
          </w:p>
        </w:tc>
        <w:tc>
          <w:tcPr>
            <w:tcW w:w="740" w:type="dxa"/>
            <w:tcBorders>
              <w:top w:val="nil"/>
              <w:left w:val="nil"/>
              <w:bottom w:val="single" w:sz="4" w:space="0" w:color="000000"/>
              <w:right w:val="nil"/>
            </w:tcBorders>
            <w:vAlign w:val="center"/>
          </w:tcPr>
          <w:p w:rsidR="00485C30" w:rsidRPr="00F63EC5" w:rsidRDefault="00485C30" w:rsidP="00485C30">
            <w:pPr>
              <w:jc w:val="center"/>
            </w:pPr>
          </w:p>
        </w:tc>
        <w:tc>
          <w:tcPr>
            <w:tcW w:w="367" w:type="dxa"/>
            <w:tcBorders>
              <w:top w:val="nil"/>
              <w:left w:val="nil"/>
              <w:bottom w:val="single" w:sz="4" w:space="0" w:color="000000"/>
              <w:right w:val="single" w:sz="4" w:space="0" w:color="000000"/>
            </w:tcBorders>
            <w:vAlign w:val="center"/>
          </w:tcPr>
          <w:p w:rsidR="00485C30" w:rsidRPr="00F63EC5" w:rsidRDefault="00485C30" w:rsidP="00485C30">
            <w:r w:rsidRPr="00F63EC5">
              <w:rPr>
                <w:rFonts w:hint="eastAsia"/>
              </w:rPr>
              <w:t>床</w:t>
            </w:r>
          </w:p>
        </w:tc>
        <w:tc>
          <w:tcPr>
            <w:tcW w:w="1215" w:type="dxa"/>
            <w:tcBorders>
              <w:top w:val="nil"/>
              <w:left w:val="nil"/>
              <w:bottom w:val="single" w:sz="4" w:space="0" w:color="000000"/>
              <w:right w:val="nil"/>
            </w:tcBorders>
            <w:vAlign w:val="center"/>
          </w:tcPr>
          <w:p w:rsidR="00485C30" w:rsidRPr="00F63EC5" w:rsidRDefault="00485C30" w:rsidP="00485C30">
            <w:pPr>
              <w:jc w:val="center"/>
            </w:pPr>
          </w:p>
        </w:tc>
        <w:tc>
          <w:tcPr>
            <w:tcW w:w="385" w:type="dxa"/>
            <w:tcBorders>
              <w:top w:val="nil"/>
              <w:left w:val="nil"/>
              <w:bottom w:val="single" w:sz="4" w:space="0" w:color="000000"/>
              <w:right w:val="single" w:sz="4" w:space="0" w:color="000000"/>
            </w:tcBorders>
            <w:vAlign w:val="center"/>
          </w:tcPr>
          <w:p w:rsidR="00485C30" w:rsidRPr="00F63EC5" w:rsidRDefault="00485C30" w:rsidP="00485C30">
            <w:r w:rsidRPr="00F63EC5">
              <w:rPr>
                <w:rFonts w:hint="eastAsia"/>
              </w:rPr>
              <w:t>床</w:t>
            </w:r>
          </w:p>
        </w:tc>
      </w:tr>
      <w:tr w:rsidR="00F63EC5" w:rsidRPr="00F63EC5" w:rsidTr="006B0E99">
        <w:trPr>
          <w:trHeight w:val="794"/>
        </w:trPr>
        <w:tc>
          <w:tcPr>
            <w:tcW w:w="2027" w:type="dxa"/>
            <w:tcBorders>
              <w:top w:val="nil"/>
              <w:left w:val="single" w:sz="4" w:space="0" w:color="000000"/>
              <w:bottom w:val="single" w:sz="4" w:space="0" w:color="auto"/>
              <w:right w:val="nil"/>
            </w:tcBorders>
            <w:vAlign w:val="center"/>
          </w:tcPr>
          <w:p w:rsidR="00485C30" w:rsidRPr="00F63EC5" w:rsidRDefault="00485C30" w:rsidP="00485C30">
            <w:r w:rsidRPr="00F63EC5">
              <w:t xml:space="preserve"> </w:t>
            </w:r>
            <w:r w:rsidRPr="00F63EC5">
              <w:rPr>
                <w:rFonts w:hint="eastAsia"/>
                <w:b/>
                <w:bCs/>
              </w:rPr>
              <w:t>５　宿直医師を</w:t>
            </w:r>
          </w:p>
          <w:p w:rsidR="00485C30" w:rsidRPr="00F63EC5" w:rsidRDefault="00485C30" w:rsidP="00485C30">
            <w:r w:rsidRPr="00F63EC5">
              <w:t xml:space="preserve"> </w:t>
            </w:r>
            <w:r w:rsidRPr="00F63EC5">
              <w:rPr>
                <w:rFonts w:hint="eastAsia"/>
              </w:rPr>
              <w:t xml:space="preserve">　</w:t>
            </w:r>
            <w:r w:rsidRPr="00F63EC5">
              <w:rPr>
                <w:rFonts w:hint="eastAsia"/>
                <w:b/>
                <w:bCs/>
              </w:rPr>
              <w:t>置かない理由</w:t>
            </w:r>
          </w:p>
        </w:tc>
        <w:tc>
          <w:tcPr>
            <w:tcW w:w="7273" w:type="dxa"/>
            <w:gridSpan w:val="14"/>
            <w:tcBorders>
              <w:top w:val="nil"/>
              <w:left w:val="single" w:sz="4" w:space="0" w:color="000000"/>
              <w:bottom w:val="nil"/>
              <w:right w:val="single" w:sz="4" w:space="0" w:color="000000"/>
            </w:tcBorders>
            <w:vAlign w:val="center"/>
          </w:tcPr>
          <w:p w:rsidR="00485C30" w:rsidRPr="00F63EC5" w:rsidRDefault="00485C30" w:rsidP="0005665B">
            <w:pPr>
              <w:ind w:leftChars="61" w:left="128"/>
            </w:pPr>
          </w:p>
        </w:tc>
      </w:tr>
      <w:tr w:rsidR="00F63EC5" w:rsidRPr="00F63EC5" w:rsidTr="008908A0">
        <w:trPr>
          <w:cantSplit/>
          <w:trHeight w:val="680"/>
        </w:trPr>
        <w:tc>
          <w:tcPr>
            <w:tcW w:w="2027" w:type="dxa"/>
            <w:vMerge w:val="restart"/>
            <w:tcBorders>
              <w:top w:val="single" w:sz="4" w:space="0" w:color="auto"/>
              <w:left w:val="single" w:sz="4" w:space="0" w:color="000000"/>
              <w:right w:val="nil"/>
            </w:tcBorders>
            <w:vAlign w:val="center"/>
          </w:tcPr>
          <w:p w:rsidR="00485C30" w:rsidRPr="00F63EC5" w:rsidRDefault="00485C30" w:rsidP="001103E3">
            <w:pPr>
              <w:ind w:leftChars="33" w:left="250" w:rightChars="61" w:right="128" w:hangingChars="86" w:hanging="181"/>
              <w:rPr>
                <w:b/>
              </w:rPr>
            </w:pPr>
            <w:r w:rsidRPr="00F63EC5">
              <w:rPr>
                <w:b/>
              </w:rPr>
              <w:t>６</w:t>
            </w:r>
            <w:r w:rsidRPr="00F63EC5">
              <w:rPr>
                <w:rFonts w:hint="eastAsia"/>
                <w:b/>
              </w:rPr>
              <w:t xml:space="preserve"> </w:t>
            </w:r>
            <w:r w:rsidRPr="00F63EC5">
              <w:rPr>
                <w:rFonts w:hint="eastAsia"/>
                <w:b/>
              </w:rPr>
              <w:t>医師が速やかに診療を行える体制の確保状況</w:t>
            </w:r>
            <w:r w:rsidR="009726A6" w:rsidRPr="00F63EC5">
              <w:rPr>
                <w:rFonts w:hint="eastAsia"/>
                <w:b/>
                <w:vertAlign w:val="superscript"/>
              </w:rPr>
              <w:t>※</w:t>
            </w:r>
            <w:r w:rsidRPr="00F63EC5">
              <w:rPr>
                <w:rFonts w:hint="eastAsia"/>
                <w:b/>
              </w:rPr>
              <w:t>について</w:t>
            </w:r>
          </w:p>
        </w:tc>
        <w:tc>
          <w:tcPr>
            <w:tcW w:w="2409" w:type="dxa"/>
            <w:gridSpan w:val="5"/>
            <w:tcBorders>
              <w:top w:val="single" w:sz="4" w:space="0" w:color="auto"/>
              <w:left w:val="single" w:sz="4" w:space="0" w:color="000000"/>
              <w:bottom w:val="single" w:sz="4" w:space="0" w:color="auto"/>
              <w:right w:val="single" w:sz="4" w:space="0" w:color="000000"/>
            </w:tcBorders>
            <w:vAlign w:val="center"/>
          </w:tcPr>
          <w:p w:rsidR="00485C30" w:rsidRPr="00F63EC5" w:rsidRDefault="00CA67FE" w:rsidP="008A47E8">
            <w:pPr>
              <w:ind w:leftChars="28" w:left="59"/>
            </w:pPr>
            <w:r w:rsidRPr="00F63EC5">
              <w:rPr>
                <w:rFonts w:hint="eastAsia"/>
              </w:rPr>
              <w:t>(1)</w:t>
            </w:r>
            <w:r w:rsidR="00485C30" w:rsidRPr="00F63EC5">
              <w:rPr>
                <w:rFonts w:hint="eastAsia"/>
              </w:rPr>
              <w:t>連絡体制</w:t>
            </w:r>
          </w:p>
        </w:tc>
        <w:tc>
          <w:tcPr>
            <w:tcW w:w="4864" w:type="dxa"/>
            <w:gridSpan w:val="9"/>
            <w:tcBorders>
              <w:top w:val="single" w:sz="4" w:space="0" w:color="auto"/>
              <w:left w:val="nil"/>
              <w:bottom w:val="single" w:sz="4" w:space="0" w:color="auto"/>
              <w:right w:val="single" w:sz="4" w:space="0" w:color="000000"/>
            </w:tcBorders>
            <w:vAlign w:val="center"/>
          </w:tcPr>
          <w:p w:rsidR="00485C30" w:rsidRPr="00F63EC5" w:rsidRDefault="00485C30" w:rsidP="0005665B">
            <w:pPr>
              <w:ind w:leftChars="61" w:left="128"/>
            </w:pPr>
          </w:p>
        </w:tc>
      </w:tr>
      <w:tr w:rsidR="00F63EC5" w:rsidRPr="00F63EC5" w:rsidTr="00035A75">
        <w:trPr>
          <w:cantSplit/>
          <w:trHeight w:val="737"/>
        </w:trPr>
        <w:tc>
          <w:tcPr>
            <w:tcW w:w="2027" w:type="dxa"/>
            <w:vMerge/>
            <w:tcBorders>
              <w:left w:val="single" w:sz="4" w:space="0" w:color="000000"/>
              <w:right w:val="nil"/>
            </w:tcBorders>
            <w:vAlign w:val="center"/>
          </w:tcPr>
          <w:p w:rsidR="0005665B" w:rsidRPr="00F63EC5" w:rsidRDefault="0005665B" w:rsidP="00485C30"/>
        </w:tc>
        <w:tc>
          <w:tcPr>
            <w:tcW w:w="2409" w:type="dxa"/>
            <w:gridSpan w:val="5"/>
            <w:vMerge w:val="restart"/>
            <w:tcBorders>
              <w:top w:val="single" w:sz="4" w:space="0" w:color="auto"/>
              <w:left w:val="single" w:sz="4" w:space="0" w:color="000000"/>
              <w:right w:val="single" w:sz="4" w:space="0" w:color="000000"/>
            </w:tcBorders>
            <w:vAlign w:val="center"/>
          </w:tcPr>
          <w:p w:rsidR="0005665B" w:rsidRPr="00F63EC5" w:rsidRDefault="00CA67FE" w:rsidP="00CA67FE">
            <w:pPr>
              <w:ind w:leftChars="28" w:left="59" w:rightChars="61" w:right="128"/>
            </w:pPr>
            <w:r w:rsidRPr="00F63EC5">
              <w:rPr>
                <w:rFonts w:hint="eastAsia"/>
              </w:rPr>
              <w:t>(2)</w:t>
            </w:r>
            <w:r w:rsidR="0005665B" w:rsidRPr="00F63EC5">
              <w:rPr>
                <w:rFonts w:hint="eastAsia"/>
              </w:rPr>
              <w:t>連絡を受ける</w:t>
            </w:r>
          </w:p>
          <w:p w:rsidR="0005665B" w:rsidRPr="00F63EC5" w:rsidRDefault="0005665B" w:rsidP="0032354B">
            <w:pPr>
              <w:ind w:leftChars="78" w:left="168" w:rightChars="61" w:right="128" w:hangingChars="2" w:hanging="4"/>
              <w:jc w:val="left"/>
            </w:pPr>
            <w:r w:rsidRPr="00F63EC5">
              <w:rPr>
                <w:rFonts w:hint="eastAsia"/>
              </w:rPr>
              <w:t>医師の</w:t>
            </w:r>
            <w:r w:rsidR="00925036" w:rsidRPr="00F63EC5">
              <w:rPr>
                <w:rFonts w:hint="eastAsia"/>
              </w:rPr>
              <w:t>待機</w:t>
            </w:r>
            <w:r w:rsidRPr="00F63EC5">
              <w:rPr>
                <w:rFonts w:hint="eastAsia"/>
              </w:rPr>
              <w:t>場所</w:t>
            </w:r>
            <w:r w:rsidR="00925036" w:rsidRPr="00F63EC5">
              <w:rPr>
                <w:rFonts w:hint="eastAsia"/>
              </w:rPr>
              <w:t>（住居等）</w:t>
            </w:r>
            <w:r w:rsidR="00925036" w:rsidRPr="00F63EC5">
              <w:rPr>
                <w:rFonts w:hint="eastAsia"/>
                <w:sz w:val="18"/>
                <w:szCs w:val="18"/>
              </w:rPr>
              <w:t>及び</w:t>
            </w:r>
            <w:r w:rsidR="005E6CFD" w:rsidRPr="00F63EC5">
              <w:rPr>
                <w:rFonts w:hint="eastAsia"/>
              </w:rPr>
              <w:t>病院との</w:t>
            </w:r>
            <w:r w:rsidRPr="00F63EC5">
              <w:rPr>
                <w:rFonts w:hint="eastAsia"/>
              </w:rPr>
              <w:t>距離</w:t>
            </w:r>
          </w:p>
        </w:tc>
        <w:tc>
          <w:tcPr>
            <w:tcW w:w="4864" w:type="dxa"/>
            <w:gridSpan w:val="9"/>
            <w:tcBorders>
              <w:top w:val="single" w:sz="4" w:space="0" w:color="auto"/>
              <w:left w:val="nil"/>
              <w:bottom w:val="nil"/>
              <w:right w:val="single" w:sz="4" w:space="0" w:color="000000"/>
            </w:tcBorders>
            <w:vAlign w:val="center"/>
          </w:tcPr>
          <w:p w:rsidR="0005665B" w:rsidRPr="00F63EC5" w:rsidRDefault="0005665B" w:rsidP="0005665B">
            <w:pPr>
              <w:ind w:leftChars="-24" w:left="-50"/>
            </w:pPr>
            <w:r w:rsidRPr="00F63EC5">
              <w:rPr>
                <w:rFonts w:hint="eastAsia"/>
              </w:rPr>
              <w:t xml:space="preserve">　</w:t>
            </w:r>
          </w:p>
          <w:p w:rsidR="0005665B" w:rsidRPr="00F63EC5" w:rsidRDefault="0005665B" w:rsidP="0005665B">
            <w:pPr>
              <w:ind w:leftChars="-24" w:left="-50"/>
            </w:pPr>
          </w:p>
        </w:tc>
      </w:tr>
      <w:tr w:rsidR="00F63EC5" w:rsidRPr="00F63EC5" w:rsidTr="008908A0">
        <w:trPr>
          <w:cantSplit/>
          <w:trHeight w:val="454"/>
        </w:trPr>
        <w:tc>
          <w:tcPr>
            <w:tcW w:w="2027" w:type="dxa"/>
            <w:vMerge/>
            <w:tcBorders>
              <w:left w:val="single" w:sz="4" w:space="0" w:color="000000"/>
              <w:right w:val="nil"/>
            </w:tcBorders>
            <w:vAlign w:val="center"/>
          </w:tcPr>
          <w:p w:rsidR="0005665B" w:rsidRPr="00F63EC5" w:rsidRDefault="0005665B" w:rsidP="00485C30"/>
        </w:tc>
        <w:tc>
          <w:tcPr>
            <w:tcW w:w="2409" w:type="dxa"/>
            <w:gridSpan w:val="5"/>
            <w:vMerge/>
            <w:tcBorders>
              <w:left w:val="single" w:sz="4" w:space="0" w:color="000000"/>
              <w:bottom w:val="single" w:sz="4" w:space="0" w:color="auto"/>
              <w:right w:val="single" w:sz="4" w:space="0" w:color="000000"/>
            </w:tcBorders>
            <w:vAlign w:val="center"/>
          </w:tcPr>
          <w:p w:rsidR="0005665B" w:rsidRPr="00F63EC5" w:rsidRDefault="0005665B" w:rsidP="00CA67FE">
            <w:pPr>
              <w:ind w:leftChars="28" w:left="59" w:rightChars="61" w:right="128"/>
            </w:pPr>
          </w:p>
        </w:tc>
        <w:tc>
          <w:tcPr>
            <w:tcW w:w="1560" w:type="dxa"/>
            <w:gridSpan w:val="3"/>
            <w:tcBorders>
              <w:top w:val="nil"/>
              <w:left w:val="nil"/>
              <w:bottom w:val="single" w:sz="4" w:space="0" w:color="auto"/>
              <w:right w:val="nil"/>
            </w:tcBorders>
            <w:vAlign w:val="center"/>
          </w:tcPr>
          <w:p w:rsidR="0005665B" w:rsidRPr="00F63EC5" w:rsidRDefault="0005665B" w:rsidP="0005665B">
            <w:pPr>
              <w:ind w:leftChars="-24" w:left="-50"/>
            </w:pPr>
          </w:p>
        </w:tc>
        <w:tc>
          <w:tcPr>
            <w:tcW w:w="3304" w:type="dxa"/>
            <w:gridSpan w:val="6"/>
            <w:tcBorders>
              <w:top w:val="nil"/>
              <w:left w:val="nil"/>
              <w:bottom w:val="single" w:sz="4" w:space="0" w:color="auto"/>
              <w:right w:val="single" w:sz="4" w:space="0" w:color="000000"/>
            </w:tcBorders>
            <w:vAlign w:val="center"/>
          </w:tcPr>
          <w:p w:rsidR="0005665B" w:rsidRPr="00F63EC5" w:rsidRDefault="005F7C78" w:rsidP="0005665B">
            <w:pPr>
              <w:ind w:leftChars="80" w:left="168"/>
            </w:pPr>
            <w:r w:rsidRPr="00F63EC5">
              <w:rPr>
                <w:rFonts w:hint="eastAsia"/>
              </w:rPr>
              <w:t>ｍ</w:t>
            </w:r>
          </w:p>
        </w:tc>
      </w:tr>
      <w:tr w:rsidR="008908A0" w:rsidRPr="00F63EC5" w:rsidTr="008908A0">
        <w:trPr>
          <w:cantSplit/>
          <w:trHeight w:val="907"/>
        </w:trPr>
        <w:tc>
          <w:tcPr>
            <w:tcW w:w="2027" w:type="dxa"/>
            <w:vMerge/>
            <w:tcBorders>
              <w:left w:val="single" w:sz="4" w:space="0" w:color="000000"/>
              <w:bottom w:val="single" w:sz="4" w:space="0" w:color="000000"/>
              <w:right w:val="nil"/>
            </w:tcBorders>
            <w:vAlign w:val="center"/>
          </w:tcPr>
          <w:p w:rsidR="00485C30" w:rsidRPr="00F63EC5" w:rsidRDefault="00485C30" w:rsidP="00485C30"/>
        </w:tc>
        <w:tc>
          <w:tcPr>
            <w:tcW w:w="2409" w:type="dxa"/>
            <w:gridSpan w:val="5"/>
            <w:tcBorders>
              <w:top w:val="single" w:sz="4" w:space="0" w:color="auto"/>
              <w:left w:val="single" w:sz="4" w:space="0" w:color="000000"/>
              <w:bottom w:val="single" w:sz="4" w:space="0" w:color="000000"/>
              <w:right w:val="single" w:sz="4" w:space="0" w:color="000000"/>
            </w:tcBorders>
            <w:vAlign w:val="center"/>
          </w:tcPr>
          <w:p w:rsidR="00485C30" w:rsidRPr="00F63EC5" w:rsidRDefault="00CA67FE" w:rsidP="00CA67FE">
            <w:pPr>
              <w:ind w:leftChars="28" w:left="170" w:rightChars="61" w:right="128" w:hangingChars="53" w:hanging="111"/>
              <w:jc w:val="left"/>
            </w:pPr>
            <w:r w:rsidRPr="00F63EC5">
              <w:rPr>
                <w:rFonts w:hint="eastAsia"/>
              </w:rPr>
              <w:t>(3)</w:t>
            </w:r>
            <w:r w:rsidR="005E6CFD" w:rsidRPr="00F63EC5">
              <w:rPr>
                <w:rFonts w:hint="eastAsia"/>
              </w:rPr>
              <w:t>医師が適切な診療が行える状態の</w:t>
            </w:r>
            <w:r w:rsidR="008A47E8" w:rsidRPr="00F63EC5">
              <w:rPr>
                <w:rFonts w:hint="eastAsia"/>
              </w:rPr>
              <w:t>確保</w:t>
            </w:r>
            <w:r w:rsidR="005E6CFD" w:rsidRPr="00F63EC5">
              <w:rPr>
                <w:rFonts w:hint="eastAsia"/>
              </w:rPr>
              <w:t>の有無</w:t>
            </w:r>
          </w:p>
        </w:tc>
        <w:tc>
          <w:tcPr>
            <w:tcW w:w="4864" w:type="dxa"/>
            <w:gridSpan w:val="9"/>
            <w:tcBorders>
              <w:top w:val="single" w:sz="4" w:space="0" w:color="auto"/>
              <w:left w:val="nil"/>
              <w:bottom w:val="single" w:sz="4" w:space="0" w:color="000000"/>
              <w:right w:val="single" w:sz="4" w:space="0" w:color="000000"/>
            </w:tcBorders>
            <w:vAlign w:val="center"/>
          </w:tcPr>
          <w:p w:rsidR="005C6D5F" w:rsidRPr="00F63EC5" w:rsidRDefault="004D2D17" w:rsidP="00DA660D">
            <w:pPr>
              <w:ind w:leftChars="61" w:left="128" w:firstLineChars="200" w:firstLine="420"/>
            </w:pPr>
            <w:sdt>
              <w:sdtPr>
                <w:id w:val="-15071778"/>
                <w14:checkbox>
                  <w14:checked w14:val="0"/>
                  <w14:checkedState w14:val="25A0" w14:font="ＭＳ Ｐゴシック"/>
                  <w14:uncheckedState w14:val="2610" w14:font="ＭＳ ゴシック"/>
                </w14:checkbox>
              </w:sdtPr>
              <w:sdtEndPr/>
              <w:sdtContent>
                <w:r w:rsidR="0005665B" w:rsidRPr="00F63EC5">
                  <w:rPr>
                    <w:rFonts w:ascii="ＭＳ ゴシック" w:eastAsia="ＭＳ ゴシック" w:hAnsi="ＭＳ ゴシック" w:hint="eastAsia"/>
                  </w:rPr>
                  <w:t>☐</w:t>
                </w:r>
              </w:sdtContent>
            </w:sdt>
            <w:r w:rsidR="0005665B" w:rsidRPr="00F63EC5">
              <w:rPr>
                <w:rFonts w:hint="eastAsia"/>
              </w:rPr>
              <w:t xml:space="preserve"> </w:t>
            </w:r>
            <w:r w:rsidR="005E6CFD" w:rsidRPr="00F63EC5">
              <w:rPr>
                <w:rFonts w:hint="eastAsia"/>
              </w:rPr>
              <w:t xml:space="preserve">有　</w:t>
            </w:r>
            <w:r w:rsidR="00DA660D" w:rsidRPr="00F63EC5">
              <w:rPr>
                <w:rFonts w:hint="eastAsia"/>
              </w:rPr>
              <w:t>・</w:t>
            </w:r>
            <w:r w:rsidR="005E6CFD" w:rsidRPr="00F63EC5">
              <w:rPr>
                <w:rFonts w:hint="eastAsia"/>
              </w:rPr>
              <w:t xml:space="preserve">　</w:t>
            </w:r>
            <w:sdt>
              <w:sdtPr>
                <w:id w:val="1550572755"/>
                <w14:checkbox>
                  <w14:checked w14:val="0"/>
                  <w14:checkedState w14:val="25A0" w14:font="ＭＳ Ｐゴシック"/>
                  <w14:uncheckedState w14:val="2610" w14:font="ＭＳ ゴシック"/>
                </w14:checkbox>
              </w:sdtPr>
              <w:sdtEndPr/>
              <w:sdtContent>
                <w:r w:rsidR="005E6CFD" w:rsidRPr="00F63EC5">
                  <w:rPr>
                    <w:rFonts w:ascii="ＭＳ ゴシック" w:eastAsia="ＭＳ ゴシック" w:hAnsi="ＭＳ ゴシック" w:hint="eastAsia"/>
                  </w:rPr>
                  <w:t>☐</w:t>
                </w:r>
              </w:sdtContent>
            </w:sdt>
            <w:r w:rsidR="005E6CFD" w:rsidRPr="00F63EC5">
              <w:rPr>
                <w:rFonts w:hint="eastAsia"/>
              </w:rPr>
              <w:t xml:space="preserve">　無</w:t>
            </w:r>
          </w:p>
        </w:tc>
      </w:tr>
    </w:tbl>
    <w:p w:rsidR="001E17FC" w:rsidRPr="00F63EC5" w:rsidRDefault="001E17FC">
      <w:pPr>
        <w:rPr>
          <w:rFonts w:asciiTheme="minorEastAsia" w:hAnsiTheme="minorEastAsia"/>
        </w:rPr>
      </w:pPr>
    </w:p>
    <w:p w:rsidR="00CA67FE" w:rsidRPr="00F63EC5" w:rsidRDefault="00CA67FE">
      <w:pPr>
        <w:rPr>
          <w:rFonts w:asciiTheme="majorEastAsia" w:eastAsiaTheme="majorEastAsia" w:hAnsiTheme="majorEastAsia"/>
        </w:rPr>
      </w:pPr>
      <w:r w:rsidRPr="00F63EC5">
        <w:rPr>
          <w:rFonts w:asciiTheme="majorEastAsia" w:eastAsiaTheme="majorEastAsia" w:hAnsiTheme="majorEastAsia" w:hint="eastAsia"/>
        </w:rPr>
        <w:t>＜添付書類＞</w:t>
      </w:r>
    </w:p>
    <w:p w:rsidR="00836B30" w:rsidRPr="00F63EC5" w:rsidRDefault="00CA67FE">
      <w:r w:rsidRPr="00F63EC5">
        <w:rPr>
          <w:rFonts w:hint="eastAsia"/>
        </w:rPr>
        <w:t xml:space="preserve">１　</w:t>
      </w:r>
      <w:r w:rsidR="009726A6" w:rsidRPr="00F63EC5">
        <w:rPr>
          <w:rFonts w:hint="eastAsia"/>
        </w:rPr>
        <w:t>病院の所在地及び連絡を受ける</w:t>
      </w:r>
      <w:r w:rsidR="00925036" w:rsidRPr="00F63EC5">
        <w:rPr>
          <w:rFonts w:hint="eastAsia"/>
        </w:rPr>
        <w:t>医師の住居</w:t>
      </w:r>
      <w:r w:rsidR="005E6CFD" w:rsidRPr="00F63EC5">
        <w:rPr>
          <w:rFonts w:hint="eastAsia"/>
        </w:rPr>
        <w:t>等を示した略図</w:t>
      </w:r>
    </w:p>
    <w:p w:rsidR="00CA67FE" w:rsidRPr="00F63EC5" w:rsidRDefault="00CA67FE">
      <w:r w:rsidRPr="00F63EC5">
        <w:rPr>
          <w:rFonts w:hint="eastAsia"/>
        </w:rPr>
        <w:t>２　６</w:t>
      </w:r>
      <w:r w:rsidR="00DA660D" w:rsidRPr="00F63EC5">
        <w:rPr>
          <w:rFonts w:hint="eastAsia"/>
        </w:rPr>
        <w:t>(3)</w:t>
      </w:r>
      <w:r w:rsidR="00DA660D" w:rsidRPr="00F63EC5">
        <w:rPr>
          <w:rFonts w:hint="eastAsia"/>
        </w:rPr>
        <w:t>で</w:t>
      </w:r>
      <w:r w:rsidR="00E239AE" w:rsidRPr="00F63EC5">
        <w:rPr>
          <w:rFonts w:hint="eastAsia"/>
        </w:rPr>
        <w:t>「有」にチェックした場合は、当該事項が確認できる医療機関内の規程</w:t>
      </w:r>
      <w:r w:rsidR="00DA660D" w:rsidRPr="00F63EC5">
        <w:rPr>
          <w:rFonts w:hint="eastAsia"/>
        </w:rPr>
        <w:t>や内規等</w:t>
      </w:r>
    </w:p>
    <w:p w:rsidR="006B0E99" w:rsidRPr="00F63EC5" w:rsidRDefault="006B0E99"/>
    <w:p w:rsidR="006B0E99" w:rsidRPr="00F63EC5" w:rsidRDefault="006B0E99">
      <w:r w:rsidRPr="00F63EC5">
        <w:rPr>
          <w:rFonts w:hint="eastAsia"/>
        </w:rPr>
        <w:t>＜</w:t>
      </w:r>
      <w:r w:rsidR="00391F62" w:rsidRPr="00F63EC5">
        <w:rPr>
          <w:rFonts w:hint="eastAsia"/>
        </w:rPr>
        <w:t>注意事項</w:t>
      </w:r>
      <w:r w:rsidRPr="00F63EC5">
        <w:rPr>
          <w:rFonts w:hint="eastAsia"/>
        </w:rPr>
        <w:t>＞</w:t>
      </w:r>
    </w:p>
    <w:p w:rsidR="006B0E99" w:rsidRPr="00F63EC5" w:rsidRDefault="009726A6" w:rsidP="005A234D">
      <w:pPr>
        <w:ind w:left="210" w:hangingChars="100" w:hanging="210"/>
      </w:pPr>
      <w:r w:rsidRPr="00F63EC5">
        <w:rPr>
          <w:rFonts w:hint="eastAsia"/>
        </w:rPr>
        <w:t xml:space="preserve">※　</w:t>
      </w:r>
      <w:r w:rsidR="0035143E" w:rsidRPr="00F63EC5">
        <w:rPr>
          <w:rFonts w:hint="eastAsia"/>
        </w:rPr>
        <w:t>医師が速やかに診療を行える体制の確保状況</w:t>
      </w:r>
      <w:r w:rsidR="00F23264" w:rsidRPr="00F63EC5">
        <w:rPr>
          <w:rFonts w:hint="eastAsia"/>
        </w:rPr>
        <w:t>については、</w:t>
      </w:r>
      <w:r w:rsidR="00606575" w:rsidRPr="00F63EC5">
        <w:rPr>
          <w:rFonts w:hint="eastAsia"/>
        </w:rPr>
        <w:t>医師の待機場所（住居等）が</w:t>
      </w:r>
      <w:r w:rsidR="00F23264" w:rsidRPr="00F63EC5">
        <w:rPr>
          <w:rFonts w:hint="eastAsia"/>
        </w:rPr>
        <w:t>次</w:t>
      </w:r>
      <w:r w:rsidR="00D72E96" w:rsidRPr="00F63EC5">
        <w:rPr>
          <w:rFonts w:hint="eastAsia"/>
        </w:rPr>
        <w:t>のいずれかに</w:t>
      </w:r>
      <w:r w:rsidR="00F23264" w:rsidRPr="00F63EC5">
        <w:rPr>
          <w:rFonts w:hint="eastAsia"/>
        </w:rPr>
        <w:t>該当</w:t>
      </w:r>
      <w:r w:rsidR="00D72E96" w:rsidRPr="00F63EC5">
        <w:rPr>
          <w:rFonts w:hint="eastAsia"/>
        </w:rPr>
        <w:t>し、患者の急変時に速やかに緊急治療を行えるよう</w:t>
      </w:r>
      <w:r w:rsidR="00606575" w:rsidRPr="00F63EC5">
        <w:rPr>
          <w:rFonts w:hint="eastAsia"/>
        </w:rPr>
        <w:t>備えていることをいう</w:t>
      </w:r>
      <w:r w:rsidR="00F23264" w:rsidRPr="00F63EC5">
        <w:rPr>
          <w:rFonts w:hint="eastAsia"/>
        </w:rPr>
        <w:t>。</w:t>
      </w:r>
    </w:p>
    <w:p w:rsidR="009726A6" w:rsidRPr="00F63EC5" w:rsidRDefault="009726A6" w:rsidP="005A234D">
      <w:pPr>
        <w:ind w:firstLineChars="100" w:firstLine="210"/>
      </w:pPr>
      <w:r w:rsidRPr="00F63EC5">
        <w:rPr>
          <w:rFonts w:hint="eastAsia"/>
        </w:rPr>
        <w:t>１　病院と</w:t>
      </w:r>
      <w:r w:rsidR="00F23264" w:rsidRPr="00F63EC5">
        <w:rPr>
          <w:rFonts w:hint="eastAsia"/>
        </w:rPr>
        <w:t>同一敷地内にある場合</w:t>
      </w:r>
    </w:p>
    <w:p w:rsidR="00D72E96" w:rsidRPr="00F63EC5" w:rsidRDefault="00D72E96" w:rsidP="005A234D">
      <w:pPr>
        <w:ind w:firstLineChars="100" w:firstLine="210"/>
      </w:pPr>
      <w:r w:rsidRPr="00F63EC5">
        <w:rPr>
          <w:rFonts w:hint="eastAsia"/>
        </w:rPr>
        <w:t>２　敷地外にあるが隣接した場所にある</w:t>
      </w:r>
      <w:r w:rsidR="005A234D" w:rsidRPr="00F63EC5">
        <w:rPr>
          <w:rFonts w:hint="eastAsia"/>
        </w:rPr>
        <w:t>場合</w:t>
      </w:r>
    </w:p>
    <w:p w:rsidR="009726A6" w:rsidRPr="00F63EC5" w:rsidRDefault="009726A6"/>
    <w:p w:rsidR="00391F62" w:rsidRPr="00F63EC5" w:rsidRDefault="005A234D" w:rsidP="005A234D">
      <w:pPr>
        <w:ind w:leftChars="67" w:left="141"/>
      </w:pPr>
      <w:r w:rsidRPr="00F63EC5">
        <w:rPr>
          <w:rFonts w:hint="eastAsia"/>
        </w:rPr>
        <w:t>上記に該当しない場合であっても、以下の①～④のすべてを満たす場合は、速やかに緊急治療が行えるものとする。</w:t>
      </w:r>
    </w:p>
    <w:p w:rsidR="005A234D" w:rsidRPr="00F63EC5" w:rsidRDefault="005A234D" w:rsidP="005A234D">
      <w:pPr>
        <w:ind w:leftChars="135" w:left="424" w:hangingChars="67" w:hanging="141"/>
      </w:pPr>
      <w:r w:rsidRPr="00F63EC5">
        <w:rPr>
          <w:rFonts w:hint="eastAsia"/>
        </w:rPr>
        <w:lastRenderedPageBreak/>
        <w:t>①</w:t>
      </w:r>
      <w:r w:rsidR="00035A75" w:rsidRPr="00F63EC5">
        <w:rPr>
          <w:rFonts w:hint="eastAsia"/>
        </w:rPr>
        <w:t xml:space="preserve">  </w:t>
      </w:r>
      <w:r w:rsidRPr="00F63EC5">
        <w:rPr>
          <w:rFonts w:hint="eastAsia"/>
        </w:rPr>
        <w:t>入院患者の病状が急変した場合に、当該病院の看護師等があらかじめ定められた医師へ連絡をする体制が常時確保されていること。</w:t>
      </w:r>
    </w:p>
    <w:p w:rsidR="00391F62" w:rsidRPr="00F63EC5" w:rsidRDefault="005A234D" w:rsidP="005A234D">
      <w:pPr>
        <w:ind w:leftChars="135" w:left="424" w:hangingChars="67" w:hanging="141"/>
      </w:pPr>
      <w:r w:rsidRPr="00F63EC5">
        <w:rPr>
          <w:rFonts w:hint="eastAsia"/>
        </w:rPr>
        <w:t>②</w:t>
      </w:r>
      <w:r w:rsidR="00035A75" w:rsidRPr="00F63EC5">
        <w:rPr>
          <w:rFonts w:hint="eastAsia"/>
        </w:rPr>
        <w:t xml:space="preserve">  </w:t>
      </w:r>
      <w:r w:rsidRPr="00F63EC5">
        <w:rPr>
          <w:rFonts w:hint="eastAsia"/>
        </w:rPr>
        <w:t>入院患者の病状が急変した場合に、当該医師が当該病院からの連絡を常時受けられること。</w:t>
      </w:r>
    </w:p>
    <w:p w:rsidR="00391F62" w:rsidRPr="00F63EC5" w:rsidRDefault="005A234D" w:rsidP="005A234D">
      <w:pPr>
        <w:ind w:leftChars="135" w:left="424" w:hangingChars="67" w:hanging="141"/>
      </w:pPr>
      <w:r w:rsidRPr="00F63EC5">
        <w:rPr>
          <w:rFonts w:hint="eastAsia"/>
        </w:rPr>
        <w:t>③</w:t>
      </w:r>
      <w:r w:rsidR="00035A75" w:rsidRPr="00F63EC5">
        <w:rPr>
          <w:rFonts w:hint="eastAsia"/>
        </w:rPr>
        <w:t xml:space="preserve">  </w:t>
      </w:r>
      <w:r w:rsidRPr="00F63EC5">
        <w:rPr>
          <w:rFonts w:hint="eastAsia"/>
        </w:rPr>
        <w:t>当該医師が速やかに当該病院に駆けつけられる場所にいること。特別の事情があって、速やかに駆けつけられない場合においても、少なくとも速やかに電話等で看護師等に診療に関する適切な指示を出せること。</w:t>
      </w:r>
    </w:p>
    <w:p w:rsidR="00391F62" w:rsidRPr="00F63EC5" w:rsidRDefault="005A234D" w:rsidP="00F63EC5">
      <w:pPr>
        <w:ind w:leftChars="135" w:left="424" w:hangingChars="67" w:hanging="141"/>
      </w:pPr>
      <w:r w:rsidRPr="00F63EC5">
        <w:rPr>
          <w:rFonts w:hint="eastAsia"/>
        </w:rPr>
        <w:t>④</w:t>
      </w:r>
      <w:r w:rsidR="00035A75" w:rsidRPr="00F63EC5">
        <w:rPr>
          <w:rFonts w:hint="eastAsia"/>
        </w:rPr>
        <w:t xml:space="preserve">  </w:t>
      </w:r>
      <w:r w:rsidRPr="00F63EC5">
        <w:rPr>
          <w:rFonts w:hint="eastAsia"/>
        </w:rPr>
        <w:t>当該医師が適切な診療が行える状態であること。</w:t>
      </w:r>
    </w:p>
    <w:sectPr w:rsidR="00391F62" w:rsidRPr="00F63EC5" w:rsidSect="00035A75">
      <w:headerReference w:type="default" r:id="rId6"/>
      <w:pgSz w:w="11906" w:h="16838"/>
      <w:pgMar w:top="1134" w:right="1134" w:bottom="425" w:left="1134" w:header="567" w:footer="992"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CA2" w:rsidRDefault="002D7CA2" w:rsidP="002D7CA2">
      <w:r>
        <w:separator/>
      </w:r>
    </w:p>
  </w:endnote>
  <w:endnote w:type="continuationSeparator" w:id="0">
    <w:p w:rsidR="002D7CA2" w:rsidRDefault="002D7CA2" w:rsidP="002D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CA2" w:rsidRDefault="002D7CA2" w:rsidP="002D7CA2">
      <w:r>
        <w:separator/>
      </w:r>
    </w:p>
  </w:footnote>
  <w:footnote w:type="continuationSeparator" w:id="0">
    <w:p w:rsidR="002D7CA2" w:rsidRDefault="002D7CA2" w:rsidP="002D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7D8" w:rsidRDefault="00035A75" w:rsidP="00035A75">
    <w:pPr>
      <w:pStyle w:val="a5"/>
      <w:jc w:val="right"/>
    </w:pPr>
    <w:r>
      <w:rPr>
        <w:rFonts w:hint="eastAsia"/>
      </w:rPr>
      <w:t>（</w:t>
    </w:r>
    <w:r>
      <w:fldChar w:fldCharType="begin"/>
    </w:r>
    <w:r>
      <w:instrText>PAGE   \* MERGEFORMAT</w:instrText>
    </w:r>
    <w:r>
      <w:fldChar w:fldCharType="separate"/>
    </w:r>
    <w:r w:rsidR="004D2D17" w:rsidRPr="004D2D17">
      <w:rPr>
        <w:rFonts w:hint="eastAsia"/>
        <w:noProof/>
        <w:lang w:val="ja-JP"/>
      </w:rPr>
      <w:t>１</w:t>
    </w:r>
    <w:r>
      <w:fldChar w:fldCharType="end"/>
    </w:r>
    <w:r>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30"/>
    <w:rsid w:val="00035A75"/>
    <w:rsid w:val="0005665B"/>
    <w:rsid w:val="001103E3"/>
    <w:rsid w:val="00163D66"/>
    <w:rsid w:val="001E17FC"/>
    <w:rsid w:val="00210666"/>
    <w:rsid w:val="002D7CA2"/>
    <w:rsid w:val="002E058D"/>
    <w:rsid w:val="0032354B"/>
    <w:rsid w:val="00323E60"/>
    <w:rsid w:val="003373A3"/>
    <w:rsid w:val="0035143E"/>
    <w:rsid w:val="00391F62"/>
    <w:rsid w:val="003922B2"/>
    <w:rsid w:val="003D7816"/>
    <w:rsid w:val="00485C30"/>
    <w:rsid w:val="00491B3C"/>
    <w:rsid w:val="004A4A17"/>
    <w:rsid w:val="004D2D17"/>
    <w:rsid w:val="004E4378"/>
    <w:rsid w:val="00587DA3"/>
    <w:rsid w:val="005A234D"/>
    <w:rsid w:val="005B10FF"/>
    <w:rsid w:val="005C04F8"/>
    <w:rsid w:val="005C6D5F"/>
    <w:rsid w:val="005D01A7"/>
    <w:rsid w:val="005E4663"/>
    <w:rsid w:val="005E6CFD"/>
    <w:rsid w:val="005F7C78"/>
    <w:rsid w:val="00606575"/>
    <w:rsid w:val="006B0E99"/>
    <w:rsid w:val="006D76DD"/>
    <w:rsid w:val="00743B7F"/>
    <w:rsid w:val="007D67D8"/>
    <w:rsid w:val="00836B30"/>
    <w:rsid w:val="008908A0"/>
    <w:rsid w:val="008A47E8"/>
    <w:rsid w:val="008B479C"/>
    <w:rsid w:val="00914327"/>
    <w:rsid w:val="00925036"/>
    <w:rsid w:val="009726A6"/>
    <w:rsid w:val="009E1830"/>
    <w:rsid w:val="00A55C78"/>
    <w:rsid w:val="00A94109"/>
    <w:rsid w:val="00BA6F81"/>
    <w:rsid w:val="00BE1C46"/>
    <w:rsid w:val="00C243E3"/>
    <w:rsid w:val="00CA67FE"/>
    <w:rsid w:val="00D72E96"/>
    <w:rsid w:val="00DA660D"/>
    <w:rsid w:val="00DC628B"/>
    <w:rsid w:val="00E239AE"/>
    <w:rsid w:val="00EE3A5C"/>
    <w:rsid w:val="00F23264"/>
    <w:rsid w:val="00F63EC5"/>
    <w:rsid w:val="00FC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1096F0B2-0900-4F9C-AABD-8B807AC3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6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665B"/>
    <w:rPr>
      <w:rFonts w:asciiTheme="majorHAnsi" w:eastAsiaTheme="majorEastAsia" w:hAnsiTheme="majorHAnsi" w:cstheme="majorBidi"/>
      <w:sz w:val="18"/>
      <w:szCs w:val="18"/>
    </w:rPr>
  </w:style>
  <w:style w:type="paragraph" w:styleId="a5">
    <w:name w:val="header"/>
    <w:basedOn w:val="a"/>
    <w:link w:val="a6"/>
    <w:uiPriority w:val="99"/>
    <w:unhideWhenUsed/>
    <w:rsid w:val="002D7CA2"/>
    <w:pPr>
      <w:tabs>
        <w:tab w:val="center" w:pos="4252"/>
        <w:tab w:val="right" w:pos="8504"/>
      </w:tabs>
      <w:snapToGrid w:val="0"/>
    </w:pPr>
  </w:style>
  <w:style w:type="character" w:customStyle="1" w:styleId="a6">
    <w:name w:val="ヘッダー (文字)"/>
    <w:basedOn w:val="a0"/>
    <w:link w:val="a5"/>
    <w:uiPriority w:val="99"/>
    <w:rsid w:val="002D7CA2"/>
  </w:style>
  <w:style w:type="paragraph" w:styleId="a7">
    <w:name w:val="footer"/>
    <w:basedOn w:val="a"/>
    <w:link w:val="a8"/>
    <w:uiPriority w:val="99"/>
    <w:unhideWhenUsed/>
    <w:rsid w:val="002D7CA2"/>
    <w:pPr>
      <w:tabs>
        <w:tab w:val="center" w:pos="4252"/>
        <w:tab w:val="right" w:pos="8504"/>
      </w:tabs>
      <w:snapToGrid w:val="0"/>
    </w:pPr>
  </w:style>
  <w:style w:type="character" w:customStyle="1" w:styleId="a8">
    <w:name w:val="フッター (文字)"/>
    <w:basedOn w:val="a0"/>
    <w:link w:val="a7"/>
    <w:uiPriority w:val="99"/>
    <w:rsid w:val="002D7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21</cp:revision>
  <cp:lastPrinted>2021-03-19T01:09:00Z</cp:lastPrinted>
  <dcterms:created xsi:type="dcterms:W3CDTF">2018-10-11T06:00:00Z</dcterms:created>
  <dcterms:modified xsi:type="dcterms:W3CDTF">2022-06-06T06:18:00Z</dcterms:modified>
</cp:coreProperties>
</file>