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92" w:rsidRDefault="00A72048" w:rsidP="004F2A92">
      <w:pPr>
        <w:jc w:val="left"/>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（別紙</w:t>
      </w:r>
      <w:r w:rsidR="006907D0">
        <w:rPr>
          <w:rFonts w:asciiTheme="majorEastAsia" w:eastAsiaTheme="majorEastAsia" w:hAnsiTheme="majorEastAsia" w:hint="eastAsia"/>
          <w:sz w:val="24"/>
        </w:rPr>
        <w:t>：医療機関用</w:t>
      </w:r>
      <w:r w:rsidR="004F2A92">
        <w:rPr>
          <w:rFonts w:asciiTheme="majorEastAsia" w:eastAsiaTheme="majorEastAsia" w:hAnsiTheme="majorEastAsia" w:hint="eastAsia"/>
          <w:sz w:val="24"/>
        </w:rPr>
        <w:t>）</w:t>
      </w:r>
    </w:p>
    <w:p w:rsidR="004B54D8" w:rsidRPr="00053B89" w:rsidRDefault="00F81425" w:rsidP="0081625A">
      <w:pPr>
        <w:jc w:val="center"/>
        <w:rPr>
          <w:rFonts w:asciiTheme="majorEastAsia" w:eastAsiaTheme="majorEastAsia" w:hAnsiTheme="majorEastAsia"/>
          <w:sz w:val="24"/>
        </w:rPr>
      </w:pPr>
      <w:r>
        <w:rPr>
          <w:rFonts w:asciiTheme="majorEastAsia" w:eastAsiaTheme="majorEastAsia" w:hAnsiTheme="majorEastAsia" w:hint="eastAsia"/>
          <w:sz w:val="24"/>
        </w:rPr>
        <w:t>自主検査結果（エックス線装置）</w:t>
      </w:r>
    </w:p>
    <w:p w:rsidR="0081625A" w:rsidRDefault="0081625A"/>
    <w:tbl>
      <w:tblPr>
        <w:tblStyle w:val="a3"/>
        <w:tblW w:w="9781" w:type="dxa"/>
        <w:tblInd w:w="250" w:type="dxa"/>
        <w:tblLook w:val="04A0" w:firstRow="1" w:lastRow="0" w:firstColumn="1" w:lastColumn="0" w:noHBand="0" w:noVBand="1"/>
      </w:tblPr>
      <w:tblGrid>
        <w:gridCol w:w="1843"/>
        <w:gridCol w:w="7938"/>
      </w:tblGrid>
      <w:tr w:rsidR="0081625A" w:rsidTr="00BB6350">
        <w:trPr>
          <w:trHeight w:val="602"/>
        </w:trPr>
        <w:tc>
          <w:tcPr>
            <w:tcW w:w="1843" w:type="dxa"/>
            <w:shd w:val="pct12" w:color="auto" w:fill="auto"/>
            <w:vAlign w:val="center"/>
          </w:tcPr>
          <w:p w:rsidR="0081625A" w:rsidRPr="00FD7436" w:rsidRDefault="004F2A92" w:rsidP="0081625A">
            <w:pPr>
              <w:jc w:val="distribute"/>
              <w:rPr>
                <w:rFonts w:asciiTheme="majorEastAsia" w:eastAsiaTheme="majorEastAsia" w:hAnsiTheme="majorEastAsia"/>
                <w:sz w:val="20"/>
              </w:rPr>
            </w:pPr>
            <w:r>
              <w:rPr>
                <w:rFonts w:asciiTheme="majorEastAsia" w:eastAsiaTheme="majorEastAsia" w:hAnsiTheme="majorEastAsia" w:hint="eastAsia"/>
                <w:sz w:val="20"/>
              </w:rPr>
              <w:t>自主</w:t>
            </w:r>
            <w:r w:rsidR="0081625A" w:rsidRPr="00FD7436">
              <w:rPr>
                <w:rFonts w:asciiTheme="majorEastAsia" w:eastAsiaTheme="majorEastAsia" w:hAnsiTheme="majorEastAsia" w:hint="eastAsia"/>
                <w:sz w:val="20"/>
              </w:rPr>
              <w:t>検査</w:t>
            </w:r>
            <w:r>
              <w:rPr>
                <w:rFonts w:asciiTheme="majorEastAsia" w:eastAsiaTheme="majorEastAsia" w:hAnsiTheme="majorEastAsia" w:hint="eastAsia"/>
                <w:sz w:val="20"/>
              </w:rPr>
              <w:t>実施</w:t>
            </w:r>
            <w:r w:rsidR="00647092">
              <w:rPr>
                <w:rFonts w:asciiTheme="majorEastAsia" w:eastAsiaTheme="majorEastAsia" w:hAnsiTheme="majorEastAsia" w:hint="eastAsia"/>
                <w:sz w:val="20"/>
              </w:rPr>
              <w:t>日</w:t>
            </w:r>
          </w:p>
        </w:tc>
        <w:tc>
          <w:tcPr>
            <w:tcW w:w="7938" w:type="dxa"/>
            <w:vAlign w:val="center"/>
          </w:tcPr>
          <w:p w:rsidR="0081625A" w:rsidRPr="00D93C40" w:rsidRDefault="00647092" w:rsidP="00A8165B">
            <w:pPr>
              <w:ind w:firstLineChars="200" w:firstLine="400"/>
              <w:rPr>
                <w:sz w:val="20"/>
              </w:rPr>
            </w:pPr>
            <w:r>
              <w:rPr>
                <w:rFonts w:hint="eastAsia"/>
                <w:sz w:val="20"/>
              </w:rPr>
              <w:t xml:space="preserve">　　年　　月　　日（　　）</w:t>
            </w:r>
          </w:p>
        </w:tc>
      </w:tr>
      <w:tr w:rsidR="0081625A" w:rsidTr="008C37E4">
        <w:trPr>
          <w:trHeight w:val="554"/>
        </w:trPr>
        <w:tc>
          <w:tcPr>
            <w:tcW w:w="1843" w:type="dxa"/>
            <w:shd w:val="pct12" w:color="auto" w:fill="auto"/>
            <w:vAlign w:val="center"/>
          </w:tcPr>
          <w:p w:rsidR="00D93C40" w:rsidRPr="00FD7436" w:rsidRDefault="0081625A" w:rsidP="004F2A92">
            <w:pPr>
              <w:jc w:val="distribute"/>
              <w:rPr>
                <w:rFonts w:asciiTheme="majorEastAsia" w:eastAsiaTheme="majorEastAsia" w:hAnsiTheme="majorEastAsia"/>
                <w:sz w:val="20"/>
              </w:rPr>
            </w:pPr>
            <w:r w:rsidRPr="00FD7436">
              <w:rPr>
                <w:rFonts w:asciiTheme="majorEastAsia" w:eastAsiaTheme="majorEastAsia" w:hAnsiTheme="majorEastAsia" w:hint="eastAsia"/>
                <w:sz w:val="20"/>
              </w:rPr>
              <w:t>医療機関名</w:t>
            </w:r>
          </w:p>
        </w:tc>
        <w:tc>
          <w:tcPr>
            <w:tcW w:w="7938" w:type="dxa"/>
            <w:vAlign w:val="center"/>
          </w:tcPr>
          <w:p w:rsidR="00E73705" w:rsidRPr="00D93C40" w:rsidRDefault="00D93C40" w:rsidP="008C37E4">
            <w:pPr>
              <w:rPr>
                <w:sz w:val="20"/>
              </w:rPr>
            </w:pPr>
            <w:r w:rsidRPr="00D93C40">
              <w:rPr>
                <w:rFonts w:hint="eastAsia"/>
                <w:sz w:val="20"/>
              </w:rPr>
              <w:t xml:space="preserve">　</w:t>
            </w:r>
          </w:p>
        </w:tc>
      </w:tr>
      <w:tr w:rsidR="0081625A" w:rsidTr="00BB6350">
        <w:trPr>
          <w:trHeight w:val="744"/>
        </w:trPr>
        <w:tc>
          <w:tcPr>
            <w:tcW w:w="1843" w:type="dxa"/>
            <w:shd w:val="pct12" w:color="auto" w:fill="auto"/>
            <w:vAlign w:val="center"/>
          </w:tcPr>
          <w:p w:rsidR="004F2A92" w:rsidRPr="00FD7436" w:rsidRDefault="0081625A" w:rsidP="00647092">
            <w:pPr>
              <w:jc w:val="distribute"/>
              <w:rPr>
                <w:rFonts w:asciiTheme="majorEastAsia" w:eastAsiaTheme="majorEastAsia" w:hAnsiTheme="majorEastAsia"/>
                <w:sz w:val="20"/>
              </w:rPr>
            </w:pPr>
            <w:r w:rsidRPr="00FD7436">
              <w:rPr>
                <w:rFonts w:asciiTheme="majorEastAsia" w:eastAsiaTheme="majorEastAsia" w:hAnsiTheme="majorEastAsia" w:hint="eastAsia"/>
                <w:sz w:val="20"/>
              </w:rPr>
              <w:t>検査</w:t>
            </w:r>
            <w:r w:rsidR="00647092">
              <w:rPr>
                <w:rFonts w:asciiTheme="majorEastAsia" w:eastAsiaTheme="majorEastAsia" w:hAnsiTheme="majorEastAsia" w:hint="eastAsia"/>
                <w:sz w:val="20"/>
              </w:rPr>
              <w:t>実施者</w:t>
            </w:r>
          </w:p>
        </w:tc>
        <w:tc>
          <w:tcPr>
            <w:tcW w:w="7938" w:type="dxa"/>
          </w:tcPr>
          <w:p w:rsidR="0081625A" w:rsidRDefault="00647092" w:rsidP="00D93C40">
            <w:pPr>
              <w:rPr>
                <w:sz w:val="20"/>
              </w:rPr>
            </w:pPr>
            <w:r>
              <w:rPr>
                <w:rFonts w:hint="eastAsia"/>
                <w:sz w:val="20"/>
              </w:rPr>
              <w:t>（所属</w:t>
            </w:r>
            <w:r w:rsidR="004F2A92">
              <w:rPr>
                <w:rFonts w:hint="eastAsia"/>
                <w:sz w:val="20"/>
              </w:rPr>
              <w:t>）</w:t>
            </w:r>
          </w:p>
          <w:p w:rsidR="004F2A92" w:rsidRPr="00D93C40" w:rsidRDefault="004F2A92" w:rsidP="00D93C40">
            <w:pPr>
              <w:rPr>
                <w:sz w:val="20"/>
              </w:rPr>
            </w:pPr>
            <w:r>
              <w:rPr>
                <w:rFonts w:hint="eastAsia"/>
                <w:sz w:val="20"/>
              </w:rPr>
              <w:t>（役職</w:t>
            </w:r>
            <w:r w:rsidR="00647092">
              <w:rPr>
                <w:rFonts w:hint="eastAsia"/>
                <w:sz w:val="20"/>
              </w:rPr>
              <w:t>・氏名</w:t>
            </w:r>
            <w:r>
              <w:rPr>
                <w:rFonts w:hint="eastAsia"/>
                <w:sz w:val="20"/>
              </w:rPr>
              <w:t>）</w:t>
            </w:r>
            <w:r w:rsidR="00647092">
              <w:rPr>
                <w:rFonts w:hint="eastAsia"/>
                <w:sz w:val="20"/>
              </w:rPr>
              <w:t xml:space="preserve">　　　　　　　　</w:t>
            </w:r>
          </w:p>
        </w:tc>
      </w:tr>
      <w:tr w:rsidR="00DC5915" w:rsidTr="00BB6350">
        <w:trPr>
          <w:trHeight w:val="956"/>
        </w:trPr>
        <w:tc>
          <w:tcPr>
            <w:tcW w:w="1843" w:type="dxa"/>
            <w:shd w:val="pct12" w:color="auto" w:fill="auto"/>
            <w:vAlign w:val="center"/>
          </w:tcPr>
          <w:p w:rsidR="00DC5915" w:rsidRPr="00FD7436" w:rsidRDefault="004F2A92" w:rsidP="0081625A">
            <w:pPr>
              <w:jc w:val="distribute"/>
              <w:rPr>
                <w:rFonts w:asciiTheme="majorEastAsia" w:eastAsiaTheme="majorEastAsia" w:hAnsiTheme="majorEastAsia"/>
                <w:sz w:val="20"/>
              </w:rPr>
            </w:pPr>
            <w:r>
              <w:rPr>
                <w:rFonts w:asciiTheme="majorEastAsia" w:eastAsiaTheme="majorEastAsia" w:hAnsiTheme="majorEastAsia" w:hint="eastAsia"/>
                <w:sz w:val="20"/>
              </w:rPr>
              <w:t>エックス線装置</w:t>
            </w:r>
          </w:p>
        </w:tc>
        <w:tc>
          <w:tcPr>
            <w:tcW w:w="7938" w:type="dxa"/>
          </w:tcPr>
          <w:p w:rsidR="004F2A92" w:rsidRDefault="00D93C40" w:rsidP="004F2A92">
            <w:pPr>
              <w:rPr>
                <w:sz w:val="20"/>
              </w:rPr>
            </w:pPr>
            <w:r w:rsidRPr="00D93C40">
              <w:rPr>
                <w:rFonts w:hint="eastAsia"/>
                <w:sz w:val="20"/>
              </w:rPr>
              <w:t>（</w:t>
            </w:r>
            <w:r w:rsidR="00DC5915" w:rsidRPr="00D93C40">
              <w:rPr>
                <w:rFonts w:hint="eastAsia"/>
                <w:sz w:val="20"/>
              </w:rPr>
              <w:t>製造業者名</w:t>
            </w:r>
            <w:r w:rsidR="004F2A92">
              <w:rPr>
                <w:rFonts w:hint="eastAsia"/>
                <w:sz w:val="20"/>
              </w:rPr>
              <w:t>）</w:t>
            </w:r>
          </w:p>
          <w:p w:rsidR="004F2A92" w:rsidRDefault="004F2A92" w:rsidP="004F2A92">
            <w:pPr>
              <w:rPr>
                <w:sz w:val="20"/>
              </w:rPr>
            </w:pPr>
            <w:r>
              <w:rPr>
                <w:rFonts w:hint="eastAsia"/>
                <w:sz w:val="20"/>
              </w:rPr>
              <w:t>（型式・型番）</w:t>
            </w:r>
          </w:p>
          <w:p w:rsidR="001E1288" w:rsidRPr="00D93C40" w:rsidRDefault="004F2A92" w:rsidP="001E1288">
            <w:pPr>
              <w:rPr>
                <w:sz w:val="20"/>
              </w:rPr>
            </w:pPr>
            <w:r>
              <w:rPr>
                <w:rFonts w:hint="eastAsia"/>
                <w:sz w:val="20"/>
              </w:rPr>
              <w:t>（</w:t>
            </w:r>
            <w:r w:rsidR="00DC5915" w:rsidRPr="00D93C40">
              <w:rPr>
                <w:rFonts w:hint="eastAsia"/>
                <w:sz w:val="20"/>
              </w:rPr>
              <w:t>使用場所</w:t>
            </w:r>
            <w:r w:rsidR="00D93C40" w:rsidRPr="00D93C40">
              <w:rPr>
                <w:rFonts w:hint="eastAsia"/>
                <w:sz w:val="20"/>
              </w:rPr>
              <w:t>）</w:t>
            </w:r>
          </w:p>
        </w:tc>
      </w:tr>
    </w:tbl>
    <w:p w:rsidR="0081625A" w:rsidRDefault="0081625A">
      <w:r>
        <w:rPr>
          <w:rFonts w:hint="eastAsia"/>
        </w:rPr>
        <w:t xml:space="preserve">　</w:t>
      </w:r>
    </w:p>
    <w:p w:rsidR="004F2A92" w:rsidRDefault="004F2A92">
      <w:r>
        <w:rPr>
          <w:rFonts w:hint="eastAsia"/>
        </w:rPr>
        <w:t xml:space="preserve">　検査対象となるエックス線装置が，</w:t>
      </w:r>
      <w:r w:rsidR="00A72048">
        <w:rPr>
          <w:rFonts w:hint="eastAsia"/>
        </w:rPr>
        <w:t>医療法の許可等</w:t>
      </w:r>
      <w:r>
        <w:rPr>
          <w:rFonts w:hint="eastAsia"/>
        </w:rPr>
        <w:t>に係る内容と相違なく，かつ，</w:t>
      </w:r>
      <w:r w:rsidR="006E1925">
        <w:rPr>
          <w:rFonts w:hint="eastAsia"/>
        </w:rPr>
        <w:t>必要な基準を満たし，実際に使用可能な状態にあることを確認した</w:t>
      </w:r>
      <w:r>
        <w:rPr>
          <w:rFonts w:hint="eastAsia"/>
        </w:rPr>
        <w:t>。</w:t>
      </w:r>
    </w:p>
    <w:p w:rsidR="00A72048" w:rsidRPr="00FA34C9" w:rsidRDefault="00A72048"/>
    <w:p w:rsidR="00A72048" w:rsidRPr="00C42803" w:rsidRDefault="00F81425">
      <w:pPr>
        <w:rPr>
          <w:rFonts w:asciiTheme="majorEastAsia" w:eastAsiaTheme="majorEastAsia" w:hAnsiTheme="majorEastAsia"/>
        </w:rPr>
      </w:pPr>
      <w:r>
        <w:rPr>
          <w:rFonts w:asciiTheme="majorEastAsia" w:eastAsiaTheme="majorEastAsia" w:hAnsiTheme="majorEastAsia" w:hint="eastAsia"/>
        </w:rPr>
        <w:t xml:space="preserve">　検査実施項目及び検査結果</w:t>
      </w:r>
    </w:p>
    <w:p w:rsidR="0081625A" w:rsidRPr="00BB6350" w:rsidRDefault="0081625A" w:rsidP="00A72048">
      <w:pPr>
        <w:jc w:val="center"/>
        <w:rPr>
          <w:rFonts w:asciiTheme="majorEastAsia" w:eastAsiaTheme="majorEastAsia" w:hAnsiTheme="majorEastAsia"/>
          <w:sz w:val="20"/>
        </w:rPr>
      </w:pPr>
      <w:r w:rsidRPr="00BB6350">
        <w:rPr>
          <w:rFonts w:asciiTheme="majorEastAsia" w:eastAsiaTheme="majorEastAsia" w:hAnsiTheme="majorEastAsia" w:hint="eastAsia"/>
          <w:sz w:val="20"/>
        </w:rPr>
        <w:t>エックス線装置（</w:t>
      </w:r>
      <w:r w:rsidR="006E1925">
        <w:rPr>
          <w:rFonts w:asciiTheme="majorEastAsia" w:eastAsiaTheme="majorEastAsia" w:hAnsiTheme="majorEastAsia" w:hint="eastAsia"/>
          <w:sz w:val="20"/>
        </w:rPr>
        <w:t>エックス線診療室の</w:t>
      </w:r>
      <w:r w:rsidR="00F81425">
        <w:rPr>
          <w:rFonts w:asciiTheme="majorEastAsia" w:eastAsiaTheme="majorEastAsia" w:hAnsiTheme="majorEastAsia" w:hint="eastAsia"/>
          <w:sz w:val="20"/>
        </w:rPr>
        <w:t>構造設備の変更</w:t>
      </w:r>
      <w:r w:rsidR="00A72048" w:rsidRPr="00BB6350">
        <w:rPr>
          <w:rFonts w:asciiTheme="majorEastAsia" w:eastAsiaTheme="majorEastAsia" w:hAnsiTheme="majorEastAsia" w:hint="eastAsia"/>
          <w:sz w:val="20"/>
        </w:rPr>
        <w:t>な</w:t>
      </w:r>
      <w:r w:rsidR="006E1925">
        <w:rPr>
          <w:rFonts w:asciiTheme="majorEastAsia" w:eastAsiaTheme="majorEastAsia" w:hAnsiTheme="majorEastAsia" w:hint="eastAsia"/>
          <w:sz w:val="20"/>
        </w:rPr>
        <w:t>し</w:t>
      </w:r>
      <w:r w:rsidR="00F81425">
        <w:rPr>
          <w:rFonts w:asciiTheme="majorEastAsia" w:eastAsiaTheme="majorEastAsia" w:hAnsiTheme="majorEastAsia" w:hint="eastAsia"/>
          <w:sz w:val="20"/>
        </w:rPr>
        <w:t>の場合</w:t>
      </w:r>
      <w:r w:rsidRPr="00BB6350">
        <w:rPr>
          <w:rFonts w:asciiTheme="majorEastAsia" w:eastAsiaTheme="majorEastAsia" w:hAnsiTheme="majorEastAsia" w:hint="eastAsia"/>
          <w:sz w:val="20"/>
        </w:rPr>
        <w:t>）</w:t>
      </w:r>
    </w:p>
    <w:tbl>
      <w:tblPr>
        <w:tblStyle w:val="a3"/>
        <w:tblW w:w="9923" w:type="dxa"/>
        <w:tblInd w:w="250" w:type="dxa"/>
        <w:tblLook w:val="04A0" w:firstRow="1" w:lastRow="0" w:firstColumn="1" w:lastColumn="0" w:noHBand="0" w:noVBand="1"/>
      </w:tblPr>
      <w:tblGrid>
        <w:gridCol w:w="1417"/>
        <w:gridCol w:w="426"/>
        <w:gridCol w:w="6804"/>
        <w:gridCol w:w="1276"/>
      </w:tblGrid>
      <w:tr w:rsidR="00A72048" w:rsidRPr="00D93C40" w:rsidTr="00784B1E">
        <w:trPr>
          <w:trHeight w:val="315"/>
        </w:trPr>
        <w:tc>
          <w:tcPr>
            <w:tcW w:w="1417" w:type="dxa"/>
            <w:shd w:val="pct12" w:color="auto" w:fill="auto"/>
          </w:tcPr>
          <w:p w:rsidR="00A72048" w:rsidRPr="00C42803" w:rsidRDefault="00F81425" w:rsidP="00DC5915">
            <w:pPr>
              <w:jc w:val="center"/>
              <w:rPr>
                <w:rFonts w:asciiTheme="minorEastAsia" w:hAnsiTheme="minorEastAsia"/>
                <w:sz w:val="20"/>
              </w:rPr>
            </w:pPr>
            <w:r>
              <w:rPr>
                <w:rFonts w:asciiTheme="minorEastAsia" w:hAnsiTheme="minorEastAsia" w:hint="eastAsia"/>
                <w:sz w:val="20"/>
              </w:rPr>
              <w:t>該当条項</w:t>
            </w:r>
          </w:p>
        </w:tc>
        <w:tc>
          <w:tcPr>
            <w:tcW w:w="7230" w:type="dxa"/>
            <w:gridSpan w:val="2"/>
            <w:shd w:val="pct12" w:color="auto" w:fill="auto"/>
            <w:vAlign w:val="center"/>
          </w:tcPr>
          <w:p w:rsidR="00A72048" w:rsidRPr="00C42803" w:rsidRDefault="00F81425" w:rsidP="00DC5915">
            <w:pPr>
              <w:jc w:val="center"/>
              <w:rPr>
                <w:rFonts w:asciiTheme="minorEastAsia" w:hAnsiTheme="minorEastAsia"/>
                <w:sz w:val="20"/>
              </w:rPr>
            </w:pPr>
            <w:r>
              <w:rPr>
                <w:rFonts w:asciiTheme="minorEastAsia" w:hAnsiTheme="minorEastAsia" w:hint="eastAsia"/>
                <w:sz w:val="20"/>
              </w:rPr>
              <w:t>検査実施</w:t>
            </w:r>
            <w:r w:rsidR="00A72048" w:rsidRPr="00C42803">
              <w:rPr>
                <w:rFonts w:asciiTheme="minorEastAsia" w:hAnsiTheme="minorEastAsia" w:hint="eastAsia"/>
                <w:sz w:val="20"/>
              </w:rPr>
              <w:t>項目</w:t>
            </w:r>
          </w:p>
        </w:tc>
        <w:tc>
          <w:tcPr>
            <w:tcW w:w="1276" w:type="dxa"/>
            <w:shd w:val="pct12" w:color="auto" w:fill="auto"/>
          </w:tcPr>
          <w:p w:rsidR="00A72048" w:rsidRPr="00C42803" w:rsidRDefault="00F81425" w:rsidP="00DC5915">
            <w:pPr>
              <w:jc w:val="center"/>
              <w:rPr>
                <w:rFonts w:asciiTheme="minorEastAsia" w:hAnsiTheme="minorEastAsia"/>
                <w:sz w:val="20"/>
              </w:rPr>
            </w:pPr>
            <w:r>
              <w:rPr>
                <w:rFonts w:asciiTheme="minorEastAsia" w:hAnsiTheme="minorEastAsia" w:hint="eastAsia"/>
                <w:sz w:val="20"/>
              </w:rPr>
              <w:t>結果</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規則24の2</w:t>
            </w:r>
          </w:p>
        </w:tc>
        <w:tc>
          <w:tcPr>
            <w:tcW w:w="7230" w:type="dxa"/>
            <w:gridSpan w:val="2"/>
            <w:vAlign w:val="center"/>
          </w:tcPr>
          <w:p w:rsidR="00A72048" w:rsidRPr="00C42803" w:rsidRDefault="00751B8D" w:rsidP="00D45C80">
            <w:pPr>
              <w:spacing w:line="0" w:lineRule="atLeast"/>
              <w:rPr>
                <w:rFonts w:asciiTheme="minorEastAsia" w:hAnsiTheme="minorEastAsia"/>
                <w:sz w:val="20"/>
              </w:rPr>
            </w:pPr>
            <w:r>
              <w:rPr>
                <w:rFonts w:asciiTheme="minorEastAsia" w:hAnsiTheme="minorEastAsia" w:hint="eastAsia"/>
                <w:sz w:val="20"/>
              </w:rPr>
              <w:t>許可された製造者名・型式・</w:t>
            </w:r>
            <w:r w:rsidR="00A72048" w:rsidRPr="00C42803">
              <w:rPr>
                <w:rFonts w:asciiTheme="minorEastAsia" w:hAnsiTheme="minorEastAsia" w:hint="eastAsia"/>
                <w:sz w:val="20"/>
              </w:rPr>
              <w:t>（定格出力）</w:t>
            </w:r>
            <w:r w:rsidR="00404EED">
              <w:rPr>
                <w:rFonts w:asciiTheme="minorEastAsia" w:hAnsiTheme="minorEastAsia" w:hint="eastAsia"/>
                <w:sz w:val="20"/>
              </w:rPr>
              <w:t>のエックス線装置である</w:t>
            </w:r>
          </w:p>
        </w:tc>
        <w:tc>
          <w:tcPr>
            <w:tcW w:w="1276" w:type="dxa"/>
            <w:vAlign w:val="center"/>
          </w:tcPr>
          <w:p w:rsidR="00A72048" w:rsidRPr="00784B1E" w:rsidRDefault="00A72048"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751B8D" w:rsidP="00D45C80">
            <w:pPr>
              <w:spacing w:line="0" w:lineRule="atLeast"/>
              <w:rPr>
                <w:rFonts w:asciiTheme="minorEastAsia" w:hAnsiTheme="minorEastAsia"/>
                <w:sz w:val="20"/>
              </w:rPr>
            </w:pPr>
            <w:r>
              <w:rPr>
                <w:rFonts w:asciiTheme="minorEastAsia" w:hAnsiTheme="minorEastAsia" w:hint="eastAsia"/>
                <w:sz w:val="20"/>
              </w:rPr>
              <w:t>規則</w:t>
            </w:r>
            <w:r w:rsidR="00A72048" w:rsidRPr="00C42803">
              <w:rPr>
                <w:rFonts w:asciiTheme="minorEastAsia" w:hAnsiTheme="minorEastAsia" w:hint="eastAsia"/>
                <w:sz w:val="20"/>
              </w:rPr>
              <w:t>１の14</w:t>
            </w:r>
          </w:p>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規則30の14</w:t>
            </w:r>
          </w:p>
        </w:tc>
        <w:tc>
          <w:tcPr>
            <w:tcW w:w="7230"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許可された使用場所（医療法上の許可</w:t>
            </w:r>
            <w:r w:rsidR="008A2EC9">
              <w:rPr>
                <w:rFonts w:asciiTheme="minorEastAsia" w:hAnsiTheme="minorEastAsia" w:hint="eastAsia"/>
                <w:sz w:val="20"/>
              </w:rPr>
              <w:t>された</w:t>
            </w:r>
            <w:r w:rsidRPr="00C42803">
              <w:rPr>
                <w:rFonts w:asciiTheme="minorEastAsia" w:hAnsiTheme="minorEastAsia" w:hint="eastAsia"/>
                <w:sz w:val="20"/>
              </w:rPr>
              <w:t>室名</w:t>
            </w:r>
            <w:r w:rsidR="00404EED">
              <w:rPr>
                <w:rFonts w:asciiTheme="minorEastAsia" w:hAnsiTheme="minorEastAsia" w:hint="eastAsia"/>
                <w:sz w:val="20"/>
              </w:rPr>
              <w:t>）に備え付けてある</w:t>
            </w:r>
          </w:p>
        </w:tc>
        <w:tc>
          <w:tcPr>
            <w:tcW w:w="1276" w:type="dxa"/>
            <w:vAlign w:val="center"/>
          </w:tcPr>
          <w:p w:rsidR="00A72048" w:rsidRPr="00784B1E" w:rsidRDefault="00A72048"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規則30の4</w:t>
            </w:r>
          </w:p>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規則30の14</w:t>
            </w:r>
          </w:p>
        </w:tc>
        <w:tc>
          <w:tcPr>
            <w:tcW w:w="7230"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許可された図面の位置（</w:t>
            </w:r>
            <w:r w:rsidR="00404EED">
              <w:rPr>
                <w:rFonts w:asciiTheme="minorEastAsia" w:hAnsiTheme="minorEastAsia" w:hint="eastAsia"/>
                <w:sz w:val="20"/>
              </w:rPr>
              <w:t>壁や入口からの距離等）に備え付けてあ</w:t>
            </w:r>
            <w:r w:rsidR="00574CF3" w:rsidRPr="00C42803">
              <w:rPr>
                <w:rFonts w:asciiTheme="minorEastAsia" w:hAnsiTheme="minorEastAsia" w:hint="eastAsia"/>
                <w:sz w:val="20"/>
              </w:rPr>
              <w:t>る</w:t>
            </w:r>
          </w:p>
        </w:tc>
        <w:tc>
          <w:tcPr>
            <w:tcW w:w="1276" w:type="dxa"/>
            <w:vAlign w:val="center"/>
          </w:tcPr>
          <w:p w:rsidR="00A72048" w:rsidRPr="00784B1E" w:rsidRDefault="00A72048"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418"/>
        </w:trPr>
        <w:tc>
          <w:tcPr>
            <w:tcW w:w="1417" w:type="dxa"/>
            <w:vMerge w:val="restart"/>
          </w:tcPr>
          <w:p w:rsidR="00FA34C9" w:rsidRPr="00C42803" w:rsidRDefault="00FA34C9" w:rsidP="00574CF3">
            <w:pPr>
              <w:spacing w:line="0" w:lineRule="atLeast"/>
              <w:rPr>
                <w:rFonts w:asciiTheme="minorEastAsia" w:hAnsiTheme="minorEastAsia"/>
                <w:sz w:val="20"/>
              </w:rPr>
            </w:pPr>
          </w:p>
          <w:p w:rsidR="00FA34C9" w:rsidRPr="00C42803" w:rsidRDefault="00FA34C9" w:rsidP="00574CF3">
            <w:pPr>
              <w:spacing w:line="0" w:lineRule="atLeast"/>
              <w:rPr>
                <w:rFonts w:asciiTheme="minorEastAsia" w:hAnsiTheme="minorEastAsia"/>
                <w:sz w:val="20"/>
              </w:rPr>
            </w:pPr>
            <w:r w:rsidRPr="00C42803">
              <w:rPr>
                <w:rFonts w:asciiTheme="minorEastAsia" w:hAnsiTheme="minorEastAsia" w:hint="eastAsia"/>
                <w:sz w:val="20"/>
              </w:rPr>
              <w:t>規則30の4</w:t>
            </w:r>
          </w:p>
        </w:tc>
        <w:tc>
          <w:tcPr>
            <w:tcW w:w="7230" w:type="dxa"/>
            <w:gridSpan w:val="2"/>
            <w:tcBorders>
              <w:bottom w:val="nil"/>
            </w:tcBorders>
            <w:vAlign w:val="center"/>
          </w:tcPr>
          <w:p w:rsidR="00FA34C9" w:rsidRPr="00C42803" w:rsidRDefault="00FA34C9" w:rsidP="00574CF3">
            <w:pPr>
              <w:spacing w:line="0" w:lineRule="atLeast"/>
              <w:rPr>
                <w:rFonts w:asciiTheme="minorEastAsia" w:hAnsiTheme="minorEastAsia"/>
                <w:sz w:val="20"/>
              </w:rPr>
            </w:pPr>
            <w:r w:rsidRPr="00C42803">
              <w:rPr>
                <w:rFonts w:asciiTheme="minorEastAsia" w:hAnsiTheme="minorEastAsia" w:hint="eastAsia"/>
                <w:sz w:val="20"/>
              </w:rPr>
              <w:t>操作室は使用場所に設けられていない</w:t>
            </w:r>
          </w:p>
        </w:tc>
        <w:tc>
          <w:tcPr>
            <w:tcW w:w="1276" w:type="dxa"/>
            <w:vMerge w:val="restart"/>
            <w:vAlign w:val="center"/>
          </w:tcPr>
          <w:p w:rsidR="00FA34C9" w:rsidRPr="00784B1E" w:rsidRDefault="00FA34C9" w:rsidP="00784B1E">
            <w:pPr>
              <w:spacing w:line="0" w:lineRule="atLeast"/>
              <w:rPr>
                <w:rFonts w:asciiTheme="minorEastAsia" w:hAnsiTheme="minorEastAsia"/>
                <w:color w:val="0070C0"/>
                <w:sz w:val="20"/>
                <w:u w:val="single"/>
              </w:rPr>
            </w:pPr>
            <w:r w:rsidRPr="00784B1E">
              <w:rPr>
                <w:rFonts w:asciiTheme="minorEastAsia" w:hAnsiTheme="minorEastAsia" w:hint="eastAsia"/>
                <w:color w:val="0070C0"/>
                <w:sz w:val="20"/>
              </w:rPr>
              <w:t>□ 適□ 否</w:t>
            </w:r>
          </w:p>
        </w:tc>
      </w:tr>
      <w:tr w:rsidR="00784B1E" w:rsidRPr="00784B1E" w:rsidTr="00784B1E">
        <w:trPr>
          <w:trHeight w:val="281"/>
        </w:trPr>
        <w:tc>
          <w:tcPr>
            <w:tcW w:w="1417" w:type="dxa"/>
            <w:vMerge/>
            <w:vAlign w:val="center"/>
          </w:tcPr>
          <w:p w:rsidR="00FA34C9" w:rsidRPr="00C42803" w:rsidRDefault="00FA34C9" w:rsidP="00D45C80">
            <w:pPr>
              <w:spacing w:line="0" w:lineRule="atLeast"/>
              <w:rPr>
                <w:rFonts w:asciiTheme="minorEastAsia" w:hAnsiTheme="minorEastAsia"/>
                <w:sz w:val="20"/>
              </w:rPr>
            </w:pPr>
          </w:p>
        </w:tc>
        <w:tc>
          <w:tcPr>
            <w:tcW w:w="426" w:type="dxa"/>
            <w:tcBorders>
              <w:top w:val="nil"/>
              <w:right w:val="dotted" w:sz="4" w:space="0" w:color="auto"/>
            </w:tcBorders>
            <w:vAlign w:val="center"/>
          </w:tcPr>
          <w:p w:rsidR="00FA34C9" w:rsidRPr="00C42803" w:rsidRDefault="00FA34C9" w:rsidP="00D45C80">
            <w:pPr>
              <w:spacing w:line="0" w:lineRule="atLeast"/>
              <w:rPr>
                <w:rFonts w:asciiTheme="minorEastAsia" w:hAnsiTheme="minorEastAsia"/>
                <w:sz w:val="20"/>
              </w:rPr>
            </w:pPr>
          </w:p>
        </w:tc>
        <w:tc>
          <w:tcPr>
            <w:tcW w:w="6804" w:type="dxa"/>
            <w:tcBorders>
              <w:top w:val="dotted" w:sz="4" w:space="0" w:color="auto"/>
              <w:left w:val="dotted" w:sz="4" w:space="0" w:color="auto"/>
            </w:tcBorders>
            <w:vAlign w:val="center"/>
          </w:tcPr>
          <w:p w:rsidR="00FA34C9" w:rsidRPr="00C42803" w:rsidRDefault="00FA34C9" w:rsidP="00574CF3">
            <w:pPr>
              <w:spacing w:line="0" w:lineRule="atLeast"/>
              <w:rPr>
                <w:rFonts w:asciiTheme="minorEastAsia" w:hAnsiTheme="minorEastAsia"/>
                <w:sz w:val="20"/>
              </w:rPr>
            </w:pPr>
            <w:r w:rsidRPr="00C42803">
              <w:rPr>
                <w:rFonts w:asciiTheme="minorEastAsia" w:hAnsiTheme="minorEastAsia" w:hint="eastAsia"/>
                <w:sz w:val="20"/>
              </w:rPr>
              <w:t>「否」の場合の理由　（</w:t>
            </w:r>
            <w:r>
              <w:rPr>
                <w:rFonts w:asciiTheme="minorEastAsia" w:hAnsiTheme="minorEastAsia" w:hint="eastAsia"/>
                <w:sz w:val="20"/>
              </w:rPr>
              <w:t xml:space="preserve">　　　　　　　　　　　　　　　　　　　　　）</w:t>
            </w:r>
          </w:p>
        </w:tc>
        <w:tc>
          <w:tcPr>
            <w:tcW w:w="1276" w:type="dxa"/>
            <w:vMerge/>
            <w:vAlign w:val="center"/>
          </w:tcPr>
          <w:p w:rsidR="00FA34C9" w:rsidRPr="00784B1E" w:rsidRDefault="00FA34C9" w:rsidP="00FA34C9">
            <w:pPr>
              <w:spacing w:line="0" w:lineRule="atLeast"/>
              <w:ind w:left="462"/>
              <w:rPr>
                <w:rFonts w:asciiTheme="minorEastAsia" w:hAnsiTheme="minorEastAsia"/>
                <w:color w:val="0070C0"/>
                <w:sz w:val="20"/>
              </w:rPr>
            </w:pP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規則30の4</w:t>
            </w:r>
          </w:p>
        </w:tc>
        <w:tc>
          <w:tcPr>
            <w:tcW w:w="7230"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出入口の目に付きやすい場所にエックス線診療室</w:t>
            </w:r>
            <w:r w:rsidR="00574CF3" w:rsidRPr="00C42803">
              <w:rPr>
                <w:rFonts w:asciiTheme="minorEastAsia" w:hAnsiTheme="minorEastAsia" w:hint="eastAsia"/>
                <w:sz w:val="20"/>
              </w:rPr>
              <w:t>（撮影室の名称）である旨の標識がある</w:t>
            </w:r>
          </w:p>
        </w:tc>
        <w:tc>
          <w:tcPr>
            <w:tcW w:w="1276" w:type="dxa"/>
            <w:vAlign w:val="center"/>
          </w:tcPr>
          <w:p w:rsidR="00A72048" w:rsidRPr="00784B1E" w:rsidRDefault="00574CF3"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w:t>
            </w:r>
            <w:r w:rsidR="002D2E37">
              <w:rPr>
                <w:rFonts w:asciiTheme="minorEastAsia" w:hAnsiTheme="minorEastAsia" w:hint="eastAsia"/>
                <w:sz w:val="20"/>
              </w:rPr>
              <w:t>16</w:t>
            </w:r>
          </w:p>
        </w:tc>
        <w:tc>
          <w:tcPr>
            <w:tcW w:w="7230"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出入口の目に付きやすい場所に「管理区域」の標識</w:t>
            </w:r>
            <w:r w:rsidR="00574CF3" w:rsidRPr="00C42803">
              <w:rPr>
                <w:rFonts w:asciiTheme="minorEastAsia" w:hAnsiTheme="minorEastAsia" w:hint="eastAsia"/>
                <w:sz w:val="20"/>
              </w:rPr>
              <w:t>がある</w:t>
            </w:r>
          </w:p>
        </w:tc>
        <w:tc>
          <w:tcPr>
            <w:tcW w:w="1276" w:type="dxa"/>
            <w:vAlign w:val="center"/>
          </w:tcPr>
          <w:p w:rsidR="00A72048" w:rsidRPr="00784B1E" w:rsidRDefault="00574CF3"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w:t>
            </w:r>
            <w:r w:rsidR="002D2E37">
              <w:rPr>
                <w:rFonts w:asciiTheme="minorEastAsia" w:hAnsiTheme="minorEastAsia" w:hint="eastAsia"/>
                <w:sz w:val="20"/>
              </w:rPr>
              <w:t>16</w:t>
            </w:r>
          </w:p>
        </w:tc>
        <w:tc>
          <w:tcPr>
            <w:tcW w:w="7230"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管理区域内に人がみだりに立ち入らないような措置</w:t>
            </w:r>
            <w:r w:rsidR="006E1925">
              <w:rPr>
                <w:rFonts w:asciiTheme="minorEastAsia" w:hAnsiTheme="minorEastAsia" w:hint="eastAsia"/>
                <w:sz w:val="20"/>
              </w:rPr>
              <w:t>（施錠が可</w:t>
            </w:r>
            <w:r w:rsidR="002D2E37">
              <w:rPr>
                <w:rFonts w:asciiTheme="minorEastAsia" w:hAnsiTheme="minorEastAsia" w:hint="eastAsia"/>
                <w:sz w:val="20"/>
              </w:rPr>
              <w:t>，立入を制限する注意事項等の</w:t>
            </w:r>
            <w:r w:rsidR="00574CF3" w:rsidRPr="00C42803">
              <w:rPr>
                <w:rFonts w:asciiTheme="minorEastAsia" w:hAnsiTheme="minorEastAsia" w:hint="eastAsia"/>
                <w:sz w:val="20"/>
              </w:rPr>
              <w:t>表示</w:t>
            </w:r>
            <w:r w:rsidR="00CB607D">
              <w:rPr>
                <w:rFonts w:asciiTheme="minorEastAsia" w:hAnsiTheme="minorEastAsia" w:hint="eastAsia"/>
                <w:sz w:val="20"/>
              </w:rPr>
              <w:t>あり</w:t>
            </w:r>
            <w:r w:rsidR="00574CF3" w:rsidRPr="00C42803">
              <w:rPr>
                <w:rFonts w:asciiTheme="minorEastAsia" w:hAnsiTheme="minorEastAsia" w:hint="eastAsia"/>
                <w:sz w:val="20"/>
              </w:rPr>
              <w:t>）は講じられている</w:t>
            </w:r>
          </w:p>
        </w:tc>
        <w:tc>
          <w:tcPr>
            <w:tcW w:w="1276" w:type="dxa"/>
            <w:vAlign w:val="center"/>
          </w:tcPr>
          <w:p w:rsidR="00A72048" w:rsidRPr="00784B1E" w:rsidRDefault="00574CF3"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規則30の13</w:t>
            </w:r>
          </w:p>
        </w:tc>
        <w:tc>
          <w:tcPr>
            <w:tcW w:w="7230" w:type="dxa"/>
            <w:gridSpan w:val="2"/>
            <w:vAlign w:val="center"/>
          </w:tcPr>
          <w:p w:rsidR="00A72048" w:rsidRPr="00C42803" w:rsidRDefault="002D2E37" w:rsidP="00D45C80">
            <w:pPr>
              <w:spacing w:line="0" w:lineRule="atLeast"/>
              <w:rPr>
                <w:rFonts w:asciiTheme="minorEastAsia" w:hAnsiTheme="minorEastAsia"/>
                <w:sz w:val="20"/>
              </w:rPr>
            </w:pPr>
            <w:r>
              <w:rPr>
                <w:rFonts w:asciiTheme="minorEastAsia" w:hAnsiTheme="minorEastAsia" w:hint="eastAsia"/>
                <w:sz w:val="20"/>
              </w:rPr>
              <w:t>放射線障害の防止に必要な</w:t>
            </w:r>
            <w:r w:rsidR="00A72048" w:rsidRPr="00C42803">
              <w:rPr>
                <w:rFonts w:asciiTheme="minorEastAsia" w:hAnsiTheme="minorEastAsia" w:hint="eastAsia"/>
                <w:sz w:val="20"/>
              </w:rPr>
              <w:t>注意事項の掲示が従事者用（操作室側）と患者用（</w:t>
            </w:r>
            <w:r w:rsidR="006E1925">
              <w:rPr>
                <w:rFonts w:asciiTheme="minorEastAsia" w:hAnsiTheme="minorEastAsia" w:hint="eastAsia"/>
                <w:sz w:val="20"/>
              </w:rPr>
              <w:t>出</w:t>
            </w:r>
            <w:r w:rsidR="00A72048" w:rsidRPr="00C42803">
              <w:rPr>
                <w:rFonts w:asciiTheme="minorEastAsia" w:hAnsiTheme="minorEastAsia" w:hint="eastAsia"/>
                <w:sz w:val="20"/>
              </w:rPr>
              <w:t>入口）</w:t>
            </w:r>
            <w:r w:rsidR="00574CF3" w:rsidRPr="00C42803">
              <w:rPr>
                <w:rFonts w:asciiTheme="minorEastAsia" w:hAnsiTheme="minorEastAsia" w:hint="eastAsia"/>
                <w:sz w:val="20"/>
              </w:rPr>
              <w:t>がある</w:t>
            </w:r>
          </w:p>
        </w:tc>
        <w:tc>
          <w:tcPr>
            <w:tcW w:w="1276" w:type="dxa"/>
            <w:vAlign w:val="center"/>
          </w:tcPr>
          <w:p w:rsidR="00A72048" w:rsidRPr="00784B1E" w:rsidRDefault="00574CF3"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規則30の20</w:t>
            </w:r>
          </w:p>
        </w:tc>
        <w:tc>
          <w:tcPr>
            <w:tcW w:w="7230"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出入口に「使用中」の表示</w:t>
            </w:r>
            <w:r w:rsidR="006E1925">
              <w:rPr>
                <w:rFonts w:asciiTheme="minorEastAsia" w:hAnsiTheme="minorEastAsia" w:hint="eastAsia"/>
                <w:sz w:val="20"/>
              </w:rPr>
              <w:t>があり，</w:t>
            </w:r>
            <w:r w:rsidR="00574CF3" w:rsidRPr="00C42803">
              <w:rPr>
                <w:rFonts w:asciiTheme="minorEastAsia" w:hAnsiTheme="minorEastAsia" w:hint="eastAsia"/>
                <w:sz w:val="20"/>
              </w:rPr>
              <w:t>装置の電源を入れるとランプが付く</w:t>
            </w:r>
          </w:p>
        </w:tc>
        <w:tc>
          <w:tcPr>
            <w:tcW w:w="1276" w:type="dxa"/>
            <w:vAlign w:val="center"/>
          </w:tcPr>
          <w:p w:rsidR="00A72048" w:rsidRPr="00784B1E" w:rsidRDefault="00574CF3"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規則30の18</w:t>
            </w:r>
          </w:p>
        </w:tc>
        <w:tc>
          <w:tcPr>
            <w:tcW w:w="7230" w:type="dxa"/>
            <w:gridSpan w:val="2"/>
            <w:vAlign w:val="center"/>
          </w:tcPr>
          <w:p w:rsidR="00A72048" w:rsidRPr="00C42803" w:rsidRDefault="00574CF3" w:rsidP="00D45C80">
            <w:pPr>
              <w:spacing w:line="0" w:lineRule="atLeast"/>
              <w:rPr>
                <w:rFonts w:asciiTheme="minorEastAsia" w:hAnsiTheme="minorEastAsia"/>
                <w:sz w:val="20"/>
              </w:rPr>
            </w:pPr>
            <w:r w:rsidRPr="00C42803">
              <w:rPr>
                <w:rFonts w:asciiTheme="minorEastAsia" w:hAnsiTheme="minorEastAsia" w:hint="eastAsia"/>
                <w:sz w:val="20"/>
              </w:rPr>
              <w:t>放射線診療従事者の放射線防護措置（防護エプロン等の設置）がとられている</w:t>
            </w:r>
          </w:p>
        </w:tc>
        <w:tc>
          <w:tcPr>
            <w:tcW w:w="1276" w:type="dxa"/>
            <w:vAlign w:val="center"/>
          </w:tcPr>
          <w:p w:rsidR="00A72048" w:rsidRPr="00784B1E" w:rsidRDefault="00574CF3"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656"/>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規則30の4</w:t>
            </w:r>
          </w:p>
        </w:tc>
        <w:tc>
          <w:tcPr>
            <w:tcW w:w="7230" w:type="dxa"/>
            <w:gridSpan w:val="2"/>
            <w:vAlign w:val="center"/>
          </w:tcPr>
          <w:p w:rsidR="00A72048" w:rsidRPr="00C42803" w:rsidRDefault="002D2E37" w:rsidP="00D45C80">
            <w:pPr>
              <w:spacing w:line="0" w:lineRule="atLeast"/>
              <w:rPr>
                <w:rFonts w:asciiTheme="minorEastAsia" w:hAnsiTheme="minorEastAsia"/>
                <w:sz w:val="20"/>
              </w:rPr>
            </w:pPr>
            <w:r>
              <w:rPr>
                <w:rFonts w:asciiTheme="minorEastAsia" w:hAnsiTheme="minorEastAsia" w:hint="eastAsia"/>
                <w:sz w:val="20"/>
              </w:rPr>
              <w:t>天井，床及び周囲の画壁は，その外側における実効線量が１週間につき１ｍ</w:t>
            </w:r>
            <w:proofErr w:type="spellStart"/>
            <w:r>
              <w:rPr>
                <w:rFonts w:asciiTheme="minorEastAsia" w:hAnsiTheme="minorEastAsia" w:hint="eastAsia"/>
                <w:sz w:val="20"/>
              </w:rPr>
              <w:t>Sv</w:t>
            </w:r>
            <w:proofErr w:type="spellEnd"/>
            <w:r>
              <w:rPr>
                <w:rFonts w:asciiTheme="minorEastAsia" w:hAnsiTheme="minorEastAsia" w:hint="eastAsia"/>
                <w:sz w:val="20"/>
              </w:rPr>
              <w:t>以下に遮へいされている。</w:t>
            </w:r>
          </w:p>
        </w:tc>
        <w:tc>
          <w:tcPr>
            <w:tcW w:w="1276" w:type="dxa"/>
            <w:vAlign w:val="center"/>
          </w:tcPr>
          <w:p w:rsidR="00A72048" w:rsidRPr="00784B1E" w:rsidRDefault="00574CF3"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tc>
      </w:tr>
      <w:tr w:rsidR="00784B1E" w:rsidRPr="00784B1E" w:rsidTr="00784B1E">
        <w:trPr>
          <w:trHeight w:val="1127"/>
        </w:trPr>
        <w:tc>
          <w:tcPr>
            <w:tcW w:w="1417" w:type="dxa"/>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規則30の14</w:t>
            </w:r>
          </w:p>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通知188号第二（四）１</w:t>
            </w:r>
          </w:p>
        </w:tc>
        <w:tc>
          <w:tcPr>
            <w:tcW w:w="7230" w:type="dxa"/>
            <w:gridSpan w:val="2"/>
            <w:vAlign w:val="center"/>
          </w:tcPr>
          <w:p w:rsidR="00A72048" w:rsidRPr="00C42803" w:rsidRDefault="00A72048" w:rsidP="00D45C80">
            <w:pPr>
              <w:spacing w:line="0" w:lineRule="atLeast"/>
              <w:rPr>
                <w:rFonts w:asciiTheme="minorEastAsia" w:hAnsiTheme="minorEastAsia"/>
                <w:sz w:val="20"/>
              </w:rPr>
            </w:pPr>
            <w:r w:rsidRPr="00C42803">
              <w:rPr>
                <w:rFonts w:asciiTheme="minorEastAsia" w:hAnsiTheme="minorEastAsia" w:hint="eastAsia"/>
                <w:sz w:val="20"/>
              </w:rPr>
              <w:t>使用場所にもう一つの</w:t>
            </w:r>
            <w:r w:rsidR="00574CF3" w:rsidRPr="00C42803">
              <w:rPr>
                <w:rFonts w:asciiTheme="minorEastAsia" w:hAnsiTheme="minorEastAsia" w:hint="eastAsia"/>
                <w:sz w:val="20"/>
              </w:rPr>
              <w:t>エックス線管球がある場合は、二重曝射しない措置（切り替えスイッチ等</w:t>
            </w:r>
            <w:r w:rsidR="006E1925">
              <w:rPr>
                <w:rFonts w:asciiTheme="minorEastAsia" w:hAnsiTheme="minorEastAsia" w:hint="eastAsia"/>
                <w:sz w:val="20"/>
              </w:rPr>
              <w:t>の設置</w:t>
            </w:r>
            <w:r w:rsidR="00574CF3" w:rsidRPr="00C42803">
              <w:rPr>
                <w:rFonts w:asciiTheme="minorEastAsia" w:hAnsiTheme="minorEastAsia" w:hint="eastAsia"/>
                <w:sz w:val="20"/>
              </w:rPr>
              <w:t>）が講じられている</w:t>
            </w:r>
          </w:p>
        </w:tc>
        <w:tc>
          <w:tcPr>
            <w:tcW w:w="1276" w:type="dxa"/>
            <w:vAlign w:val="center"/>
          </w:tcPr>
          <w:p w:rsidR="00A72048" w:rsidRPr="00784B1E" w:rsidRDefault="00574CF3" w:rsidP="00BB6350">
            <w:pPr>
              <w:spacing w:line="0" w:lineRule="atLeast"/>
              <w:rPr>
                <w:rFonts w:asciiTheme="minorEastAsia" w:hAnsiTheme="minorEastAsia"/>
                <w:color w:val="0070C0"/>
                <w:sz w:val="20"/>
              </w:rPr>
            </w:pPr>
            <w:r w:rsidRPr="00784B1E">
              <w:rPr>
                <w:rFonts w:asciiTheme="minorEastAsia" w:hAnsiTheme="minorEastAsia" w:hint="eastAsia"/>
                <w:color w:val="0070C0"/>
                <w:sz w:val="20"/>
              </w:rPr>
              <w:t xml:space="preserve">□ </w:t>
            </w:r>
            <w:r w:rsidR="00647092" w:rsidRPr="00784B1E">
              <w:rPr>
                <w:rFonts w:asciiTheme="minorEastAsia" w:hAnsiTheme="minorEastAsia" w:hint="eastAsia"/>
                <w:color w:val="0070C0"/>
                <w:sz w:val="20"/>
              </w:rPr>
              <w:t>適</w:t>
            </w:r>
            <w:r w:rsidRPr="00784B1E">
              <w:rPr>
                <w:rFonts w:asciiTheme="minorEastAsia" w:hAnsiTheme="minorEastAsia" w:hint="eastAsia"/>
                <w:color w:val="0070C0"/>
                <w:sz w:val="20"/>
              </w:rPr>
              <w:t>□ 否</w:t>
            </w:r>
          </w:p>
          <w:p w:rsidR="00574CF3" w:rsidRPr="00784B1E" w:rsidRDefault="00574CF3" w:rsidP="008A2EC9">
            <w:pPr>
              <w:spacing w:line="0" w:lineRule="atLeast"/>
              <w:ind w:left="300" w:hangingChars="150" w:hanging="300"/>
              <w:jc w:val="left"/>
              <w:rPr>
                <w:rFonts w:asciiTheme="minorEastAsia" w:hAnsiTheme="minorEastAsia"/>
                <w:color w:val="0070C0"/>
                <w:sz w:val="20"/>
              </w:rPr>
            </w:pPr>
            <w:r w:rsidRPr="00784B1E">
              <w:rPr>
                <w:rFonts w:asciiTheme="minorEastAsia" w:hAnsiTheme="minorEastAsia" w:hint="eastAsia"/>
                <w:color w:val="0070C0"/>
                <w:sz w:val="20"/>
              </w:rPr>
              <w:t>□</w:t>
            </w:r>
            <w:r w:rsidR="008A2EC9" w:rsidRPr="00784B1E">
              <w:rPr>
                <w:rFonts w:asciiTheme="minorEastAsia" w:hAnsiTheme="minorEastAsia" w:hint="eastAsia"/>
                <w:color w:val="0070C0"/>
                <w:sz w:val="20"/>
              </w:rPr>
              <w:t xml:space="preserve"> </w:t>
            </w:r>
            <w:r w:rsidRPr="00784B1E">
              <w:rPr>
                <w:rFonts w:asciiTheme="minorEastAsia" w:hAnsiTheme="minorEastAsia" w:hint="eastAsia"/>
                <w:color w:val="0070C0"/>
                <w:sz w:val="20"/>
              </w:rPr>
              <w:t>該当なし</w:t>
            </w:r>
          </w:p>
        </w:tc>
      </w:tr>
    </w:tbl>
    <w:p w:rsidR="008C37E4" w:rsidRDefault="008C37E4" w:rsidP="008C37E4">
      <w:pPr>
        <w:jc w:val="center"/>
        <w:rPr>
          <w:rFonts w:asciiTheme="majorEastAsia" w:eastAsiaTheme="majorEastAsia" w:hAnsiTheme="majorEastAsia"/>
          <w:sz w:val="20"/>
        </w:rPr>
      </w:pPr>
    </w:p>
    <w:p w:rsidR="00DC5915" w:rsidRPr="00D93C40" w:rsidRDefault="0005352C" w:rsidP="008C37E4">
      <w:pPr>
        <w:jc w:val="center"/>
        <w:rPr>
          <w:rFonts w:asciiTheme="majorEastAsia" w:eastAsiaTheme="majorEastAsia" w:hAnsiTheme="majorEastAsia"/>
          <w:sz w:val="20"/>
        </w:rPr>
      </w:pPr>
      <w:r>
        <w:rPr>
          <w:rFonts w:asciiTheme="majorEastAsia" w:eastAsiaTheme="majorEastAsia" w:hAnsiTheme="majorEastAsia" w:hint="eastAsia"/>
          <w:sz w:val="20"/>
        </w:rPr>
        <w:lastRenderedPageBreak/>
        <w:t>移動型・携帯型（ポータブル）エックス線装置の場合</w:t>
      </w:r>
    </w:p>
    <w:tbl>
      <w:tblPr>
        <w:tblStyle w:val="a3"/>
        <w:tblW w:w="10064" w:type="dxa"/>
        <w:tblInd w:w="250" w:type="dxa"/>
        <w:tblLook w:val="04A0" w:firstRow="1" w:lastRow="0" w:firstColumn="1" w:lastColumn="0" w:noHBand="0" w:noVBand="1"/>
      </w:tblPr>
      <w:tblGrid>
        <w:gridCol w:w="1392"/>
        <w:gridCol w:w="7255"/>
        <w:gridCol w:w="1417"/>
      </w:tblGrid>
      <w:tr w:rsidR="00BB6350" w:rsidRPr="00D93C40" w:rsidTr="00784B1E">
        <w:trPr>
          <w:trHeight w:val="343"/>
        </w:trPr>
        <w:tc>
          <w:tcPr>
            <w:tcW w:w="1392" w:type="dxa"/>
            <w:shd w:val="pct12" w:color="auto" w:fill="auto"/>
            <w:vAlign w:val="center"/>
          </w:tcPr>
          <w:p w:rsidR="00BB6350" w:rsidRPr="00C42803" w:rsidRDefault="00F81425" w:rsidP="00593CD9">
            <w:pPr>
              <w:jc w:val="center"/>
              <w:rPr>
                <w:rFonts w:asciiTheme="minorEastAsia" w:hAnsiTheme="minorEastAsia"/>
                <w:sz w:val="20"/>
              </w:rPr>
            </w:pPr>
            <w:r w:rsidRPr="00F81425">
              <w:rPr>
                <w:rFonts w:asciiTheme="minorEastAsia" w:hAnsiTheme="minorEastAsia" w:hint="eastAsia"/>
                <w:sz w:val="20"/>
              </w:rPr>
              <w:t>該当条項</w:t>
            </w:r>
          </w:p>
        </w:tc>
        <w:tc>
          <w:tcPr>
            <w:tcW w:w="7255" w:type="dxa"/>
            <w:shd w:val="pct12" w:color="auto" w:fill="auto"/>
            <w:vAlign w:val="center"/>
          </w:tcPr>
          <w:p w:rsidR="00BB6350" w:rsidRPr="00C42803" w:rsidRDefault="00F81425" w:rsidP="00593CD9">
            <w:pPr>
              <w:jc w:val="center"/>
              <w:rPr>
                <w:rFonts w:asciiTheme="minorEastAsia" w:hAnsiTheme="minorEastAsia"/>
                <w:sz w:val="20"/>
              </w:rPr>
            </w:pPr>
            <w:r w:rsidRPr="00F81425">
              <w:rPr>
                <w:rFonts w:asciiTheme="minorEastAsia" w:hAnsiTheme="minorEastAsia" w:hint="eastAsia"/>
                <w:sz w:val="20"/>
              </w:rPr>
              <w:t>検査実施項目</w:t>
            </w:r>
          </w:p>
        </w:tc>
        <w:tc>
          <w:tcPr>
            <w:tcW w:w="1417" w:type="dxa"/>
            <w:shd w:val="pct12" w:color="auto" w:fill="auto"/>
            <w:vAlign w:val="center"/>
          </w:tcPr>
          <w:p w:rsidR="00BB6350" w:rsidRPr="00C42803" w:rsidRDefault="00BB6350" w:rsidP="00593CD9">
            <w:pPr>
              <w:jc w:val="center"/>
              <w:rPr>
                <w:rFonts w:asciiTheme="minorEastAsia" w:hAnsiTheme="minorEastAsia"/>
                <w:sz w:val="20"/>
              </w:rPr>
            </w:pPr>
            <w:r w:rsidRPr="00C42803">
              <w:rPr>
                <w:rFonts w:asciiTheme="minorEastAsia" w:hAnsiTheme="minorEastAsia" w:hint="eastAsia"/>
                <w:sz w:val="20"/>
              </w:rPr>
              <w:t>可否</w:t>
            </w:r>
          </w:p>
        </w:tc>
      </w:tr>
      <w:tr w:rsidR="00784B1E" w:rsidRPr="00784B1E" w:rsidTr="00784B1E">
        <w:trPr>
          <w:trHeight w:val="606"/>
        </w:trPr>
        <w:tc>
          <w:tcPr>
            <w:tcW w:w="1392" w:type="dxa"/>
            <w:vMerge w:val="restart"/>
            <w:vAlign w:val="center"/>
          </w:tcPr>
          <w:p w:rsidR="0005352C" w:rsidRPr="00C42803" w:rsidRDefault="003C012E" w:rsidP="0005352C">
            <w:pPr>
              <w:spacing w:line="0" w:lineRule="atLeast"/>
              <w:rPr>
                <w:rFonts w:asciiTheme="minorEastAsia" w:hAnsiTheme="minorEastAsia"/>
                <w:sz w:val="20"/>
              </w:rPr>
            </w:pPr>
            <w:r>
              <w:rPr>
                <w:rFonts w:asciiTheme="minorEastAsia" w:hAnsiTheme="minorEastAsia" w:hint="eastAsia"/>
                <w:sz w:val="20"/>
              </w:rPr>
              <w:t>規則</w:t>
            </w:r>
            <w:r w:rsidR="0005352C" w:rsidRPr="00C42803">
              <w:rPr>
                <w:rFonts w:asciiTheme="minorEastAsia" w:hAnsiTheme="minorEastAsia" w:hint="eastAsia"/>
                <w:sz w:val="20"/>
              </w:rPr>
              <w:t>１の14</w:t>
            </w:r>
          </w:p>
          <w:p w:rsidR="0005352C" w:rsidRPr="00C42803" w:rsidRDefault="0005352C" w:rsidP="0005352C">
            <w:pPr>
              <w:spacing w:line="0" w:lineRule="atLeast"/>
              <w:rPr>
                <w:rFonts w:asciiTheme="minorEastAsia" w:hAnsiTheme="minorEastAsia"/>
                <w:sz w:val="20"/>
              </w:rPr>
            </w:pPr>
            <w:r w:rsidRPr="00C42803">
              <w:rPr>
                <w:rFonts w:asciiTheme="minorEastAsia" w:hAnsiTheme="minorEastAsia" w:hint="eastAsia"/>
                <w:sz w:val="20"/>
              </w:rPr>
              <w:t>規則30の14</w:t>
            </w:r>
          </w:p>
          <w:p w:rsidR="0005352C" w:rsidRPr="00C42803" w:rsidRDefault="0005352C" w:rsidP="0005352C">
            <w:pPr>
              <w:spacing w:line="0" w:lineRule="atLeast"/>
              <w:rPr>
                <w:rFonts w:asciiTheme="minorEastAsia" w:hAnsiTheme="minorEastAsia"/>
                <w:sz w:val="20"/>
              </w:rPr>
            </w:pPr>
            <w:r w:rsidRPr="00C42803">
              <w:rPr>
                <w:rFonts w:asciiTheme="minorEastAsia" w:hAnsiTheme="minorEastAsia" w:hint="eastAsia"/>
                <w:sz w:val="20"/>
              </w:rPr>
              <w:t>通知188号</w:t>
            </w:r>
          </w:p>
          <w:p w:rsidR="0005352C" w:rsidRPr="00C42803" w:rsidRDefault="0005352C" w:rsidP="0005352C">
            <w:pPr>
              <w:spacing w:line="0" w:lineRule="atLeast"/>
              <w:rPr>
                <w:rFonts w:asciiTheme="minorEastAsia" w:hAnsiTheme="minorEastAsia"/>
                <w:sz w:val="20"/>
              </w:rPr>
            </w:pPr>
            <w:r w:rsidRPr="00C42803">
              <w:rPr>
                <w:rFonts w:asciiTheme="minorEastAsia" w:hAnsiTheme="minorEastAsia" w:hint="eastAsia"/>
                <w:sz w:val="20"/>
              </w:rPr>
              <w:t>第二（四）１</w:t>
            </w:r>
          </w:p>
        </w:tc>
        <w:tc>
          <w:tcPr>
            <w:tcW w:w="7255" w:type="dxa"/>
            <w:vAlign w:val="center"/>
          </w:tcPr>
          <w:p w:rsidR="0005352C" w:rsidRPr="00C42803" w:rsidRDefault="006E1925" w:rsidP="00593CD9">
            <w:pPr>
              <w:spacing w:line="0" w:lineRule="atLeast"/>
              <w:rPr>
                <w:rFonts w:asciiTheme="minorEastAsia" w:hAnsiTheme="minorEastAsia"/>
                <w:sz w:val="20"/>
              </w:rPr>
            </w:pPr>
            <w:r>
              <w:rPr>
                <w:rFonts w:asciiTheme="minorEastAsia" w:hAnsiTheme="minorEastAsia" w:hint="eastAsia"/>
                <w:sz w:val="20"/>
              </w:rPr>
              <w:t>装置の</w:t>
            </w:r>
            <w:r w:rsidR="0005352C" w:rsidRPr="00C42803">
              <w:rPr>
                <w:rFonts w:asciiTheme="minorEastAsia" w:hAnsiTheme="minorEastAsia" w:hint="eastAsia"/>
                <w:sz w:val="20"/>
              </w:rPr>
              <w:t>保管場所は施錠できる</w:t>
            </w:r>
          </w:p>
        </w:tc>
        <w:tc>
          <w:tcPr>
            <w:tcW w:w="1417" w:type="dxa"/>
            <w:vMerge w:val="restart"/>
            <w:vAlign w:val="center"/>
          </w:tcPr>
          <w:p w:rsidR="0005352C" w:rsidRPr="00784B1E" w:rsidRDefault="0005352C" w:rsidP="00BB6350">
            <w:pPr>
              <w:spacing w:line="0" w:lineRule="atLeast"/>
              <w:rPr>
                <w:rFonts w:asciiTheme="minorEastAsia" w:hAnsiTheme="minorEastAsia"/>
                <w:color w:val="0070C0"/>
                <w:sz w:val="20"/>
              </w:rPr>
            </w:pPr>
            <w:r w:rsidRPr="00784B1E">
              <w:rPr>
                <w:rFonts w:asciiTheme="minorEastAsia" w:hAnsiTheme="minorEastAsia" w:hint="eastAsia"/>
                <w:color w:val="0070C0"/>
                <w:sz w:val="20"/>
              </w:rPr>
              <w:t>□ 可□ 否</w:t>
            </w:r>
          </w:p>
          <w:p w:rsidR="0005352C" w:rsidRPr="00784B1E" w:rsidRDefault="0005352C" w:rsidP="008A2EC9">
            <w:pPr>
              <w:spacing w:line="0" w:lineRule="atLeast"/>
              <w:ind w:left="300" w:hangingChars="150" w:hanging="300"/>
              <w:jc w:val="left"/>
              <w:rPr>
                <w:rFonts w:asciiTheme="minorEastAsia" w:hAnsiTheme="minorEastAsia"/>
                <w:color w:val="0070C0"/>
                <w:sz w:val="20"/>
              </w:rPr>
            </w:pPr>
            <w:r w:rsidRPr="00784B1E">
              <w:rPr>
                <w:rFonts w:asciiTheme="minorEastAsia" w:hAnsiTheme="minorEastAsia" w:hint="eastAsia"/>
                <w:color w:val="0070C0"/>
                <w:sz w:val="20"/>
              </w:rPr>
              <w:t>□</w:t>
            </w:r>
            <w:r w:rsidR="008A2EC9" w:rsidRPr="00784B1E">
              <w:rPr>
                <w:rFonts w:asciiTheme="minorEastAsia" w:hAnsiTheme="minorEastAsia" w:hint="eastAsia"/>
                <w:color w:val="0070C0"/>
                <w:sz w:val="20"/>
              </w:rPr>
              <w:t xml:space="preserve"> </w:t>
            </w:r>
            <w:r w:rsidRPr="00784B1E">
              <w:rPr>
                <w:rFonts w:asciiTheme="minorEastAsia" w:hAnsiTheme="minorEastAsia" w:hint="eastAsia"/>
                <w:color w:val="0070C0"/>
                <w:sz w:val="20"/>
              </w:rPr>
              <w:t>該当なし</w:t>
            </w:r>
          </w:p>
        </w:tc>
      </w:tr>
      <w:tr w:rsidR="0005352C" w:rsidRPr="00D93C40" w:rsidTr="00784B1E">
        <w:trPr>
          <w:trHeight w:val="689"/>
        </w:trPr>
        <w:tc>
          <w:tcPr>
            <w:tcW w:w="1392" w:type="dxa"/>
            <w:vMerge/>
            <w:vAlign w:val="center"/>
          </w:tcPr>
          <w:p w:rsidR="0005352C" w:rsidRPr="00593CD9" w:rsidRDefault="0005352C" w:rsidP="00593CD9">
            <w:pPr>
              <w:spacing w:line="0" w:lineRule="atLeast"/>
              <w:rPr>
                <w:rFonts w:ascii="ＭＳ Ｐ明朝" w:eastAsia="ＭＳ Ｐ明朝" w:hAnsi="ＭＳ Ｐ明朝"/>
                <w:sz w:val="20"/>
              </w:rPr>
            </w:pPr>
          </w:p>
        </w:tc>
        <w:tc>
          <w:tcPr>
            <w:tcW w:w="7255" w:type="dxa"/>
            <w:vAlign w:val="center"/>
          </w:tcPr>
          <w:p w:rsidR="0005352C" w:rsidRPr="00C42803" w:rsidRDefault="0005352C" w:rsidP="00593CD9">
            <w:pPr>
              <w:spacing w:line="0" w:lineRule="atLeast"/>
              <w:rPr>
                <w:rFonts w:asciiTheme="minorEastAsia" w:hAnsiTheme="minorEastAsia"/>
                <w:sz w:val="20"/>
              </w:rPr>
            </w:pPr>
            <w:r w:rsidRPr="00C42803">
              <w:rPr>
                <w:rFonts w:asciiTheme="minorEastAsia" w:hAnsiTheme="minorEastAsia" w:hint="eastAsia"/>
                <w:sz w:val="20"/>
              </w:rPr>
              <w:t>装置のキースイッチ等は適切に管理されている</w:t>
            </w:r>
          </w:p>
        </w:tc>
        <w:tc>
          <w:tcPr>
            <w:tcW w:w="1417" w:type="dxa"/>
            <w:vMerge/>
            <w:vAlign w:val="center"/>
          </w:tcPr>
          <w:p w:rsidR="0005352C" w:rsidRPr="00D93C40" w:rsidRDefault="0005352C" w:rsidP="00BB6350">
            <w:pPr>
              <w:spacing w:line="0" w:lineRule="atLeast"/>
              <w:rPr>
                <w:sz w:val="20"/>
              </w:rPr>
            </w:pPr>
          </w:p>
        </w:tc>
      </w:tr>
    </w:tbl>
    <w:p w:rsidR="008C37E4" w:rsidRDefault="008C37E4"/>
    <w:p w:rsidR="00593CD9" w:rsidRPr="00004F88" w:rsidRDefault="00593CD9" w:rsidP="008C37E4">
      <w:pPr>
        <w:jc w:val="center"/>
        <w:rPr>
          <w:rFonts w:asciiTheme="majorEastAsia" w:eastAsiaTheme="majorEastAsia" w:hAnsiTheme="majorEastAsia"/>
        </w:rPr>
      </w:pPr>
      <w:r w:rsidRPr="00004F88">
        <w:rPr>
          <w:rFonts w:asciiTheme="majorEastAsia" w:eastAsiaTheme="majorEastAsia" w:hAnsiTheme="majorEastAsia" w:hint="eastAsia"/>
        </w:rPr>
        <w:t>医療機器の安全管理</w:t>
      </w:r>
    </w:p>
    <w:tbl>
      <w:tblPr>
        <w:tblStyle w:val="a3"/>
        <w:tblW w:w="10064" w:type="dxa"/>
        <w:tblInd w:w="250" w:type="dxa"/>
        <w:tblLayout w:type="fixed"/>
        <w:tblLook w:val="04A0" w:firstRow="1" w:lastRow="0" w:firstColumn="1" w:lastColumn="0" w:noHBand="0" w:noVBand="1"/>
      </w:tblPr>
      <w:tblGrid>
        <w:gridCol w:w="1431"/>
        <w:gridCol w:w="7216"/>
        <w:gridCol w:w="1417"/>
      </w:tblGrid>
      <w:tr w:rsidR="008C37E4" w:rsidRPr="00D93C40" w:rsidTr="00784B1E">
        <w:trPr>
          <w:trHeight w:val="389"/>
        </w:trPr>
        <w:tc>
          <w:tcPr>
            <w:tcW w:w="1431" w:type="dxa"/>
            <w:shd w:val="pct12" w:color="auto" w:fill="auto"/>
          </w:tcPr>
          <w:p w:rsidR="008C37E4" w:rsidRPr="00C42803" w:rsidRDefault="00F81425" w:rsidP="0017645A">
            <w:pPr>
              <w:jc w:val="center"/>
              <w:rPr>
                <w:rFonts w:asciiTheme="minorEastAsia" w:hAnsiTheme="minorEastAsia"/>
                <w:sz w:val="20"/>
              </w:rPr>
            </w:pPr>
            <w:r w:rsidRPr="00F81425">
              <w:rPr>
                <w:rFonts w:asciiTheme="minorEastAsia" w:hAnsiTheme="minorEastAsia" w:hint="eastAsia"/>
                <w:sz w:val="20"/>
              </w:rPr>
              <w:t>該当条項</w:t>
            </w:r>
          </w:p>
        </w:tc>
        <w:tc>
          <w:tcPr>
            <w:tcW w:w="7216" w:type="dxa"/>
            <w:shd w:val="pct12" w:color="auto" w:fill="auto"/>
            <w:vAlign w:val="center"/>
          </w:tcPr>
          <w:p w:rsidR="008C37E4" w:rsidRPr="00C42803" w:rsidRDefault="00F81425" w:rsidP="0017645A">
            <w:pPr>
              <w:jc w:val="center"/>
              <w:rPr>
                <w:rFonts w:asciiTheme="minorEastAsia" w:hAnsiTheme="minorEastAsia"/>
                <w:sz w:val="20"/>
              </w:rPr>
            </w:pPr>
            <w:r w:rsidRPr="00F81425">
              <w:rPr>
                <w:rFonts w:asciiTheme="minorEastAsia" w:hAnsiTheme="minorEastAsia" w:hint="eastAsia"/>
                <w:sz w:val="20"/>
              </w:rPr>
              <w:t>検査実施項目</w:t>
            </w:r>
          </w:p>
        </w:tc>
        <w:tc>
          <w:tcPr>
            <w:tcW w:w="1417" w:type="dxa"/>
            <w:shd w:val="pct12" w:color="auto" w:fill="auto"/>
            <w:vAlign w:val="center"/>
          </w:tcPr>
          <w:p w:rsidR="008C37E4" w:rsidRPr="00C42803" w:rsidRDefault="008C37E4" w:rsidP="00747879">
            <w:pPr>
              <w:jc w:val="center"/>
              <w:rPr>
                <w:rFonts w:asciiTheme="minorEastAsia" w:hAnsiTheme="minorEastAsia"/>
                <w:sz w:val="20"/>
              </w:rPr>
            </w:pPr>
            <w:r w:rsidRPr="00C42803">
              <w:rPr>
                <w:rFonts w:asciiTheme="minorEastAsia" w:hAnsiTheme="minorEastAsia" w:hint="eastAsia"/>
                <w:sz w:val="20"/>
              </w:rPr>
              <w:t>可否</w:t>
            </w:r>
          </w:p>
        </w:tc>
      </w:tr>
      <w:tr w:rsidR="008C37E4" w:rsidRPr="00D93C40" w:rsidTr="00784B1E">
        <w:trPr>
          <w:trHeight w:val="792"/>
        </w:trPr>
        <w:tc>
          <w:tcPr>
            <w:tcW w:w="1431" w:type="dxa"/>
            <w:vMerge w:val="restart"/>
          </w:tcPr>
          <w:p w:rsidR="0005352C" w:rsidRPr="00C42803" w:rsidRDefault="0005352C" w:rsidP="0005352C">
            <w:pPr>
              <w:spacing w:line="0" w:lineRule="atLeast"/>
              <w:rPr>
                <w:rFonts w:asciiTheme="minorEastAsia" w:hAnsiTheme="minorEastAsia"/>
                <w:sz w:val="20"/>
              </w:rPr>
            </w:pPr>
          </w:p>
          <w:p w:rsidR="008C37E4" w:rsidRPr="00C42803" w:rsidRDefault="008C37E4" w:rsidP="0005352C">
            <w:pPr>
              <w:spacing w:line="0" w:lineRule="atLeast"/>
              <w:rPr>
                <w:rFonts w:asciiTheme="minorEastAsia" w:hAnsiTheme="minorEastAsia"/>
                <w:sz w:val="20"/>
              </w:rPr>
            </w:pPr>
            <w:r w:rsidRPr="00C42803">
              <w:rPr>
                <w:rFonts w:asciiTheme="minorEastAsia" w:hAnsiTheme="minorEastAsia" w:hint="eastAsia"/>
                <w:sz w:val="20"/>
              </w:rPr>
              <w:t>法</w:t>
            </w:r>
            <w:r w:rsidR="0005352C" w:rsidRPr="00C42803">
              <w:rPr>
                <w:rFonts w:asciiTheme="minorEastAsia" w:hAnsiTheme="minorEastAsia" w:hint="eastAsia"/>
                <w:sz w:val="20"/>
              </w:rPr>
              <w:t>律</w:t>
            </w:r>
            <w:r w:rsidRPr="00C42803">
              <w:rPr>
                <w:rFonts w:asciiTheme="minorEastAsia" w:hAnsiTheme="minorEastAsia" w:hint="eastAsia"/>
                <w:sz w:val="20"/>
              </w:rPr>
              <w:t>６、１０</w:t>
            </w:r>
          </w:p>
          <w:p w:rsidR="008C37E4" w:rsidRPr="00C42803" w:rsidRDefault="008C37E4" w:rsidP="0005352C">
            <w:pPr>
              <w:spacing w:line="0" w:lineRule="atLeast"/>
              <w:rPr>
                <w:rFonts w:asciiTheme="minorEastAsia" w:hAnsiTheme="minorEastAsia"/>
                <w:sz w:val="20"/>
              </w:rPr>
            </w:pPr>
            <w:r w:rsidRPr="00C42803">
              <w:rPr>
                <w:rFonts w:asciiTheme="minorEastAsia" w:hAnsiTheme="minorEastAsia" w:hint="eastAsia"/>
                <w:sz w:val="20"/>
              </w:rPr>
              <w:t>規則１の１１</w:t>
            </w:r>
          </w:p>
          <w:p w:rsidR="008C37E4" w:rsidRPr="00C42803" w:rsidRDefault="003C012E" w:rsidP="0005352C">
            <w:pPr>
              <w:spacing w:line="0" w:lineRule="atLeast"/>
              <w:rPr>
                <w:rFonts w:asciiTheme="minorEastAsia" w:hAnsiTheme="minorEastAsia"/>
                <w:sz w:val="20"/>
              </w:rPr>
            </w:pPr>
            <w:r>
              <w:rPr>
                <w:rFonts w:asciiTheme="minorEastAsia" w:hAnsiTheme="minorEastAsia" w:hint="eastAsia"/>
                <w:sz w:val="20"/>
              </w:rPr>
              <w:t>通知（医療機器に係る安全管理のための体制確保に係る運用上の留意点について）</w:t>
            </w:r>
          </w:p>
        </w:tc>
        <w:tc>
          <w:tcPr>
            <w:tcW w:w="7216" w:type="dxa"/>
            <w:vAlign w:val="center"/>
          </w:tcPr>
          <w:p w:rsidR="008C37E4" w:rsidRPr="00C42803" w:rsidRDefault="0005352C" w:rsidP="0017645A">
            <w:pPr>
              <w:spacing w:line="0" w:lineRule="atLeast"/>
              <w:rPr>
                <w:rFonts w:asciiTheme="minorEastAsia" w:hAnsiTheme="minorEastAsia"/>
                <w:sz w:val="20"/>
              </w:rPr>
            </w:pPr>
            <w:r w:rsidRPr="00C42803">
              <w:rPr>
                <w:rFonts w:asciiTheme="minorEastAsia" w:hAnsiTheme="minorEastAsia" w:hint="eastAsia"/>
                <w:sz w:val="20"/>
              </w:rPr>
              <w:t>当該装置を取り扱う従業者に</w:t>
            </w:r>
            <w:r w:rsidR="008C37E4" w:rsidRPr="00C42803">
              <w:rPr>
                <w:rFonts w:asciiTheme="minorEastAsia" w:hAnsiTheme="minorEastAsia" w:hint="eastAsia"/>
                <w:sz w:val="20"/>
              </w:rPr>
              <w:t>医療機器の安全使用のための研修</w:t>
            </w:r>
            <w:r w:rsidRPr="00C42803">
              <w:rPr>
                <w:rFonts w:asciiTheme="minorEastAsia" w:hAnsiTheme="minorEastAsia" w:hint="eastAsia"/>
                <w:sz w:val="20"/>
              </w:rPr>
              <w:t>（製造販売業者による取扱説明等も含む</w:t>
            </w:r>
            <w:r w:rsidR="008C37E4" w:rsidRPr="00C42803">
              <w:rPr>
                <w:rFonts w:asciiTheme="minorEastAsia" w:hAnsiTheme="minorEastAsia" w:hint="eastAsia"/>
                <w:sz w:val="20"/>
              </w:rPr>
              <w:t>）</w:t>
            </w:r>
            <w:r w:rsidRPr="00C42803">
              <w:rPr>
                <w:rFonts w:asciiTheme="minorEastAsia" w:hAnsiTheme="minorEastAsia" w:hint="eastAsia"/>
                <w:sz w:val="20"/>
              </w:rPr>
              <w:t>を実施し</w:t>
            </w:r>
            <w:r w:rsidR="008A2EC9">
              <w:rPr>
                <w:rFonts w:asciiTheme="minorEastAsia" w:hAnsiTheme="minorEastAsia" w:hint="eastAsia"/>
                <w:sz w:val="20"/>
              </w:rPr>
              <w:t>，研修の記録を保存している</w:t>
            </w:r>
          </w:p>
        </w:tc>
        <w:tc>
          <w:tcPr>
            <w:tcW w:w="1417" w:type="dxa"/>
            <w:vAlign w:val="center"/>
          </w:tcPr>
          <w:p w:rsidR="008C37E4" w:rsidRPr="00784B1E" w:rsidRDefault="008C37E4"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可□ 否</w:t>
            </w:r>
          </w:p>
        </w:tc>
      </w:tr>
      <w:tr w:rsidR="00FA34C9" w:rsidRPr="00D93C40" w:rsidTr="00784B1E">
        <w:trPr>
          <w:trHeight w:val="835"/>
        </w:trPr>
        <w:tc>
          <w:tcPr>
            <w:tcW w:w="1431" w:type="dxa"/>
            <w:vMerge/>
            <w:vAlign w:val="center"/>
          </w:tcPr>
          <w:p w:rsidR="00FA34C9" w:rsidRPr="00C42803" w:rsidRDefault="00FA34C9" w:rsidP="0017645A">
            <w:pPr>
              <w:spacing w:line="0" w:lineRule="atLeast"/>
              <w:rPr>
                <w:rFonts w:asciiTheme="minorEastAsia" w:hAnsiTheme="minorEastAsia"/>
                <w:sz w:val="20"/>
              </w:rPr>
            </w:pPr>
          </w:p>
        </w:tc>
        <w:tc>
          <w:tcPr>
            <w:tcW w:w="7216" w:type="dxa"/>
            <w:vAlign w:val="center"/>
          </w:tcPr>
          <w:p w:rsidR="00FA34C9" w:rsidRPr="00C42803" w:rsidRDefault="00FA34C9" w:rsidP="00FA34C9">
            <w:pPr>
              <w:spacing w:line="0" w:lineRule="atLeast"/>
              <w:rPr>
                <w:rFonts w:asciiTheme="minorEastAsia" w:hAnsiTheme="minorEastAsia"/>
                <w:sz w:val="20"/>
              </w:rPr>
            </w:pPr>
            <w:r w:rsidRPr="00C42803">
              <w:rPr>
                <w:rFonts w:asciiTheme="minorEastAsia" w:hAnsiTheme="minorEastAsia" w:hint="eastAsia"/>
                <w:sz w:val="20"/>
              </w:rPr>
              <w:t>保守点検計画</w:t>
            </w:r>
            <w:r>
              <w:rPr>
                <w:rFonts w:asciiTheme="minorEastAsia" w:hAnsiTheme="minorEastAsia" w:hint="eastAsia"/>
                <w:sz w:val="20"/>
              </w:rPr>
              <w:t>を策定し,保守点検を実施する予定である</w:t>
            </w:r>
          </w:p>
        </w:tc>
        <w:tc>
          <w:tcPr>
            <w:tcW w:w="1417" w:type="dxa"/>
            <w:vAlign w:val="center"/>
          </w:tcPr>
          <w:p w:rsidR="00FA34C9" w:rsidRPr="00784B1E" w:rsidRDefault="00FA34C9"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可□ 否</w:t>
            </w:r>
          </w:p>
        </w:tc>
      </w:tr>
      <w:tr w:rsidR="008C37E4" w:rsidRPr="00D93C40" w:rsidTr="00784B1E">
        <w:trPr>
          <w:trHeight w:val="878"/>
        </w:trPr>
        <w:tc>
          <w:tcPr>
            <w:tcW w:w="1431" w:type="dxa"/>
            <w:vMerge/>
            <w:vAlign w:val="center"/>
          </w:tcPr>
          <w:p w:rsidR="008C37E4" w:rsidRPr="00C42803" w:rsidRDefault="008C37E4" w:rsidP="0017645A">
            <w:pPr>
              <w:spacing w:line="0" w:lineRule="atLeast"/>
              <w:rPr>
                <w:rFonts w:asciiTheme="minorEastAsia" w:hAnsiTheme="minorEastAsia"/>
                <w:sz w:val="20"/>
              </w:rPr>
            </w:pPr>
          </w:p>
        </w:tc>
        <w:tc>
          <w:tcPr>
            <w:tcW w:w="7216" w:type="dxa"/>
            <w:vAlign w:val="center"/>
          </w:tcPr>
          <w:p w:rsidR="008C37E4" w:rsidRPr="00C42803" w:rsidRDefault="008C37E4" w:rsidP="0005352C">
            <w:pPr>
              <w:spacing w:line="0" w:lineRule="atLeast"/>
              <w:rPr>
                <w:rFonts w:asciiTheme="minorEastAsia" w:hAnsiTheme="minorEastAsia"/>
                <w:sz w:val="20"/>
              </w:rPr>
            </w:pPr>
            <w:r w:rsidRPr="00C42803">
              <w:rPr>
                <w:rFonts w:asciiTheme="minorEastAsia" w:hAnsiTheme="minorEastAsia" w:hint="eastAsia"/>
                <w:sz w:val="20"/>
              </w:rPr>
              <w:t>添付文書等</w:t>
            </w:r>
            <w:r w:rsidR="001942C0" w:rsidRPr="00C42803">
              <w:rPr>
                <w:rFonts w:asciiTheme="minorEastAsia" w:hAnsiTheme="minorEastAsia" w:hint="eastAsia"/>
                <w:sz w:val="20"/>
              </w:rPr>
              <w:t>（医療機器に付属する添付文書，</w:t>
            </w:r>
            <w:r w:rsidRPr="00C42803">
              <w:rPr>
                <w:rFonts w:asciiTheme="minorEastAsia" w:hAnsiTheme="minorEastAsia" w:hint="eastAsia"/>
                <w:sz w:val="20"/>
              </w:rPr>
              <w:t>取扱説明書等の安全使用の情報</w:t>
            </w:r>
            <w:r w:rsidR="0005352C" w:rsidRPr="00C42803">
              <w:rPr>
                <w:rFonts w:asciiTheme="minorEastAsia" w:hAnsiTheme="minorEastAsia" w:hint="eastAsia"/>
                <w:sz w:val="20"/>
              </w:rPr>
              <w:t>等）を適切に保管している</w:t>
            </w:r>
          </w:p>
        </w:tc>
        <w:tc>
          <w:tcPr>
            <w:tcW w:w="1417" w:type="dxa"/>
            <w:vAlign w:val="center"/>
          </w:tcPr>
          <w:p w:rsidR="008C37E4" w:rsidRPr="00784B1E" w:rsidRDefault="008C37E4" w:rsidP="00784B1E">
            <w:pPr>
              <w:spacing w:line="0" w:lineRule="atLeast"/>
              <w:rPr>
                <w:rFonts w:asciiTheme="minorEastAsia" w:hAnsiTheme="minorEastAsia"/>
                <w:color w:val="0070C0"/>
                <w:sz w:val="20"/>
              </w:rPr>
            </w:pPr>
            <w:r w:rsidRPr="00784B1E">
              <w:rPr>
                <w:rFonts w:asciiTheme="minorEastAsia" w:hAnsiTheme="minorEastAsia" w:hint="eastAsia"/>
                <w:color w:val="0070C0"/>
                <w:sz w:val="20"/>
              </w:rPr>
              <w:t>□ 可□ 否</w:t>
            </w:r>
          </w:p>
        </w:tc>
      </w:tr>
    </w:tbl>
    <w:p w:rsidR="0099472A" w:rsidRDefault="008B00D8" w:rsidP="00BB6350">
      <w:pPr>
        <w:ind w:left="840" w:hangingChars="400" w:hanging="840"/>
      </w:pPr>
      <w:r>
        <w:rPr>
          <w:rFonts w:hint="eastAsia"/>
        </w:rPr>
        <w:t xml:space="preserve">　　　　　　　　　　　　　　　　　　　　　</w:t>
      </w:r>
    </w:p>
    <w:p w:rsidR="00F81425" w:rsidRDefault="00F81425" w:rsidP="00BB6350">
      <w:pPr>
        <w:ind w:left="840" w:hangingChars="400" w:hanging="840"/>
      </w:pPr>
    </w:p>
    <w:p w:rsidR="00F81425" w:rsidRDefault="00F81425" w:rsidP="00F81425">
      <w:pPr>
        <w:ind w:left="840" w:hangingChars="400" w:hanging="840"/>
      </w:pPr>
      <w:r>
        <w:rPr>
          <w:rFonts w:hint="eastAsia"/>
        </w:rPr>
        <w:t xml:space="preserve">　（注１）必要に応じて当該装置の写真や検査実施に係る関係書類等を添付すること。</w:t>
      </w:r>
    </w:p>
    <w:p w:rsidR="003C012E" w:rsidRPr="003C012E" w:rsidRDefault="003C012E" w:rsidP="003C012E">
      <w:pPr>
        <w:ind w:left="840" w:hangingChars="400" w:hanging="840"/>
        <w:jc w:val="left"/>
      </w:pPr>
      <w:r>
        <w:rPr>
          <w:rFonts w:hint="eastAsia"/>
        </w:rPr>
        <w:t xml:space="preserve">　（注</w:t>
      </w:r>
      <w:r w:rsidR="00F81425">
        <w:rPr>
          <w:rFonts w:hint="eastAsia"/>
        </w:rPr>
        <w:t>２</w:t>
      </w:r>
      <w:r>
        <w:rPr>
          <w:rFonts w:hint="eastAsia"/>
        </w:rPr>
        <w:t>）エックス線装置以外（診療用高エネルギー放射線発生装置等）に関しては，所轄保健所に相談すること。</w:t>
      </w:r>
    </w:p>
    <w:sectPr w:rsidR="003C012E" w:rsidRPr="003C012E" w:rsidSect="00BB635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5E" w:rsidRDefault="00FF485E" w:rsidP="006907D0">
      <w:r>
        <w:separator/>
      </w:r>
    </w:p>
  </w:endnote>
  <w:endnote w:type="continuationSeparator" w:id="0">
    <w:p w:rsidR="00FF485E" w:rsidRDefault="00FF485E" w:rsidP="006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5E" w:rsidRDefault="00FF485E" w:rsidP="006907D0">
      <w:r>
        <w:separator/>
      </w:r>
    </w:p>
  </w:footnote>
  <w:footnote w:type="continuationSeparator" w:id="0">
    <w:p w:rsidR="00FF485E" w:rsidRDefault="00FF485E" w:rsidP="0069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5A"/>
    <w:rsid w:val="00004F88"/>
    <w:rsid w:val="00013DBF"/>
    <w:rsid w:val="0005352C"/>
    <w:rsid w:val="00053B89"/>
    <w:rsid w:val="00062BFF"/>
    <w:rsid w:val="000F1CB3"/>
    <w:rsid w:val="00126803"/>
    <w:rsid w:val="001942C0"/>
    <w:rsid w:val="001A02B8"/>
    <w:rsid w:val="001E1288"/>
    <w:rsid w:val="00247993"/>
    <w:rsid w:val="0029199C"/>
    <w:rsid w:val="002A3978"/>
    <w:rsid w:val="002D2E37"/>
    <w:rsid w:val="002D6C60"/>
    <w:rsid w:val="002F245B"/>
    <w:rsid w:val="002F6091"/>
    <w:rsid w:val="00383681"/>
    <w:rsid w:val="003C012E"/>
    <w:rsid w:val="003D4A01"/>
    <w:rsid w:val="00404EED"/>
    <w:rsid w:val="00496B4D"/>
    <w:rsid w:val="004B54D8"/>
    <w:rsid w:val="004D4C62"/>
    <w:rsid w:val="004F2A92"/>
    <w:rsid w:val="00505ED6"/>
    <w:rsid w:val="00574CF3"/>
    <w:rsid w:val="00593CD9"/>
    <w:rsid w:val="00600E51"/>
    <w:rsid w:val="00635BA3"/>
    <w:rsid w:val="00647092"/>
    <w:rsid w:val="006907D0"/>
    <w:rsid w:val="00696489"/>
    <w:rsid w:val="006E1925"/>
    <w:rsid w:val="007124E2"/>
    <w:rsid w:val="007125C2"/>
    <w:rsid w:val="00724FB6"/>
    <w:rsid w:val="00737E03"/>
    <w:rsid w:val="00751B8D"/>
    <w:rsid w:val="00767AE9"/>
    <w:rsid w:val="00776F6E"/>
    <w:rsid w:val="00784B1E"/>
    <w:rsid w:val="0081625A"/>
    <w:rsid w:val="00890BA9"/>
    <w:rsid w:val="008A2EC9"/>
    <w:rsid w:val="008A7288"/>
    <w:rsid w:val="008B00D8"/>
    <w:rsid w:val="008C0C70"/>
    <w:rsid w:val="008C2F6C"/>
    <w:rsid w:val="008C37E4"/>
    <w:rsid w:val="00943626"/>
    <w:rsid w:val="009619A1"/>
    <w:rsid w:val="00982978"/>
    <w:rsid w:val="0099472A"/>
    <w:rsid w:val="009C0170"/>
    <w:rsid w:val="009E7D8C"/>
    <w:rsid w:val="00A52F5D"/>
    <w:rsid w:val="00A72048"/>
    <w:rsid w:val="00A8165B"/>
    <w:rsid w:val="00A8264A"/>
    <w:rsid w:val="00A963E9"/>
    <w:rsid w:val="00B10429"/>
    <w:rsid w:val="00B221EF"/>
    <w:rsid w:val="00B87008"/>
    <w:rsid w:val="00BB6350"/>
    <w:rsid w:val="00C24E4E"/>
    <w:rsid w:val="00C42803"/>
    <w:rsid w:val="00CB607D"/>
    <w:rsid w:val="00CC6797"/>
    <w:rsid w:val="00D45C80"/>
    <w:rsid w:val="00D52ACA"/>
    <w:rsid w:val="00D83EE3"/>
    <w:rsid w:val="00D93C40"/>
    <w:rsid w:val="00DA305B"/>
    <w:rsid w:val="00DC5915"/>
    <w:rsid w:val="00E61FBB"/>
    <w:rsid w:val="00E73705"/>
    <w:rsid w:val="00EC34B8"/>
    <w:rsid w:val="00EF3D24"/>
    <w:rsid w:val="00F525E5"/>
    <w:rsid w:val="00F60FF3"/>
    <w:rsid w:val="00F81425"/>
    <w:rsid w:val="00F824CC"/>
    <w:rsid w:val="00F85FC7"/>
    <w:rsid w:val="00FA34C9"/>
    <w:rsid w:val="00FD7436"/>
    <w:rsid w:val="00FF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00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0D8"/>
    <w:rPr>
      <w:rFonts w:asciiTheme="majorHAnsi" w:eastAsiaTheme="majorEastAsia" w:hAnsiTheme="majorHAnsi" w:cstheme="majorBidi"/>
      <w:sz w:val="18"/>
      <w:szCs w:val="18"/>
    </w:rPr>
  </w:style>
  <w:style w:type="paragraph" w:styleId="a6">
    <w:name w:val="header"/>
    <w:basedOn w:val="a"/>
    <w:link w:val="a7"/>
    <w:uiPriority w:val="99"/>
    <w:unhideWhenUsed/>
    <w:rsid w:val="006907D0"/>
    <w:pPr>
      <w:tabs>
        <w:tab w:val="center" w:pos="4252"/>
        <w:tab w:val="right" w:pos="8504"/>
      </w:tabs>
      <w:snapToGrid w:val="0"/>
    </w:pPr>
  </w:style>
  <w:style w:type="character" w:customStyle="1" w:styleId="a7">
    <w:name w:val="ヘッダー (文字)"/>
    <w:basedOn w:val="a0"/>
    <w:link w:val="a6"/>
    <w:uiPriority w:val="99"/>
    <w:rsid w:val="006907D0"/>
  </w:style>
  <w:style w:type="paragraph" w:styleId="a8">
    <w:name w:val="footer"/>
    <w:basedOn w:val="a"/>
    <w:link w:val="a9"/>
    <w:uiPriority w:val="99"/>
    <w:unhideWhenUsed/>
    <w:rsid w:val="006907D0"/>
    <w:pPr>
      <w:tabs>
        <w:tab w:val="center" w:pos="4252"/>
        <w:tab w:val="right" w:pos="8504"/>
      </w:tabs>
      <w:snapToGrid w:val="0"/>
    </w:pPr>
  </w:style>
  <w:style w:type="character" w:customStyle="1" w:styleId="a9">
    <w:name w:val="フッター (文字)"/>
    <w:basedOn w:val="a0"/>
    <w:link w:val="a8"/>
    <w:uiPriority w:val="99"/>
    <w:rsid w:val="00690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00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00D8"/>
    <w:rPr>
      <w:rFonts w:asciiTheme="majorHAnsi" w:eastAsiaTheme="majorEastAsia" w:hAnsiTheme="majorHAnsi" w:cstheme="majorBidi"/>
      <w:sz w:val="18"/>
      <w:szCs w:val="18"/>
    </w:rPr>
  </w:style>
  <w:style w:type="paragraph" w:styleId="a6">
    <w:name w:val="header"/>
    <w:basedOn w:val="a"/>
    <w:link w:val="a7"/>
    <w:uiPriority w:val="99"/>
    <w:unhideWhenUsed/>
    <w:rsid w:val="006907D0"/>
    <w:pPr>
      <w:tabs>
        <w:tab w:val="center" w:pos="4252"/>
        <w:tab w:val="right" w:pos="8504"/>
      </w:tabs>
      <w:snapToGrid w:val="0"/>
    </w:pPr>
  </w:style>
  <w:style w:type="character" w:customStyle="1" w:styleId="a7">
    <w:name w:val="ヘッダー (文字)"/>
    <w:basedOn w:val="a0"/>
    <w:link w:val="a6"/>
    <w:uiPriority w:val="99"/>
    <w:rsid w:val="006907D0"/>
  </w:style>
  <w:style w:type="paragraph" w:styleId="a8">
    <w:name w:val="footer"/>
    <w:basedOn w:val="a"/>
    <w:link w:val="a9"/>
    <w:uiPriority w:val="99"/>
    <w:unhideWhenUsed/>
    <w:rsid w:val="006907D0"/>
    <w:pPr>
      <w:tabs>
        <w:tab w:val="center" w:pos="4252"/>
        <w:tab w:val="right" w:pos="8504"/>
      </w:tabs>
      <w:snapToGrid w:val="0"/>
    </w:pPr>
  </w:style>
  <w:style w:type="character" w:customStyle="1" w:styleId="a9">
    <w:name w:val="フッター (文字)"/>
    <w:basedOn w:val="a0"/>
    <w:link w:val="a8"/>
    <w:uiPriority w:val="99"/>
    <w:rsid w:val="0069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2</cp:revision>
  <cp:lastPrinted>2019-03-07T11:34:00Z</cp:lastPrinted>
  <dcterms:created xsi:type="dcterms:W3CDTF">2019-03-28T07:48:00Z</dcterms:created>
  <dcterms:modified xsi:type="dcterms:W3CDTF">2019-03-28T07:48:00Z</dcterms:modified>
</cp:coreProperties>
</file>