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913E4" w14:textId="77777777" w:rsidR="00852C1A" w:rsidRDefault="00962374" w:rsidP="004E67FA">
      <w:pPr>
        <w:jc w:val="center"/>
      </w:pPr>
      <w:r>
        <w:rPr>
          <w:rFonts w:hint="eastAsia"/>
        </w:rPr>
        <w:t>仙台市介護職員等資格取得支援事業に係る事業報告</w:t>
      </w:r>
      <w:r w:rsidR="00D001E0">
        <w:rPr>
          <w:rFonts w:hint="eastAsia"/>
        </w:rPr>
        <w:t>書（</w:t>
      </w:r>
      <w:r w:rsidR="00822B48">
        <w:rPr>
          <w:rFonts w:hint="eastAsia"/>
        </w:rPr>
        <w:t>添付資料</w:t>
      </w:r>
      <w:r w:rsidR="00D001E0">
        <w:rPr>
          <w:rFonts w:hint="eastAsia"/>
        </w:rPr>
        <w:t>１</w:t>
      </w:r>
      <w:r w:rsidR="004E67FA">
        <w:rPr>
          <w:rFonts w:hint="eastAsia"/>
        </w:rPr>
        <w:t>－１</w:t>
      </w:r>
      <w:r w:rsidR="00D001E0">
        <w:rPr>
          <w:rFonts w:hint="eastAsia"/>
        </w:rPr>
        <w:t>）</w:t>
      </w:r>
    </w:p>
    <w:p w14:paraId="416CDD5B" w14:textId="77777777" w:rsidR="00F10BA6" w:rsidRDefault="006C0230" w:rsidP="004E67FA">
      <w:pPr>
        <w:jc w:val="center"/>
      </w:pPr>
      <w:r>
        <w:rPr>
          <w:rFonts w:hint="eastAsia"/>
        </w:rPr>
        <w:t>【補助対象経費が要綱第6条第1号から第4号の場合】</w:t>
      </w:r>
    </w:p>
    <w:p w14:paraId="0874C97F" w14:textId="77777777" w:rsidR="00905C3A" w:rsidRDefault="00905C3A" w:rsidP="004E67FA">
      <w:pPr>
        <w:jc w:val="center"/>
      </w:pPr>
    </w:p>
    <w:p w14:paraId="0362D406" w14:textId="77777777" w:rsidR="00F10BA6" w:rsidRDefault="00687D36" w:rsidP="00905C3A">
      <w:pPr>
        <w:spacing w:afterLines="50" w:after="180"/>
      </w:pPr>
      <w:r>
        <w:rPr>
          <w:rFonts w:hint="eastAsia"/>
        </w:rPr>
        <w:t>※対象者ごとに作成してください。</w:t>
      </w:r>
      <w:r w:rsidR="00F10BA6" w:rsidRPr="00F10BA6">
        <w:rPr>
          <w:rFonts w:hint="eastAsia"/>
        </w:rPr>
        <w:t>足りない場合は複写して作成してください。</w:t>
      </w:r>
    </w:p>
    <w:tbl>
      <w:tblPr>
        <w:tblW w:w="898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040"/>
      </w:tblGrid>
      <w:tr w:rsidR="00687D36" w:rsidRPr="00D001E0" w14:paraId="792CFB79" w14:textId="77777777" w:rsidTr="00822B48">
        <w:trPr>
          <w:trHeight w:val="1968"/>
        </w:trPr>
        <w:tc>
          <w:tcPr>
            <w:tcW w:w="1946" w:type="dxa"/>
            <w:tcFitText/>
          </w:tcPr>
          <w:p w14:paraId="016C9737" w14:textId="77777777" w:rsidR="00687D36" w:rsidRPr="00D001E0" w:rsidRDefault="00687D3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761384">
              <w:rPr>
                <w:rFonts w:hAnsi="Courier New" w:cs="ＭＳ 明朝" w:hint="eastAsia"/>
                <w:spacing w:val="135"/>
                <w:kern w:val="0"/>
                <w:szCs w:val="21"/>
              </w:rPr>
              <w:t>対象事</w:t>
            </w:r>
            <w:r w:rsidRPr="00761384">
              <w:rPr>
                <w:rFonts w:hAnsi="Courier New" w:cs="ＭＳ 明朝" w:hint="eastAsia"/>
                <w:spacing w:val="30"/>
                <w:kern w:val="0"/>
                <w:szCs w:val="21"/>
              </w:rPr>
              <w:t>業</w:t>
            </w:r>
          </w:p>
        </w:tc>
        <w:tc>
          <w:tcPr>
            <w:tcW w:w="7040" w:type="dxa"/>
          </w:tcPr>
          <w:p w14:paraId="3DF1D2D3" w14:textId="77777777" w:rsidR="00687D36" w:rsidRDefault="00822B48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下記のいずれか該当するものに〇をつけてください。</w:t>
            </w:r>
          </w:p>
          <w:p w14:paraId="0131CB30" w14:textId="77777777" w:rsidR="00687D36" w:rsidRPr="00D001E0" w:rsidRDefault="00687D3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１　介護福祉士試験の受験資格を得るための実務者研修</w:t>
            </w:r>
          </w:p>
          <w:p w14:paraId="6E4CA9E8" w14:textId="77777777" w:rsidR="00687D36" w:rsidRPr="00D001E0" w:rsidRDefault="00687D3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２　介護福祉士試験</w:t>
            </w:r>
          </w:p>
          <w:p w14:paraId="0E1F0F57" w14:textId="77777777" w:rsidR="00687D36" w:rsidRPr="00D001E0" w:rsidRDefault="00687D3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３　介護支援専門員実務研修受講試験</w:t>
            </w:r>
          </w:p>
          <w:p w14:paraId="589C2464" w14:textId="77777777" w:rsidR="00687D36" w:rsidRPr="00D001E0" w:rsidRDefault="00687D3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４　介護支援専門員実務研修</w:t>
            </w:r>
          </w:p>
        </w:tc>
      </w:tr>
      <w:tr w:rsidR="00D001E0" w:rsidRPr="00D001E0" w14:paraId="4A4FA526" w14:textId="77777777" w:rsidTr="00905C3A">
        <w:trPr>
          <w:trHeight w:val="96"/>
        </w:trPr>
        <w:tc>
          <w:tcPr>
            <w:tcW w:w="1946" w:type="dxa"/>
            <w:vMerge w:val="restart"/>
            <w:tcFitText/>
          </w:tcPr>
          <w:p w14:paraId="4DB8476B" w14:textId="77777777" w:rsidR="00D001E0" w:rsidRP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905C3A">
              <w:rPr>
                <w:rFonts w:hAnsi="Courier New" w:cs="ＭＳ 明朝" w:hint="eastAsia"/>
                <w:spacing w:val="270"/>
                <w:kern w:val="0"/>
                <w:szCs w:val="21"/>
              </w:rPr>
              <w:t>対象</w:t>
            </w:r>
            <w:r w:rsidRPr="00905C3A">
              <w:rPr>
                <w:rFonts w:hAnsi="Courier New" w:cs="ＭＳ 明朝" w:hint="eastAsia"/>
                <w:kern w:val="0"/>
                <w:szCs w:val="21"/>
              </w:rPr>
              <w:t>者</w:t>
            </w:r>
          </w:p>
        </w:tc>
        <w:tc>
          <w:tcPr>
            <w:tcW w:w="7040" w:type="dxa"/>
            <w:tcBorders>
              <w:bottom w:val="dotted" w:sz="4" w:space="0" w:color="auto"/>
            </w:tcBorders>
          </w:tcPr>
          <w:p w14:paraId="3198B474" w14:textId="77777777" w:rsid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所属事業所名</w:t>
            </w:r>
          </w:p>
        </w:tc>
      </w:tr>
      <w:tr w:rsidR="00D001E0" w:rsidRPr="00D001E0" w14:paraId="022A11A6" w14:textId="77777777" w:rsidTr="00905C3A">
        <w:trPr>
          <w:trHeight w:val="95"/>
        </w:trPr>
        <w:tc>
          <w:tcPr>
            <w:tcW w:w="1946" w:type="dxa"/>
            <w:vMerge/>
            <w:tcFitText/>
          </w:tcPr>
          <w:p w14:paraId="6C7F88EE" w14:textId="77777777" w:rsid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7040" w:type="dxa"/>
            <w:tcBorders>
              <w:top w:val="dotted" w:sz="4" w:space="0" w:color="auto"/>
              <w:bottom w:val="dotted" w:sz="4" w:space="0" w:color="auto"/>
            </w:tcBorders>
          </w:tcPr>
          <w:p w14:paraId="73B50267" w14:textId="77777777" w:rsid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職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627383B6" w14:textId="77777777" w:rsidTr="00905C3A">
        <w:trPr>
          <w:trHeight w:val="95"/>
        </w:trPr>
        <w:tc>
          <w:tcPr>
            <w:tcW w:w="1946" w:type="dxa"/>
            <w:vMerge/>
            <w:tcFitText/>
          </w:tcPr>
          <w:p w14:paraId="22F3B3E5" w14:textId="77777777" w:rsid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7040" w:type="dxa"/>
            <w:tcBorders>
              <w:top w:val="dotted" w:sz="4" w:space="0" w:color="auto"/>
            </w:tcBorders>
          </w:tcPr>
          <w:p w14:paraId="7A492092" w14:textId="77777777" w:rsid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氏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5A578880" w14:textId="77777777" w:rsidTr="00905C3A">
        <w:trPr>
          <w:trHeight w:val="526"/>
        </w:trPr>
        <w:tc>
          <w:tcPr>
            <w:tcW w:w="1946" w:type="dxa"/>
            <w:tcBorders>
              <w:top w:val="dotted" w:sz="4" w:space="0" w:color="auto"/>
            </w:tcBorders>
            <w:tcFitText/>
          </w:tcPr>
          <w:p w14:paraId="0490D4EE" w14:textId="77777777" w:rsidR="00D001E0" w:rsidRPr="00D001E0" w:rsidRDefault="00F10BA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761384">
              <w:rPr>
                <w:rFonts w:hAnsi="Courier New" w:cs="ＭＳ 明朝" w:hint="eastAsia"/>
                <w:spacing w:val="15"/>
                <w:kern w:val="0"/>
                <w:szCs w:val="21"/>
              </w:rPr>
              <w:t>対象事業の日</w:t>
            </w:r>
            <w:r w:rsidRPr="00761384">
              <w:rPr>
                <w:rFonts w:hAnsi="Courier New" w:cs="ＭＳ 明朝" w:hint="eastAsia"/>
                <w:spacing w:val="30"/>
                <w:kern w:val="0"/>
                <w:szCs w:val="21"/>
              </w:rPr>
              <w:t>程</w:t>
            </w:r>
          </w:p>
        </w:tc>
        <w:tc>
          <w:tcPr>
            <w:tcW w:w="7040" w:type="dxa"/>
            <w:tcBorders>
              <w:top w:val="dotted" w:sz="4" w:space="0" w:color="auto"/>
            </w:tcBorders>
          </w:tcPr>
          <w:p w14:paraId="434572F2" w14:textId="77777777" w:rsidR="00D001E0" w:rsidRPr="00D001E0" w:rsidRDefault="00D001E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 xml:space="preserve">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年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>月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　日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～　　　年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月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cs="ＭＳ 明朝" w:hint="eastAsia"/>
                <w:szCs w:val="21"/>
              </w:rPr>
              <w:t xml:space="preserve">日　</w:t>
            </w:r>
          </w:p>
        </w:tc>
      </w:tr>
      <w:tr w:rsidR="006C0230" w:rsidRPr="00D001E0" w14:paraId="4C5413D3" w14:textId="77777777" w:rsidTr="004E67FA">
        <w:trPr>
          <w:trHeight w:val="526"/>
        </w:trPr>
        <w:tc>
          <w:tcPr>
            <w:tcW w:w="1946" w:type="dxa"/>
            <w:tcFitText/>
          </w:tcPr>
          <w:p w14:paraId="6B1C877D" w14:textId="77777777" w:rsidR="006C0230" w:rsidRPr="00F10BA6" w:rsidRDefault="006C023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5"/>
                <w:kern w:val="0"/>
                <w:szCs w:val="21"/>
              </w:rPr>
            </w:pPr>
            <w:r w:rsidRPr="00761384">
              <w:rPr>
                <w:rFonts w:hAnsi="Courier New" w:cs="ＭＳ 明朝" w:hint="eastAsia"/>
                <w:spacing w:val="135"/>
                <w:kern w:val="0"/>
                <w:szCs w:val="21"/>
              </w:rPr>
              <w:t>添付資</w:t>
            </w:r>
            <w:r w:rsidRPr="00761384">
              <w:rPr>
                <w:rFonts w:hAnsi="Courier New" w:cs="ＭＳ 明朝" w:hint="eastAsia"/>
                <w:spacing w:val="30"/>
                <w:kern w:val="0"/>
                <w:szCs w:val="21"/>
              </w:rPr>
              <w:t>料</w:t>
            </w:r>
          </w:p>
        </w:tc>
        <w:tc>
          <w:tcPr>
            <w:tcW w:w="7040" w:type="dxa"/>
          </w:tcPr>
          <w:p w14:paraId="4086C351" w14:textId="77777777" w:rsidR="006C0230" w:rsidRDefault="004E67FA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対象事業</w:t>
            </w:r>
            <w:r w:rsidR="006C0230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0CFFCC7A" w14:textId="77777777" w:rsidR="004E67FA" w:rsidRPr="004E67FA" w:rsidRDefault="004E67FA" w:rsidP="00905C3A">
            <w:pPr>
              <w:pStyle w:val="ae"/>
              <w:numPr>
                <w:ilvl w:val="0"/>
                <w:numId w:val="7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4E67FA">
              <w:rPr>
                <w:rFonts w:hAnsi="Courier New" w:cs="ＭＳ 明朝" w:hint="eastAsia"/>
                <w:szCs w:val="21"/>
              </w:rPr>
              <w:t>受験票、</w:t>
            </w:r>
            <w:r w:rsidR="00962374" w:rsidRPr="004E67FA">
              <w:rPr>
                <w:rFonts w:hAnsi="Courier New" w:cs="ＭＳ 明朝"/>
                <w:szCs w:val="21"/>
              </w:rPr>
              <w:t>受講証、修了証書</w:t>
            </w:r>
            <w:r w:rsidRPr="004E67FA">
              <w:rPr>
                <w:rFonts w:hAnsi="Courier New" w:cs="ＭＳ 明朝" w:hint="eastAsia"/>
                <w:szCs w:val="21"/>
              </w:rPr>
              <w:t>など</w:t>
            </w:r>
            <w:r w:rsidR="00962374" w:rsidRPr="004E67FA">
              <w:rPr>
                <w:rFonts w:hAnsi="Courier New" w:cs="ＭＳ 明朝"/>
                <w:szCs w:val="21"/>
              </w:rPr>
              <w:t>、</w:t>
            </w:r>
            <w:r w:rsidRPr="004E67FA">
              <w:rPr>
                <w:rFonts w:hAnsi="Courier New" w:cs="ＭＳ 明朝" w:hint="eastAsia"/>
                <w:szCs w:val="21"/>
              </w:rPr>
              <w:t>受験・</w:t>
            </w:r>
            <w:r w:rsidR="00962374" w:rsidRPr="004E67FA">
              <w:rPr>
                <w:rFonts w:hAnsi="Courier New" w:cs="ＭＳ 明朝"/>
                <w:szCs w:val="21"/>
              </w:rPr>
              <w:t>受講</w:t>
            </w:r>
            <w:r w:rsidRPr="004E67FA">
              <w:rPr>
                <w:rFonts w:hAnsi="Courier New" w:cs="ＭＳ 明朝" w:hint="eastAsia"/>
                <w:szCs w:val="21"/>
              </w:rPr>
              <w:t>を</w:t>
            </w:r>
            <w:r w:rsidR="00962374" w:rsidRPr="004E67FA">
              <w:rPr>
                <w:rFonts w:hAnsi="Courier New" w:cs="ＭＳ 明朝"/>
                <w:szCs w:val="21"/>
              </w:rPr>
              <w:t>確認できる書類</w:t>
            </w:r>
          </w:p>
        </w:tc>
      </w:tr>
    </w:tbl>
    <w:p w14:paraId="508965A3" w14:textId="77777777" w:rsidR="00F10BA6" w:rsidRDefault="00F10BA6"/>
    <w:p w14:paraId="420CEBD7" w14:textId="77777777" w:rsidR="006C0230" w:rsidRPr="004E67FA" w:rsidRDefault="006C0230"/>
    <w:p w14:paraId="04C077D8" w14:textId="77777777" w:rsidR="006C0230" w:rsidRDefault="006C0230">
      <w:pPr>
        <w:widowControl/>
        <w:jc w:val="left"/>
      </w:pPr>
      <w:r>
        <w:br w:type="page"/>
      </w:r>
    </w:p>
    <w:p w14:paraId="66C239B0" w14:textId="77777777" w:rsidR="006C0230" w:rsidRDefault="00962374" w:rsidP="004E67FA">
      <w:pPr>
        <w:jc w:val="center"/>
      </w:pPr>
      <w:r>
        <w:rPr>
          <w:rFonts w:hint="eastAsia"/>
        </w:rPr>
        <w:lastRenderedPageBreak/>
        <w:t>仙台市介護職員等資格取得支援事業に係る事業報告</w:t>
      </w:r>
      <w:r w:rsidR="006C0230">
        <w:rPr>
          <w:rFonts w:hint="eastAsia"/>
        </w:rPr>
        <w:t>書（</w:t>
      </w:r>
      <w:r w:rsidR="00822B48">
        <w:rPr>
          <w:rFonts w:hint="eastAsia"/>
        </w:rPr>
        <w:t>添付資料</w:t>
      </w:r>
      <w:r w:rsidR="006C0230">
        <w:rPr>
          <w:rFonts w:hint="eastAsia"/>
        </w:rPr>
        <w:t>１</w:t>
      </w:r>
      <w:r w:rsidR="004E67FA">
        <w:rPr>
          <w:rFonts w:hint="eastAsia"/>
        </w:rPr>
        <w:t>－２</w:t>
      </w:r>
      <w:r w:rsidR="006C0230">
        <w:rPr>
          <w:rFonts w:hint="eastAsia"/>
        </w:rPr>
        <w:t>）</w:t>
      </w:r>
    </w:p>
    <w:p w14:paraId="442BF2D3" w14:textId="77777777" w:rsidR="006C0230" w:rsidRDefault="006C0230" w:rsidP="004E67FA">
      <w:pPr>
        <w:jc w:val="center"/>
      </w:pPr>
      <w:r>
        <w:rPr>
          <w:rFonts w:hint="eastAsia"/>
        </w:rPr>
        <w:t>【補助対象経費が要綱第</w:t>
      </w:r>
      <w:r>
        <w:t>6条第</w:t>
      </w:r>
      <w:r>
        <w:rPr>
          <w:rFonts w:hint="eastAsia"/>
        </w:rPr>
        <w:t>5</w:t>
      </w:r>
      <w:r>
        <w:t>号の場合】</w:t>
      </w:r>
    </w:p>
    <w:p w14:paraId="650F52FB" w14:textId="77777777" w:rsidR="00905C3A" w:rsidRDefault="00905C3A" w:rsidP="004E67FA">
      <w:pPr>
        <w:jc w:val="center"/>
      </w:pPr>
    </w:p>
    <w:p w14:paraId="17EF4838" w14:textId="77777777" w:rsidR="006C0230" w:rsidRPr="006C0230" w:rsidRDefault="006C0230" w:rsidP="00905C3A">
      <w:pPr>
        <w:spacing w:afterLines="50" w:after="180"/>
      </w:pPr>
      <w:r>
        <w:rPr>
          <w:rFonts w:hint="eastAsia"/>
        </w:rPr>
        <w:t>※研修ごとに作成してください。足りない場合は複写して作成してください。</w:t>
      </w:r>
    </w:p>
    <w:tbl>
      <w:tblPr>
        <w:tblW w:w="863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687"/>
      </w:tblGrid>
      <w:tr w:rsidR="00F10BA6" w:rsidRPr="00D001E0" w14:paraId="5536442F" w14:textId="77777777" w:rsidTr="00905C3A">
        <w:trPr>
          <w:trHeight w:val="708"/>
        </w:trPr>
        <w:tc>
          <w:tcPr>
            <w:tcW w:w="1946" w:type="dxa"/>
            <w:tcFitText/>
          </w:tcPr>
          <w:p w14:paraId="51B2486F" w14:textId="77777777" w:rsidR="00F10BA6" w:rsidRPr="00D001E0" w:rsidRDefault="00F10BA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905C3A">
              <w:rPr>
                <w:rFonts w:hAnsi="Courier New" w:cs="ＭＳ 明朝" w:hint="eastAsia"/>
                <w:spacing w:val="145"/>
                <w:kern w:val="0"/>
                <w:szCs w:val="21"/>
              </w:rPr>
              <w:t>対象事</w:t>
            </w:r>
            <w:r w:rsidRPr="00905C3A">
              <w:rPr>
                <w:rFonts w:hAnsi="Courier New" w:cs="ＭＳ 明朝" w:hint="eastAsia"/>
                <w:kern w:val="0"/>
                <w:szCs w:val="21"/>
              </w:rPr>
              <w:t>業</w:t>
            </w:r>
          </w:p>
        </w:tc>
        <w:tc>
          <w:tcPr>
            <w:tcW w:w="6687" w:type="dxa"/>
          </w:tcPr>
          <w:p w14:paraId="3F91BE17" w14:textId="77777777" w:rsidR="006C0230" w:rsidRPr="00D001E0" w:rsidRDefault="006C023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6C0230">
              <w:rPr>
                <w:rFonts w:hAnsi="Courier New" w:cs="ＭＳ 明朝" w:hint="eastAsia"/>
                <w:szCs w:val="21"/>
              </w:rPr>
              <w:t>介護福祉士試験</w:t>
            </w:r>
            <w:r w:rsidR="00F10BA6" w:rsidRPr="00D001E0">
              <w:rPr>
                <w:rFonts w:hAnsi="Courier New" w:cs="ＭＳ 明朝" w:hint="eastAsia"/>
                <w:szCs w:val="21"/>
              </w:rPr>
              <w:t>または</w:t>
            </w:r>
            <w:r w:rsidRPr="006C0230">
              <w:rPr>
                <w:rFonts w:hAnsi="Courier New" w:cs="ＭＳ 明朝" w:hint="eastAsia"/>
                <w:szCs w:val="21"/>
              </w:rPr>
              <w:t>介護支援専門員実務研修</w:t>
            </w:r>
            <w:r>
              <w:rPr>
                <w:rFonts w:hAnsi="Courier New" w:cs="ＭＳ 明朝" w:hint="eastAsia"/>
                <w:szCs w:val="21"/>
              </w:rPr>
              <w:t>の試験受験のための対策研修</w:t>
            </w:r>
          </w:p>
        </w:tc>
      </w:tr>
      <w:tr w:rsidR="00F10BA6" w:rsidRPr="00D001E0" w14:paraId="1EEB50A9" w14:textId="77777777" w:rsidTr="00905C3A">
        <w:trPr>
          <w:trHeight w:val="526"/>
        </w:trPr>
        <w:tc>
          <w:tcPr>
            <w:tcW w:w="1946" w:type="dxa"/>
            <w:tcFitText/>
          </w:tcPr>
          <w:p w14:paraId="1DE29206" w14:textId="77777777" w:rsidR="00F10BA6" w:rsidRPr="00D001E0" w:rsidRDefault="00F10BA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905C3A">
              <w:rPr>
                <w:rFonts w:hAnsi="Courier New" w:cs="ＭＳ 明朝" w:hint="eastAsia"/>
                <w:spacing w:val="20"/>
                <w:kern w:val="0"/>
                <w:szCs w:val="21"/>
              </w:rPr>
              <w:t>対象事業の日</w:t>
            </w:r>
            <w:r w:rsidRPr="00905C3A">
              <w:rPr>
                <w:rFonts w:hAnsi="Courier New" w:cs="ＭＳ 明朝" w:hint="eastAsia"/>
                <w:kern w:val="0"/>
                <w:szCs w:val="21"/>
              </w:rPr>
              <w:t>程</w:t>
            </w:r>
          </w:p>
        </w:tc>
        <w:tc>
          <w:tcPr>
            <w:tcW w:w="6687" w:type="dxa"/>
          </w:tcPr>
          <w:p w14:paraId="1808A695" w14:textId="77777777" w:rsidR="00F10BA6" w:rsidRPr="00D001E0" w:rsidRDefault="00F10BA6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200" w:firstLine="420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 xml:space="preserve">　年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>月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　日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～　　　年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月　</w:t>
            </w:r>
            <w:r w:rsidR="00905C3A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cs="ＭＳ 明朝" w:hint="eastAsia"/>
                <w:szCs w:val="21"/>
              </w:rPr>
              <w:t xml:space="preserve">日　</w:t>
            </w:r>
          </w:p>
        </w:tc>
      </w:tr>
      <w:tr w:rsidR="006C0230" w:rsidRPr="00D001E0" w14:paraId="2889CA31" w14:textId="77777777" w:rsidTr="00905C3A">
        <w:trPr>
          <w:trHeight w:val="526"/>
        </w:trPr>
        <w:tc>
          <w:tcPr>
            <w:tcW w:w="1946" w:type="dxa"/>
            <w:tcFitText/>
          </w:tcPr>
          <w:p w14:paraId="44823584" w14:textId="77777777" w:rsidR="006C0230" w:rsidRPr="006C0230" w:rsidRDefault="006C0230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45"/>
                <w:kern w:val="0"/>
                <w:szCs w:val="21"/>
              </w:rPr>
            </w:pPr>
            <w:r w:rsidRPr="00905C3A">
              <w:rPr>
                <w:rFonts w:hAnsi="Courier New" w:cs="ＭＳ 明朝" w:hint="eastAsia"/>
                <w:spacing w:val="145"/>
                <w:kern w:val="0"/>
                <w:szCs w:val="21"/>
              </w:rPr>
              <w:t>添付資</w:t>
            </w:r>
            <w:r w:rsidRPr="00905C3A">
              <w:rPr>
                <w:rFonts w:hAnsi="Courier New" w:cs="ＭＳ 明朝" w:hint="eastAsia"/>
                <w:kern w:val="0"/>
                <w:szCs w:val="21"/>
              </w:rPr>
              <w:t>料</w:t>
            </w:r>
          </w:p>
        </w:tc>
        <w:tc>
          <w:tcPr>
            <w:tcW w:w="6687" w:type="dxa"/>
          </w:tcPr>
          <w:p w14:paraId="524BE5CA" w14:textId="77777777" w:rsidR="00962374" w:rsidRDefault="004E67FA" w:rsidP="00905C3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対象事業</w:t>
            </w:r>
            <w:r w:rsidR="00962374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44BB523F" w14:textId="77777777" w:rsidR="006C0230" w:rsidRPr="004E67FA" w:rsidRDefault="00962374" w:rsidP="00905C3A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4E67FA">
              <w:rPr>
                <w:rFonts w:hAnsi="Courier New" w:cs="ＭＳ 明朝"/>
                <w:szCs w:val="21"/>
              </w:rPr>
              <w:t>研修の実施が確認できる書類</w:t>
            </w:r>
          </w:p>
          <w:p w14:paraId="614F08E3" w14:textId="77777777" w:rsidR="004E67FA" w:rsidRDefault="004E67FA" w:rsidP="00905C3A">
            <w:pPr>
              <w:pStyle w:val="ae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参加者名簿</w:t>
            </w:r>
          </w:p>
          <w:p w14:paraId="3014C9AD" w14:textId="77777777" w:rsidR="004E67FA" w:rsidRPr="004E67FA" w:rsidRDefault="004E67FA" w:rsidP="00905C3A">
            <w:pPr>
              <w:pStyle w:val="ae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研修の内容が</w:t>
            </w:r>
            <w:r w:rsidR="00822B48">
              <w:rPr>
                <w:rFonts w:hAnsi="Courier New" w:cs="ＭＳ 明朝" w:hint="eastAsia"/>
                <w:szCs w:val="21"/>
              </w:rPr>
              <w:t>分かる</w:t>
            </w:r>
            <w:r>
              <w:rPr>
                <w:rFonts w:hAnsi="Courier New" w:cs="ＭＳ 明朝" w:hint="eastAsia"/>
                <w:szCs w:val="21"/>
              </w:rPr>
              <w:t>書類</w:t>
            </w:r>
          </w:p>
        </w:tc>
      </w:tr>
    </w:tbl>
    <w:p w14:paraId="491E7332" w14:textId="77777777" w:rsidR="00F10BA6" w:rsidRPr="00F10BA6" w:rsidRDefault="00F10BA6"/>
    <w:p w14:paraId="30362440" w14:textId="77777777" w:rsidR="00687D36" w:rsidRDefault="00687D36">
      <w:r>
        <w:br w:type="page"/>
      </w:r>
    </w:p>
    <w:p w14:paraId="281971FC" w14:textId="77777777" w:rsidR="00113F26" w:rsidRDefault="00687D36" w:rsidP="004E67FA">
      <w:pPr>
        <w:jc w:val="center"/>
      </w:pPr>
      <w:r>
        <w:rPr>
          <w:rFonts w:hint="eastAsia"/>
        </w:rPr>
        <w:t>仙台市介護職員等資格取得支援事業に係る</w:t>
      </w:r>
      <w:r w:rsidR="00962374">
        <w:rPr>
          <w:rFonts w:hint="eastAsia"/>
        </w:rPr>
        <w:t>決算</w:t>
      </w:r>
      <w:r w:rsidR="004E67FA">
        <w:rPr>
          <w:rFonts w:hint="eastAsia"/>
        </w:rPr>
        <w:t>計算書</w:t>
      </w:r>
      <w:r>
        <w:rPr>
          <w:rFonts w:hint="eastAsia"/>
        </w:rPr>
        <w:t>（</w:t>
      </w:r>
      <w:r w:rsidR="00822B48">
        <w:rPr>
          <w:rFonts w:hint="eastAsia"/>
        </w:rPr>
        <w:t>添付資料</w:t>
      </w:r>
      <w:r>
        <w:rPr>
          <w:rFonts w:hint="eastAsia"/>
        </w:rPr>
        <w:t>２</w:t>
      </w:r>
      <w:r w:rsidRPr="00687D36">
        <w:rPr>
          <w:rFonts w:hint="eastAsia"/>
        </w:rPr>
        <w:t>）</w:t>
      </w:r>
    </w:p>
    <w:p w14:paraId="73369601" w14:textId="77777777" w:rsidR="00687D36" w:rsidRPr="00687D36" w:rsidRDefault="00687D36" w:rsidP="00687D36">
      <w:pPr>
        <w:wordWrap w:val="0"/>
        <w:overflowPunct w:val="0"/>
        <w:autoSpaceDE w:val="0"/>
        <w:autoSpaceDN w:val="0"/>
        <w:rPr>
          <w:rFonts w:hAnsi="Courier New" w:cs="ＭＳ 明朝"/>
          <w:szCs w:val="2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21"/>
        <w:gridCol w:w="2721"/>
        <w:gridCol w:w="1701"/>
      </w:tblGrid>
      <w:tr w:rsidR="00DE4A3F" w:rsidRPr="00687D36" w14:paraId="073EA0A5" w14:textId="77777777" w:rsidTr="00107388">
        <w:trPr>
          <w:trHeight w:hRule="exact" w:val="737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10258CD1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0B97E97F" w14:textId="77777777" w:rsidR="00DE4A3F" w:rsidRPr="00107388" w:rsidRDefault="00DE4A3F" w:rsidP="00521475">
            <w:pPr>
              <w:jc w:val="center"/>
            </w:pPr>
            <w:r w:rsidRPr="00107388">
              <w:rPr>
                <w:rFonts w:hint="eastAsia"/>
              </w:rPr>
              <w:t>事業に要する</w:t>
            </w:r>
            <w:r w:rsidRPr="00107388">
              <w:br/>
            </w:r>
            <w:r w:rsidRPr="00107388">
              <w:rPr>
                <w:rFonts w:hint="eastAsia"/>
              </w:rPr>
              <w:t>経費の総額（税込）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5DE5701F" w14:textId="77777777" w:rsidR="00DE4A3F" w:rsidRPr="00107388" w:rsidRDefault="00DE4A3F" w:rsidP="00521475">
            <w:pPr>
              <w:jc w:val="center"/>
            </w:pPr>
            <w:r w:rsidRPr="00107388">
              <w:rPr>
                <w:rFonts w:hint="eastAsia"/>
              </w:rPr>
              <w:t>補助対象経費の</w:t>
            </w:r>
          </w:p>
          <w:p w14:paraId="460B3DF0" w14:textId="77777777" w:rsidR="00DE4A3F" w:rsidRPr="00107388" w:rsidRDefault="00DE4A3F" w:rsidP="00521475">
            <w:pPr>
              <w:jc w:val="center"/>
            </w:pPr>
            <w:r w:rsidRPr="00107388">
              <w:rPr>
                <w:rFonts w:hint="eastAsia"/>
              </w:rPr>
              <w:t>総額（税抜）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853F083" w14:textId="77777777" w:rsidR="00DE4A3F" w:rsidRPr="006C0230" w:rsidRDefault="00DE4A3F" w:rsidP="00521475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備</w:t>
            </w:r>
            <w:r>
              <w:rPr>
                <w:rFonts w:hAnsi="Courier New" w:cs="Times New Roman" w:hint="eastAsia"/>
                <w:sz w:val="24"/>
                <w:szCs w:val="24"/>
              </w:rPr>
              <w:t xml:space="preserve">　　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>考</w:t>
            </w:r>
          </w:p>
        </w:tc>
      </w:tr>
      <w:tr w:rsidR="00DE4A3F" w:rsidRPr="00687D36" w14:paraId="5183CF50" w14:textId="77777777" w:rsidTr="00107388">
        <w:trPr>
          <w:trHeight w:hRule="exact" w:val="737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08A57F42" w14:textId="77777777" w:rsidR="00DE4A3F" w:rsidRPr="006C0230" w:rsidRDefault="00DE4A3F" w:rsidP="00521475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受験料・受講料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500FCBFC" w14:textId="77777777" w:rsidR="00DE4A3F" w:rsidRPr="00107388" w:rsidRDefault="00DE4A3F" w:rsidP="00107388">
            <w:pPr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0911678E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BBE605D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3DC0A2CF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48B50FE5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報償費</w:t>
            </w:r>
          </w:p>
        </w:tc>
        <w:tc>
          <w:tcPr>
            <w:tcW w:w="2721" w:type="dxa"/>
            <w:vAlign w:val="center"/>
          </w:tcPr>
          <w:p w14:paraId="652FAA3E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70A2F57F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36B0F556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2A423881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2232AC61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負担金</w:t>
            </w:r>
          </w:p>
        </w:tc>
        <w:tc>
          <w:tcPr>
            <w:tcW w:w="2721" w:type="dxa"/>
            <w:vAlign w:val="center"/>
          </w:tcPr>
          <w:p w14:paraId="0D0BBC2A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163E5035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6F97B686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54D650F4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497E7039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2721" w:type="dxa"/>
            <w:vAlign w:val="center"/>
          </w:tcPr>
          <w:p w14:paraId="12A41FDD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3D671D01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37D08049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A3F" w:rsidRPr="00687D36" w14:paraId="10095BF2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3CEC71B7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2721" w:type="dxa"/>
            <w:vAlign w:val="center"/>
          </w:tcPr>
          <w:p w14:paraId="55D3417C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2484213E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7BFC1047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02A565DA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521918F9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2721" w:type="dxa"/>
            <w:vAlign w:val="center"/>
          </w:tcPr>
          <w:p w14:paraId="27DFDBEE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5204FA46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24022DD7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7F9A3D9F" w14:textId="77777777" w:rsidTr="00107388">
        <w:trPr>
          <w:trHeight w:hRule="exact" w:val="737"/>
        </w:trPr>
        <w:tc>
          <w:tcPr>
            <w:tcW w:w="1800" w:type="dxa"/>
            <w:vAlign w:val="center"/>
          </w:tcPr>
          <w:p w14:paraId="1E412062" w14:textId="77777777" w:rsidR="00DE4A3F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使用料及び</w:t>
            </w:r>
          </w:p>
          <w:p w14:paraId="43840E52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721" w:type="dxa"/>
            <w:vAlign w:val="center"/>
          </w:tcPr>
          <w:p w14:paraId="3C262B8B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vAlign w:val="center"/>
          </w:tcPr>
          <w:p w14:paraId="1F613F7A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70CCE5D6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29C1775A" w14:textId="77777777" w:rsidTr="00107388">
        <w:trPr>
          <w:trHeight w:hRule="exact" w:val="737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B3AF8C4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006668B9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73CC3BCC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D1F02F5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DE4A3F" w:rsidRPr="00687D36" w14:paraId="32FCF4C5" w14:textId="77777777" w:rsidTr="00107388">
        <w:trPr>
          <w:trHeight w:hRule="exact" w:val="737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E0C8564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合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41665B64" w14:textId="6D684DE5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0ECCF428" w14:textId="77777777" w:rsidR="00DE4A3F" w:rsidRPr="00107388" w:rsidRDefault="00DE4A3F" w:rsidP="0010738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107388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BF5A6D" w14:textId="77777777" w:rsidR="00DE4A3F" w:rsidRPr="006C0230" w:rsidRDefault="00DE4A3F" w:rsidP="00521475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</w:tbl>
    <w:p w14:paraId="2D46F5FF" w14:textId="77777777" w:rsidR="00687D36" w:rsidRP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※申請する全ての補助対象事業についてまとめて</w:t>
      </w:r>
      <w:r w:rsidR="00687D36" w:rsidRPr="00687D36">
        <w:rPr>
          <w:rFonts w:hAnsi="Courier New" w:cs="Times New Roman" w:hint="eastAsia"/>
          <w:szCs w:val="21"/>
        </w:rPr>
        <w:t>記入してください。</w:t>
      </w:r>
    </w:p>
    <w:p w14:paraId="1657F59B" w14:textId="77777777" w:rsid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</w:t>
      </w:r>
      <w:r w:rsidR="00687D36" w:rsidRPr="00687D36">
        <w:rPr>
          <w:rFonts w:hAnsi="Courier New" w:cs="Times New Roman" w:hint="eastAsia"/>
          <w:szCs w:val="21"/>
        </w:rPr>
        <w:t>備考欄に具体的な支出内容をご記入ください。</w:t>
      </w:r>
    </w:p>
    <w:p w14:paraId="4775F71A" w14:textId="77777777" w:rsidR="00687D36" w:rsidRPr="004E67FA" w:rsidRDefault="004E67FA" w:rsidP="004E67FA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※法人が経費を支出したことが</w:t>
      </w:r>
      <w:r w:rsidR="00822B48">
        <w:rPr>
          <w:rFonts w:hAnsi="Courier New" w:cs="Times New Roman" w:hint="eastAsia"/>
          <w:szCs w:val="21"/>
        </w:rPr>
        <w:t>分かる</w:t>
      </w:r>
      <w:r>
        <w:rPr>
          <w:rFonts w:hAnsi="Courier New" w:cs="Times New Roman" w:hint="eastAsia"/>
          <w:szCs w:val="21"/>
        </w:rPr>
        <w:t>書類（領収書の写しなど）を添付してください。</w:t>
      </w:r>
    </w:p>
    <w:sectPr w:rsidR="00687D36" w:rsidRPr="004E67FA" w:rsidSect="004E67F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B986" w14:textId="77777777" w:rsidR="00D001E0" w:rsidRDefault="00D001E0" w:rsidP="00D001E0">
      <w:r>
        <w:separator/>
      </w:r>
    </w:p>
  </w:endnote>
  <w:endnote w:type="continuationSeparator" w:id="0">
    <w:p w14:paraId="74501D3B" w14:textId="77777777" w:rsidR="00D001E0" w:rsidRDefault="00D001E0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383D7" w14:textId="77777777" w:rsidR="00D001E0" w:rsidRDefault="00D001E0" w:rsidP="00D001E0">
      <w:r>
        <w:separator/>
      </w:r>
    </w:p>
  </w:footnote>
  <w:footnote w:type="continuationSeparator" w:id="0">
    <w:p w14:paraId="023D4708" w14:textId="77777777" w:rsidR="00D001E0" w:rsidRDefault="00D001E0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0E47" w14:textId="77777777" w:rsidR="00600A7A" w:rsidRDefault="00600A7A">
    <w:pPr>
      <w:pStyle w:val="a3"/>
    </w:pPr>
    <w:r>
      <w:rPr>
        <w:rFonts w:hint="eastAsia"/>
      </w:rPr>
      <w:t>様式第</w:t>
    </w:r>
    <w:r w:rsidR="00962374">
      <w:rPr>
        <w:rFonts w:hint="eastAsia"/>
      </w:rPr>
      <w:t>7</w:t>
    </w:r>
    <w:r>
      <w:rPr>
        <w:rFonts w:hint="eastAsia"/>
      </w:rPr>
      <w:t xml:space="preserve">号　</w:t>
    </w:r>
    <w:r w:rsidR="00822B48"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45C"/>
    <w:multiLevelType w:val="hybridMultilevel"/>
    <w:tmpl w:val="9D9E2FB4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3394C"/>
    <w:multiLevelType w:val="hybridMultilevel"/>
    <w:tmpl w:val="FC608CA6"/>
    <w:lvl w:ilvl="0" w:tplc="A5D8E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8135B"/>
    <w:multiLevelType w:val="hybridMultilevel"/>
    <w:tmpl w:val="EE6EA244"/>
    <w:lvl w:ilvl="0" w:tplc="BF663C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80D03"/>
    <w:multiLevelType w:val="hybridMultilevel"/>
    <w:tmpl w:val="DB746F6C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77EB2"/>
    <w:multiLevelType w:val="hybridMultilevel"/>
    <w:tmpl w:val="26F85A94"/>
    <w:lvl w:ilvl="0" w:tplc="E424C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C0FDC"/>
    <w:multiLevelType w:val="hybridMultilevel"/>
    <w:tmpl w:val="4DEA950A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63147F"/>
    <w:multiLevelType w:val="hybridMultilevel"/>
    <w:tmpl w:val="26F85A94"/>
    <w:lvl w:ilvl="0" w:tplc="E424C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26CB3"/>
    <w:rsid w:val="000D08F3"/>
    <w:rsid w:val="000E73C4"/>
    <w:rsid w:val="001003C6"/>
    <w:rsid w:val="00107388"/>
    <w:rsid w:val="00113F26"/>
    <w:rsid w:val="004E67FA"/>
    <w:rsid w:val="00600A7A"/>
    <w:rsid w:val="00687D36"/>
    <w:rsid w:val="006C0230"/>
    <w:rsid w:val="00761384"/>
    <w:rsid w:val="008014B3"/>
    <w:rsid w:val="00822B48"/>
    <w:rsid w:val="00852C1A"/>
    <w:rsid w:val="009021BB"/>
    <w:rsid w:val="00905C3A"/>
    <w:rsid w:val="00915553"/>
    <w:rsid w:val="00962374"/>
    <w:rsid w:val="009A7B9E"/>
    <w:rsid w:val="00B133DA"/>
    <w:rsid w:val="00BB780A"/>
    <w:rsid w:val="00CD6B88"/>
    <w:rsid w:val="00D001E0"/>
    <w:rsid w:val="00D17CCC"/>
    <w:rsid w:val="00DB34BD"/>
    <w:rsid w:val="00DE4A3F"/>
    <w:rsid w:val="00F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895C9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2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D998-C2E1-4C3E-8EE3-8C21ECF1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笠松　大暉</cp:lastModifiedBy>
  <cp:revision>18</cp:revision>
  <cp:lastPrinted>2022-03-24T11:35:00Z</cp:lastPrinted>
  <dcterms:created xsi:type="dcterms:W3CDTF">2022-03-18T09:07:00Z</dcterms:created>
  <dcterms:modified xsi:type="dcterms:W3CDTF">2024-03-22T02:28:00Z</dcterms:modified>
</cp:coreProperties>
</file>