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694751" w:rsidP="0032368D">
            <w:pPr>
              <w:spacing w:line="360" w:lineRule="exact"/>
              <w:ind w:left="196" w:hanging="196"/>
            </w:pPr>
            <w:r w:rsidRPr="00694751">
              <w:rPr>
                <w:rFonts w:hint="eastAsia"/>
              </w:rPr>
              <w:t>仙台市環境行動計画の一部改定に向けた基礎調査等業務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425A52">
        <w:rPr>
          <w:rFonts w:hint="eastAsia"/>
        </w:rPr>
        <w:t>業務の実施方針・進め方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（２）業務の執行体制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3902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Tr="008B2A0F">
        <w:trPr>
          <w:trHeight w:val="1845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【業務責任者】</w:t>
            </w: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F005ED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4139A" w:rsidRDefault="00E4139A" w:rsidP="0044175C">
            <w:pPr>
              <w:spacing w:line="360" w:lineRule="exact"/>
              <w:ind w:left="196" w:hanging="196"/>
            </w:pPr>
          </w:p>
        </w:tc>
      </w:tr>
      <w:tr w:rsidR="00E4139A" w:rsidTr="008B2A0F">
        <w:trPr>
          <w:trHeight w:val="2160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【主担当者】</w:t>
            </w: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4139A" w:rsidRDefault="00E4139A" w:rsidP="00E4139A">
            <w:pPr>
              <w:spacing w:line="360" w:lineRule="exact"/>
            </w:pPr>
          </w:p>
          <w:p w:rsidR="00E4139A" w:rsidRDefault="00F005ED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4139A" w:rsidRDefault="00E4139A" w:rsidP="0044175C">
            <w:pPr>
              <w:spacing w:line="360" w:lineRule="exact"/>
              <w:ind w:left="196" w:hanging="196"/>
            </w:pPr>
          </w:p>
          <w:p w:rsidR="00E4139A" w:rsidRDefault="00E4139A" w:rsidP="0044175C">
            <w:pPr>
              <w:spacing w:line="360" w:lineRule="exact"/>
              <w:ind w:left="196" w:hanging="196"/>
            </w:pPr>
          </w:p>
        </w:tc>
      </w:tr>
      <w:tr w:rsidR="00E4139A" w:rsidTr="008B2A0F">
        <w:trPr>
          <w:trHeight w:val="3109"/>
        </w:trPr>
        <w:tc>
          <w:tcPr>
            <w:tcW w:w="8897" w:type="dxa"/>
            <w:tcBorders>
              <w:top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【他の担当者】</w:t>
            </w:r>
          </w:p>
          <w:p w:rsidR="00E4139A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F06689" w:rsidRDefault="00F06689" w:rsidP="00F06689">
            <w:pPr>
              <w:spacing w:line="360" w:lineRule="exact"/>
            </w:pPr>
          </w:p>
          <w:p w:rsidR="00E4139A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F06689" w:rsidRDefault="00F06689" w:rsidP="00F06689">
            <w:pPr>
              <w:spacing w:line="360" w:lineRule="exact"/>
            </w:pPr>
          </w:p>
          <w:p w:rsidR="00E4139A" w:rsidRDefault="00F005ED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4139A" w:rsidRDefault="00E4139A" w:rsidP="0044175C">
            <w:pPr>
              <w:spacing w:line="360" w:lineRule="exact"/>
              <w:ind w:left="196" w:hanging="196"/>
            </w:pPr>
          </w:p>
        </w:tc>
      </w:tr>
    </w:tbl>
    <w:p w:rsidR="00F86182" w:rsidRPr="004F28AF" w:rsidRDefault="00F86182" w:rsidP="00F86182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p w:rsidR="00935932" w:rsidRPr="00F86182" w:rsidRDefault="00935932" w:rsidP="002D6E20"/>
    <w:p w:rsidR="00E4139A" w:rsidRDefault="00E4139A" w:rsidP="00E4139A">
      <w:pPr>
        <w:spacing w:line="360" w:lineRule="exact"/>
        <w:ind w:left="196" w:hanging="196"/>
      </w:pPr>
      <w:r>
        <w:rPr>
          <w:rFonts w:hint="eastAsia"/>
        </w:rPr>
        <w:t>（３）類似業務実績</w:t>
      </w:r>
    </w:p>
    <w:p w:rsidR="002F2515" w:rsidRDefault="0084435B" w:rsidP="00E4139A">
      <w:pPr>
        <w:spacing w:line="360" w:lineRule="exact"/>
        <w:ind w:left="196" w:hanging="196"/>
      </w:pPr>
      <w:r>
        <w:rPr>
          <w:rFonts w:hint="eastAsia"/>
        </w:rPr>
        <w:t>【受託者</w:t>
      </w:r>
      <w:r w:rsidR="002F2515" w:rsidRPr="002F2515">
        <w:rPr>
          <w:rFonts w:hint="eastAsia"/>
        </w:rPr>
        <w:t>募集要項6(1)に係る類似業務実績】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</w:tbl>
    <w:p w:rsidR="00282BD8" w:rsidRDefault="00282BD8" w:rsidP="00282BD8">
      <w:pPr>
        <w:spacing w:line="360" w:lineRule="exact"/>
        <w:ind w:left="196" w:hanging="196"/>
      </w:pPr>
    </w:p>
    <w:p w:rsidR="00935932" w:rsidRPr="007760D0" w:rsidRDefault="00BB1DC4" w:rsidP="00BB1DC4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p w:rsidR="007760D0" w:rsidRDefault="007760D0" w:rsidP="007760D0"/>
    <w:p w:rsidR="00484AEF" w:rsidRDefault="00484AEF" w:rsidP="007760D0"/>
    <w:p w:rsidR="00484AEF" w:rsidRDefault="00484AEF">
      <w:pPr>
        <w:widowControl/>
        <w:jc w:val="left"/>
      </w:pPr>
      <w:r>
        <w:br w:type="page"/>
      </w:r>
    </w:p>
    <w:p w:rsidR="007760D0" w:rsidRDefault="007760D0" w:rsidP="007760D0">
      <w:r>
        <w:rPr>
          <w:rFonts w:hint="eastAsia"/>
        </w:rPr>
        <w:lastRenderedPageBreak/>
        <w:t>（４</w:t>
      </w:r>
      <w:r>
        <w:rPr>
          <w:rFonts w:hint="eastAsia"/>
        </w:rPr>
        <w:t>）</w:t>
      </w:r>
      <w:r>
        <w:rPr>
          <w:rFonts w:hint="eastAsia"/>
        </w:rPr>
        <w:t>温室効果ガス削減に向けた新規・拡充施策等の提案に関する業務の実施手法</w:t>
      </w:r>
    </w:p>
    <w:tbl>
      <w:tblPr>
        <w:tblStyle w:val="a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7760D0" w:rsidTr="007760D0">
        <w:tc>
          <w:tcPr>
            <w:tcW w:w="8703" w:type="dxa"/>
          </w:tcPr>
          <w:p w:rsidR="007760D0" w:rsidRPr="00484AEF" w:rsidRDefault="00484AEF" w:rsidP="007760D0">
            <w:pPr>
              <w:rPr>
                <w:color w:val="808080" w:themeColor="background1" w:themeShade="80"/>
              </w:rPr>
            </w:pPr>
            <w:r w:rsidRPr="00484AEF">
              <w:rPr>
                <w:rFonts w:hint="eastAsia"/>
                <w:color w:val="808080" w:themeColor="background1" w:themeShade="80"/>
              </w:rPr>
              <w:t>以下の事項について、必ず記載すること</w:t>
            </w:r>
          </w:p>
          <w:p w:rsidR="00484AEF" w:rsidRDefault="00484AEF" w:rsidP="00484AEF">
            <w:pPr>
              <w:pStyle w:val="af5"/>
              <w:numPr>
                <w:ilvl w:val="0"/>
                <w:numId w:val="14"/>
              </w:numPr>
              <w:ind w:leftChars="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提案する</w:t>
            </w:r>
            <w:r w:rsidRPr="00484AEF">
              <w:rPr>
                <w:rFonts w:hint="eastAsia"/>
                <w:color w:val="808080" w:themeColor="background1" w:themeShade="80"/>
              </w:rPr>
              <w:t>新規・拡充施策</w:t>
            </w:r>
            <w:r>
              <w:rPr>
                <w:rFonts w:hint="eastAsia"/>
                <w:color w:val="808080" w:themeColor="background1" w:themeShade="80"/>
              </w:rPr>
              <w:t>の具体的な検討手法</w:t>
            </w:r>
          </w:p>
          <w:p w:rsidR="00484AEF" w:rsidRDefault="00AB5E1B" w:rsidP="00484AEF">
            <w:pPr>
              <w:pStyle w:val="af5"/>
              <w:numPr>
                <w:ilvl w:val="0"/>
                <w:numId w:val="14"/>
              </w:numPr>
              <w:ind w:leftChars="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「政府実行計画」や</w:t>
            </w:r>
            <w:r w:rsidR="00484AEF" w:rsidRPr="00484AEF">
              <w:rPr>
                <w:rFonts w:hint="eastAsia"/>
                <w:color w:val="808080" w:themeColor="background1" w:themeShade="80"/>
              </w:rPr>
              <w:t>「仙台市地球温暖化対策推進計画」に定める施策等との整合性や、創意工夫</w:t>
            </w:r>
            <w:r w:rsidR="00484AEF">
              <w:rPr>
                <w:rFonts w:hint="eastAsia"/>
                <w:color w:val="808080" w:themeColor="background1" w:themeShade="80"/>
              </w:rPr>
              <w:t>点</w:t>
            </w:r>
          </w:p>
          <w:p w:rsidR="00484AEF" w:rsidRPr="00484AEF" w:rsidRDefault="00484AEF" w:rsidP="00484AEF">
            <w:pPr>
              <w:pStyle w:val="af5"/>
              <w:numPr>
                <w:ilvl w:val="0"/>
                <w:numId w:val="14"/>
              </w:numPr>
              <w:ind w:leftChars="0"/>
              <w:rPr>
                <w:rFonts w:hint="eastAsia"/>
                <w:color w:val="808080" w:themeColor="background1" w:themeShade="80"/>
              </w:rPr>
            </w:pPr>
            <w:r w:rsidRPr="00484AEF">
              <w:rPr>
                <w:rFonts w:hint="eastAsia"/>
                <w:color w:val="808080" w:themeColor="background1" w:themeShade="80"/>
              </w:rPr>
              <w:t>新規・拡充施策</w:t>
            </w:r>
            <w:r>
              <w:rPr>
                <w:rFonts w:hint="eastAsia"/>
                <w:color w:val="808080" w:themeColor="background1" w:themeShade="80"/>
              </w:rPr>
              <w:t>の</w:t>
            </w:r>
            <w:r w:rsidRPr="00484AEF">
              <w:rPr>
                <w:rFonts w:hint="eastAsia"/>
                <w:color w:val="808080" w:themeColor="background1" w:themeShade="80"/>
              </w:rPr>
              <w:t>優先順位の設定に係る検討手法</w:t>
            </w:r>
          </w:p>
          <w:p w:rsidR="007760D0" w:rsidRPr="00484AEF" w:rsidRDefault="007760D0" w:rsidP="007760D0"/>
          <w:p w:rsidR="007760D0" w:rsidRDefault="007760D0" w:rsidP="007760D0"/>
          <w:p w:rsidR="007760D0" w:rsidRDefault="007760D0" w:rsidP="007760D0"/>
          <w:p w:rsidR="007760D0" w:rsidRDefault="007760D0" w:rsidP="007760D0"/>
          <w:p w:rsidR="007760D0" w:rsidRDefault="007760D0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>
            <w:pPr>
              <w:rPr>
                <w:rFonts w:hint="eastAsia"/>
              </w:rPr>
            </w:pPr>
          </w:p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/>
          <w:p w:rsidR="00484AEF" w:rsidRDefault="00484AEF" w:rsidP="007760D0">
            <w:pPr>
              <w:rPr>
                <w:rFonts w:hint="eastAsia"/>
              </w:rPr>
            </w:pPr>
          </w:p>
          <w:p w:rsidR="00484AEF" w:rsidRPr="00484AEF" w:rsidRDefault="00484AEF" w:rsidP="007760D0">
            <w:pPr>
              <w:rPr>
                <w:rFonts w:hint="eastAsia"/>
              </w:rPr>
            </w:pPr>
          </w:p>
          <w:p w:rsidR="007760D0" w:rsidRDefault="007760D0" w:rsidP="007760D0">
            <w:pPr>
              <w:rPr>
                <w:rFonts w:hint="eastAsia"/>
              </w:rPr>
            </w:pPr>
          </w:p>
        </w:tc>
      </w:tr>
    </w:tbl>
    <w:p w:rsidR="007760D0" w:rsidRDefault="007760D0" w:rsidP="007760D0"/>
    <w:p w:rsidR="004A1DD3" w:rsidRDefault="004A1DD3" w:rsidP="004A1DD3">
      <w:pPr>
        <w:pStyle w:val="af5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記載欄が不足する場合は頁を追加すること（最大3頁）</w:t>
      </w:r>
    </w:p>
    <w:p w:rsidR="00484AEF" w:rsidRDefault="00484AEF">
      <w:pPr>
        <w:widowControl/>
        <w:jc w:val="left"/>
      </w:pPr>
      <w:r>
        <w:br w:type="page"/>
      </w:r>
    </w:p>
    <w:p w:rsidR="00484AEF" w:rsidRDefault="00D4223A" w:rsidP="007760D0">
      <w:r>
        <w:rPr>
          <w:rFonts w:hint="eastAsia"/>
        </w:rPr>
        <w:lastRenderedPageBreak/>
        <w:t>（５</w:t>
      </w:r>
      <w:r>
        <w:rPr>
          <w:rFonts w:hint="eastAsia"/>
        </w:rPr>
        <w:t>）</w:t>
      </w:r>
      <w:r>
        <w:rPr>
          <w:rFonts w:hint="eastAsia"/>
        </w:rPr>
        <w:t>温室効果ガス削減目標の提案に関する業務の実施手法</w:t>
      </w:r>
    </w:p>
    <w:tbl>
      <w:tblPr>
        <w:tblStyle w:val="a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D4223A" w:rsidTr="00D4223A">
        <w:tc>
          <w:tcPr>
            <w:tcW w:w="8703" w:type="dxa"/>
          </w:tcPr>
          <w:p w:rsidR="00AB5E1B" w:rsidRPr="00484AEF" w:rsidRDefault="00AB5E1B" w:rsidP="00AB5E1B">
            <w:pPr>
              <w:rPr>
                <w:color w:val="808080" w:themeColor="background1" w:themeShade="80"/>
              </w:rPr>
            </w:pPr>
            <w:r w:rsidRPr="00484AEF">
              <w:rPr>
                <w:rFonts w:hint="eastAsia"/>
                <w:color w:val="808080" w:themeColor="background1" w:themeShade="80"/>
              </w:rPr>
              <w:t>以下の事項について、必ず記載すること</w:t>
            </w:r>
          </w:p>
          <w:p w:rsidR="00D4223A" w:rsidRDefault="00AB5E1B" w:rsidP="00AB5E1B">
            <w:pPr>
              <w:pStyle w:val="af5"/>
              <w:numPr>
                <w:ilvl w:val="0"/>
                <w:numId w:val="15"/>
              </w:numPr>
              <w:ind w:leftChars="0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提案する</w:t>
            </w:r>
            <w:r w:rsidRPr="00AB5E1B">
              <w:rPr>
                <w:rFonts w:hint="eastAsia"/>
                <w:color w:val="808080" w:themeColor="background1" w:themeShade="80"/>
              </w:rPr>
              <w:t>温室効果ガスの削減目標</w:t>
            </w:r>
            <w:r>
              <w:rPr>
                <w:rFonts w:hint="eastAsia"/>
                <w:color w:val="808080" w:themeColor="background1" w:themeShade="80"/>
              </w:rPr>
              <w:t>の具体的な検討手法と</w:t>
            </w:r>
            <w:r w:rsidR="00814965">
              <w:rPr>
                <w:rFonts w:hint="eastAsia"/>
                <w:color w:val="808080" w:themeColor="background1" w:themeShade="80"/>
              </w:rPr>
              <w:t>その</w:t>
            </w:r>
            <w:bookmarkStart w:id="0" w:name="_GoBack"/>
            <w:bookmarkEnd w:id="0"/>
            <w:r>
              <w:rPr>
                <w:rFonts w:hint="eastAsia"/>
                <w:color w:val="808080" w:themeColor="background1" w:themeShade="80"/>
              </w:rPr>
              <w:t>根拠</w:t>
            </w:r>
          </w:p>
          <w:p w:rsidR="00AB5E1B" w:rsidRPr="00AB5E1B" w:rsidRDefault="00AB5E1B" w:rsidP="00AB5E1B">
            <w:pPr>
              <w:pStyle w:val="af5"/>
              <w:numPr>
                <w:ilvl w:val="0"/>
                <w:numId w:val="15"/>
              </w:numPr>
              <w:ind w:leftChars="0"/>
              <w:rPr>
                <w:rFonts w:hint="eastAsia"/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「政府実行計画」や「仙台市地球温暖化対策推進計画」に定める目標</w:t>
            </w:r>
            <w:r w:rsidRPr="00AB5E1B">
              <w:rPr>
                <w:rFonts w:hint="eastAsia"/>
                <w:color w:val="808080" w:themeColor="background1" w:themeShade="80"/>
              </w:rPr>
              <w:t>との整合性</w:t>
            </w:r>
          </w:p>
          <w:p w:rsidR="00D4223A" w:rsidRPr="00AB5E1B" w:rsidRDefault="00D4223A" w:rsidP="007760D0">
            <w:pPr>
              <w:rPr>
                <w:color w:val="808080" w:themeColor="background1" w:themeShade="80"/>
              </w:rPr>
            </w:pPr>
          </w:p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>
            <w:pPr>
              <w:rPr>
                <w:rFonts w:hint="eastAsia"/>
              </w:rPr>
            </w:pPr>
          </w:p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/>
          <w:p w:rsidR="00D4223A" w:rsidRDefault="00D4223A" w:rsidP="007760D0">
            <w:pPr>
              <w:rPr>
                <w:rFonts w:hint="eastAsia"/>
              </w:rPr>
            </w:pPr>
          </w:p>
          <w:p w:rsidR="00D4223A" w:rsidRDefault="00D4223A" w:rsidP="007760D0">
            <w:pPr>
              <w:rPr>
                <w:rFonts w:hint="eastAsia"/>
              </w:rPr>
            </w:pPr>
          </w:p>
          <w:p w:rsidR="00D4223A" w:rsidRDefault="00D4223A" w:rsidP="007760D0"/>
          <w:p w:rsidR="00D4223A" w:rsidRDefault="00D4223A" w:rsidP="007760D0">
            <w:pPr>
              <w:rPr>
                <w:rFonts w:hint="eastAsia"/>
              </w:rPr>
            </w:pPr>
          </w:p>
        </w:tc>
      </w:tr>
    </w:tbl>
    <w:p w:rsidR="00D4223A" w:rsidRDefault="00D4223A" w:rsidP="007760D0">
      <w:pPr>
        <w:rPr>
          <w:rFonts w:hint="eastAsia"/>
        </w:rPr>
      </w:pPr>
    </w:p>
    <w:p w:rsidR="00484AEF" w:rsidRPr="004F28AF" w:rsidRDefault="004A1DD3" w:rsidP="004A1DD3">
      <w:pPr>
        <w:pStyle w:val="af5"/>
        <w:numPr>
          <w:ilvl w:val="0"/>
          <w:numId w:val="16"/>
        </w:numPr>
        <w:ind w:leftChars="0"/>
        <w:rPr>
          <w:rFonts w:hint="eastAsia"/>
        </w:rPr>
      </w:pPr>
      <w:r>
        <w:rPr>
          <w:rFonts w:hint="eastAsia"/>
        </w:rPr>
        <w:t>記載欄が不足する場合は頁を追加すること（最大3頁）</w:t>
      </w:r>
    </w:p>
    <w:sectPr w:rsidR="00484AEF" w:rsidRPr="004F28AF" w:rsidSect="00935932">
      <w:headerReference w:type="default" r:id="rId8"/>
      <w:footerReference w:type="default" r:id="rId9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65" w:rsidRPr="00814965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585AB5">
      <w:rPr>
        <w:rFonts w:hint="eastAsia"/>
      </w:rPr>
      <w:t>式第４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DE7DD6"/>
    <w:multiLevelType w:val="hybridMultilevel"/>
    <w:tmpl w:val="A8E28982"/>
    <w:lvl w:ilvl="0" w:tplc="0C1A99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722914"/>
    <w:multiLevelType w:val="hybridMultilevel"/>
    <w:tmpl w:val="5B08BEB4"/>
    <w:lvl w:ilvl="0" w:tplc="D910DF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1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DB3604"/>
    <w:multiLevelType w:val="hybridMultilevel"/>
    <w:tmpl w:val="F31AED5C"/>
    <w:lvl w:ilvl="0" w:tplc="D910DF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5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78D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4AEF"/>
    <w:rsid w:val="00485F34"/>
    <w:rsid w:val="004A00FB"/>
    <w:rsid w:val="004A1DD3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4751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60D0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4965"/>
    <w:rsid w:val="0081653C"/>
    <w:rsid w:val="00820610"/>
    <w:rsid w:val="00821105"/>
    <w:rsid w:val="00823CA7"/>
    <w:rsid w:val="00823DDE"/>
    <w:rsid w:val="0082596B"/>
    <w:rsid w:val="008403A6"/>
    <w:rsid w:val="0084245C"/>
    <w:rsid w:val="0084435B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35932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5E1B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3A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97D9D1C"/>
  <w15:docId w15:val="{0B946916-D073-46D8-BF24-2B429D6D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1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E3E3-0052-469B-AA5B-A2532938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齋藤　哲彦</cp:lastModifiedBy>
  <cp:revision>66</cp:revision>
  <cp:lastPrinted>2022-05-31T02:36:00Z</cp:lastPrinted>
  <dcterms:created xsi:type="dcterms:W3CDTF">2014-06-03T11:43:00Z</dcterms:created>
  <dcterms:modified xsi:type="dcterms:W3CDTF">2023-05-08T00:52:00Z</dcterms:modified>
</cp:coreProperties>
</file>