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09" w:rsidRPr="009C5B09" w:rsidRDefault="008D7E45" w:rsidP="009C5B09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B00B0ED" wp14:editId="74904997">
            <wp:simplePos x="0" y="0"/>
            <wp:positionH relativeFrom="column">
              <wp:posOffset>7322820</wp:posOffset>
            </wp:positionH>
            <wp:positionV relativeFrom="paragraph">
              <wp:posOffset>-200660</wp:posOffset>
            </wp:positionV>
            <wp:extent cx="6688455" cy="100228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1002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8534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C38727" wp14:editId="3F24B357">
                <wp:simplePos x="0" y="0"/>
                <wp:positionH relativeFrom="column">
                  <wp:posOffset>6588456</wp:posOffset>
                </wp:positionH>
                <wp:positionV relativeFrom="paragraph">
                  <wp:posOffset>-70485</wp:posOffset>
                </wp:positionV>
                <wp:extent cx="377190" cy="9561195"/>
                <wp:effectExtent l="0" t="0" r="3810" b="2095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9561195"/>
                          <a:chOff x="0" y="0"/>
                          <a:chExt cx="377687" cy="9561443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377687" cy="95614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E7696" w:rsidRPr="00ED1FF0" w:rsidRDefault="00FE7696" w:rsidP="00ED1FF0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きりと</w:t>
                              </w: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り線）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38539" y="119269"/>
                            <a:ext cx="0" cy="40696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38539" y="5486400"/>
                            <a:ext cx="0" cy="4069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518.8pt;margin-top:-5.55pt;width:29.7pt;height:752.85pt;z-index:251683840" coordsize="3776,9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pwvgMAAA4KAAAOAAAAZHJzL2Uyb0RvYy54bWzsVluLJDUUfhf8DyHvTlf1pbqrmJpldsYe&#10;hHF3YFb3OZ1KXaAqiUl6qmcfu0F80FcF9R+IKCiIIPhjCtm/4UlS1XNbFUfYJ/shnes5Od/5vlM5&#10;fLJpanTFlK4ET3F4EGDEOBVZxYsUf/Ri+d4CI20Iz0gtOEvxNdP4ydG77xy2MmFjUYo6YwqBEa6T&#10;Vqa4NEYmo5GmJWuIPhCScVjMhWqIgaEqRpkiLVhv6tE4CKJRK1QmlaBMa5g99Yv4yNnPc0bN8zzX&#10;zKA6xXA341rl2pVtR0eHJCkUkWVF+2uQR9yiIRUHp3tTp8QQtFbVA1NNRZXQIjcHVDQjkecVZS4G&#10;iCYM7kVzpsRauliKpC3kHiaA9h5OjzZLn11dKFRlkLsZRpw0kKNu+2O3+67b/dbtvvrj8y8RrABM&#10;rSwS2H2m5KW8UP1E4Uc28k2uGvsPMaGNA/h6DzDbGERhcjKfhzGkgcJSPIvCMHamSUJLSNODY7R8&#10;/+ZgtJjfHJxOJ/ZOo8HtyN5uf5lWApn0DV76v+F1WRLJXBq0RWDAK9rjtfu0237fbX/tdp+hbvdt&#10;t9t12x9gjMLII+fOWdiQ2TwVAEQ4zGuY/Bfo/S0IJJFKmzMmGmQ7KVZAf8dKcnWujcdr2GKdalFX&#10;2bKqaze41ie1QlcElAICy0SLUU20gckUL92vh/zOsZqjNsXRZBY4T1xYe95Vza1d5lTY+7eZ8SHb&#10;ntmsNo5IOlmJ7BrgUcIrVEu6rCCGc7jABVEgSWANlBnzHJq8FuBS9D2MSqFevWne7k8xIx/DP0Yt&#10;iDzF+pM1UQwi+4ADK+JwOrVVwQ2ms/kYBur2yur2Cl83JwLQCaGkSeq6dr+ph26uRPMS6tGx9QtL&#10;hFO4W4rBu++eGF96oJ5RdnzsNkEdkMSc80tJrWkLmc3Ri81LomSfSAMCeiYGHpLkXj79XnuSi+O1&#10;EXnlkm0h9riCUnpNWB2/DXGAVn0xef3Nz69/+brb/tTtvnCq+B2F84H9oKYT3heTgRiDpPeVZDxZ&#10;zCYxRlAzoGCMo9ieBl71pQFwtuVkGkRxFLmCvq8KDwRRV9wK+QGAVjMevp69JPG8jmdjKIvUMiev&#10;CeSRNjIDFvECUloX8MmjRjmLd0ShVbHai2m6XIRPT/2mkmTMSyyeBUH/+dHEfCgyPx0GwzxE0Ztx&#10;de6OfUuQU6JLf6YubL8X5z+KzjPCKvQtUwJeAn9NicVjKTGbLqLpgOQbOBEs/ufEYzjhvqjw6HDk&#10;6x9I9lVze+w4dPOMO/oTAAD//wMAUEsDBBQABgAIAAAAIQDAjR7J4wAAAA4BAAAPAAAAZHJzL2Rv&#10;d25yZXYueG1sTI9dT8IwFIbvTfwPzTHxDtoKDpnrCCHqFSERTIx3ZT1sC2u7rGUb/97Dld6dN+fJ&#10;+5GtRtuwHrtQe6dATgUwdIU3tSsVfB3eJy/AQtTO6MY7VHDFAKv8/i7TqfGD+8R+H0tGJi6kWkEV&#10;Y5tyHooKrQ5T36Kj38l3VkeSXclNpwcytw1/EiLhVteOEird4qbC4ry/WAUfgx7WM/nWb8+nzfXn&#10;8Lz73kpU6vFhXL8CizjGPxhu9ak65NTp6C/OBNaQFrNFQqyCiZQS2A0RywXtO9I1X84T4HnG/8/I&#10;fwEAAP//AwBQSwECLQAUAAYACAAAACEAtoM4kv4AAADhAQAAEwAAAAAAAAAAAAAAAAAAAAAAW0Nv&#10;bnRlbnRfVHlwZXNdLnhtbFBLAQItABQABgAIAAAAIQA4/SH/1gAAAJQBAAALAAAAAAAAAAAAAAAA&#10;AC8BAABfcmVscy8ucmVsc1BLAQItABQABgAIAAAAIQC/Q2pwvgMAAA4KAAAOAAAAAAAAAAAAAAAA&#10;AC4CAABkcnMvZTJvRG9jLnhtbFBLAQItABQABgAIAAAAIQDAjR7J4wAAAA4BAAAPAAAAAAAAAAAA&#10;AAAAABg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7" type="#_x0000_t202" style="position:absolute;width:3776;height:9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LIcMA&#10;AADbAAAADwAAAGRycy9kb3ducmV2LnhtbERPyWrDMBC9B/oPYgq9hEZ2DyE4UUJqU2pKL1k+YLCm&#10;thNrZCx5qb++KhR6m8dbZ3eYTCMG6lxtWUG8ikAQF1bXXCq4Xt6eNyCcR9bYWCYF3+TgsH9Y7DDR&#10;duQTDWdfihDCLkEFlfdtIqUrKjLoVrYlDtyX7Qz6ALtS6g7HEG4a+RJFa2mw5tBQYUtpRcX93BsF&#10;ef/R6DjP8qy+6XRevh/n189RqafH6bgF4Wny/+I/d67D/DX8/hI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XLIcMAAADbAAAADwAAAAAAAAAAAAAAAACYAgAAZHJzL2Rv&#10;d25yZXYueG1sUEsFBgAAAAAEAAQA9QAAAIgDAAAAAA==&#10;" fillcolor="window" stroked="f" strokeweight=".5pt">
                  <v:textbox style="layout-flow:vertical-ideographic">
                    <w:txbxContent>
                      <w:p w:rsidR="00F166C1" w:rsidRPr="00ED1FF0" w:rsidRDefault="00F166C1" w:rsidP="00ED1FF0">
                        <w:pPr>
                          <w:spacing w:line="1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きりと</w:t>
                        </w: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り線）</w:t>
                        </w:r>
                      </w:p>
                    </w:txbxContent>
                  </v:textbox>
                </v:shape>
                <v:line id="直線コネクタ 17" o:spid="_x0000_s1028" style="position:absolute;visibility:visible;mso-wrap-style:square" from="2385,1192" to="2385,4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VhcAAAADbAAAADwAAAGRycy9kb3ducmV2LnhtbERPTWsCMRC9F/wPYQRvNatIK6tRRCwU&#10;aguuXrwNm3E3uJksSdT03zeFQm/zeJ+zXCfbiTv5YBwrmIwLEMS104YbBafj2/McRIjIGjvHpOCb&#10;AqxXg6cllto9+ED3KjYih3AoUUEbY19KGeqWLIax64kzd3HeYszQN1J7fORw28lpUbxIi4ZzQ4s9&#10;bVuqr9XNKkhftJ96Ou8+TIH7mblVl/RZKTUaps0CRKQU/8V/7ned57/C7y/5ALn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W1YXAAAAA2wAAAA8AAAAAAAAAAAAAAAAA&#10;oQIAAGRycy9kb3ducmV2LnhtbFBLBQYAAAAABAAEAPkAAACOAwAAAAA=&#10;" strokecolor="#4a7ebb">
                  <v:stroke dashstyle="longDash"/>
                </v:line>
                <v:line id="直線コネクタ 18" o:spid="_x0000_s1029" style="position:absolute;visibility:visible;mso-wrap-style:square" from="2385,54864" to="2385,95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B98MAAADbAAAADwAAAGRycy9kb3ducmV2LnhtbESPQWsCMRCF74X+hzBCbzWrFClbo5TS&#10;QqEquPbS27AZd0M3kyWJmv575yD0NsN78943y3XxgzpTTC6wgdm0AkXcBuu4M/B9+Hh8BpUyssUh&#10;MBn4owTr1f3dEmsbLrync5M7JSGcajTQ5zzWWqe2J49pGkZi0Y4hesyyxk7biBcJ94OeV9VCe3Qs&#10;DT2O9NZT+9ucvIGyo8080s/7l6tw8+ROzbFsG2MeJuX1BVSmkv/Nt+tPK/gCK7/IAHp1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JQffDAAAA2wAAAA8AAAAAAAAAAAAA&#10;AAAAoQIAAGRycy9kb3ducmV2LnhtbFBLBQYAAAAABAAEAPkAAACRAwAAAAA=&#10;" strokecolor="#4a7ebb">
                  <v:stroke dashstyle="longDash"/>
                </v:line>
              </v:group>
            </w:pict>
          </mc:Fallback>
        </mc:AlternateContent>
      </w:r>
      <w:r w:rsidR="009C5B09" w:rsidRPr="009C5B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0F814" wp14:editId="063A118D">
                <wp:simplePos x="0" y="0"/>
                <wp:positionH relativeFrom="column">
                  <wp:posOffset>708025</wp:posOffset>
                </wp:positionH>
                <wp:positionV relativeFrom="paragraph">
                  <wp:posOffset>-359410</wp:posOffset>
                </wp:positionV>
                <wp:extent cx="4610100" cy="561975"/>
                <wp:effectExtent l="38100" t="19050" r="0" b="28575"/>
                <wp:wrapNone/>
                <wp:docPr id="24" name="上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61975"/>
                        </a:xfrm>
                        <a:prstGeom prst="upArrow">
                          <a:avLst>
                            <a:gd name="adj1" fmla="val 80188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696" w:rsidRPr="0057301B" w:rsidRDefault="00FE7696" w:rsidP="009C5B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73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ファクス番号　２２３―３５７３</w:t>
                            </w:r>
                          </w:p>
                          <w:p w:rsidR="00FE7696" w:rsidRPr="00303B69" w:rsidRDefault="00FE7696" w:rsidP="009C5B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4" o:spid="_x0000_s1030" type="#_x0000_t68" style="position:absolute;left:0;text-align:left;margin-left:55.75pt;margin-top:-28.3pt;width:363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ZHsgIAAGUFAAAOAAAAZHJzL2Uyb0RvYy54bWysVM1uEzEQviPxDpbvdLNR0qZRN1XUKgip&#10;KpVa1LPj9WYX+Q/bySY8AhLPgMQTcOSBQLwGn73bNKWcEHvwejzjmfm+mfHZ+VZJshHON0YXND8a&#10;UCI0N2WjVwV9d7d4NaHEB6ZLJo0WBd0JT89nL1+ctXYqhqY2shSOwIn209YWtA7BTrPM81oo5o+M&#10;FRrKyjjFAkS3ykrHWnhXMhsOBsdZa1xpneHCe5xedko6S/6rSvDwtqq8CEQWFLmFtLq0LuOazc7Y&#10;dOWYrRvep8H+IQvFGo2ge1eXLDCyds0zV6rhznhThSNuVGaqquEiYQCafPAHmtuaWZGwgBxv9zT5&#10;/+eWX29uHGnKgg5HlGimUKMf3z/9+vL15+dvBGcgqLV+Crtbe+N6yWMb0W4rp+IfOMg2kbrbkyq2&#10;gXAcjo5zIAP3HLrxcX56Mo5Os8fb1vnwWhhF4qagazt3zrSJTra58iHxWvbJsfJ9TkmlJMq0YZJM&#10;Bvlk0pfxwGZ4aDMe4OuD9h4R/iFsdO+NbMpFI2USdv5COgLvBUWrlciFSOYDDgu6SF/v7Mk1qUlb&#10;0NPxcAysDL1cSRawVRbser2ihMkVhoQHl7A9ueyfxbwDgQdxI4Q9iCdXI45L5usu4aTq05M6whFp&#10;DMBjZD3Wsqte3IXtcpuKn8cb8WRpyh0awpluUrzliwb+rwD/hjlwjkJi3MNbLJU0AGz6HSW1cR//&#10;dh7t0bHQUtJi1MDGhzVzAujeaPTyaT4axdlMwmh8MoTgDjXLQ41eqwuDyqALkF3aRvsgH7aVM+oe&#10;r8I8RoWKaY7YHe+9cBG6JwDvChfzeTLDPFoWrvSt5dF5ZC4ye7e9Z872rRlQk2vzMJZsmpqpa+ZH&#10;23hTm/k6mKrZc97x2hcAs5wGoH934mNxKCerx9dx9hsAAP//AwBQSwMEFAAGAAgAAAAhAD3FQ43f&#10;AAAACgEAAA8AAABkcnMvZG93bnJldi54bWxMj01Pg0AQhu8m/ofNmHhrF2yKgCyNaWLix8GIJr0u&#10;7BRI2VnCbgv+e8eTHt+ZJ+88U+wWO4gLTr53pCBeRyCQGmd6ahV8fT6tUhA+aDJ6cIQKvtHDrry+&#10;KnRu3EwfeKlCK7iEfK4VdCGMuZS+6dBqv3YjEu+ObrI6cJxaaSY9c7kd5F0UJdLqnvhCp0fcd9ic&#10;qrNVEJLsML++PO/fhmppUofyUGfvSt3eLI8PIAIu4Q+GX31Wh5Kdancm48XAOY63jCpYbZMEBBPp&#10;5p4ntYJNnIEsC/n/hfIHAAD//wMAUEsBAi0AFAAGAAgAAAAhALaDOJL+AAAA4QEAABMAAAAAAAAA&#10;AAAAAAAAAAAAAFtDb250ZW50X1R5cGVzXS54bWxQSwECLQAUAAYACAAAACEAOP0h/9YAAACUAQAA&#10;CwAAAAAAAAAAAAAAAAAvAQAAX3JlbHMvLnJlbHNQSwECLQAUAAYACAAAACEAl7XWR7ICAABlBQAA&#10;DgAAAAAAAAAAAAAAAAAuAgAAZHJzL2Uyb0RvYy54bWxQSwECLQAUAAYACAAAACEAPcVDjd8AAAAK&#10;AQAADwAAAAAAAAAAAAAAAAAMBQAAZHJzL2Rvd25yZXYueG1sUEsFBgAAAAAEAAQA8wAAABgGAAAA&#10;AA==&#10;" adj="10800,2140" fillcolor="window" strokecolor="windowText">
                <v:textbox>
                  <w:txbxContent>
                    <w:p w:rsidR="00F166C1" w:rsidRPr="0057301B" w:rsidRDefault="00F166C1" w:rsidP="009C5B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73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ファクス番号　２２３―３５７３</w:t>
                      </w:r>
                    </w:p>
                    <w:p w:rsidR="00F166C1" w:rsidRPr="00303B69" w:rsidRDefault="00F166C1" w:rsidP="009C5B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7696" w:rsidRDefault="00FE7696" w:rsidP="00A83EDD">
      <w:pPr>
        <w:ind w:firstLineChars="850" w:firstLine="1870"/>
        <w:rPr>
          <w:rFonts w:ascii="HG丸ｺﾞｼｯｸM-PRO" w:eastAsia="HG丸ｺﾞｼｯｸM-PRO" w:hAnsi="HG丸ｺﾞｼｯｸM-PRO"/>
          <w:sz w:val="22"/>
        </w:rPr>
      </w:pPr>
    </w:p>
    <w:p w:rsidR="009C5B09" w:rsidRPr="00A83EDD" w:rsidRDefault="009C5B09" w:rsidP="00A83EDD">
      <w:pPr>
        <w:ind w:firstLineChars="850" w:firstLine="1870"/>
        <w:rPr>
          <w:rFonts w:ascii="HG丸ｺﾞｼｯｸM-PRO" w:eastAsia="HG丸ｺﾞｼｯｸM-PRO" w:hAnsi="HG丸ｺﾞｼｯｸM-PRO"/>
          <w:sz w:val="22"/>
        </w:rPr>
      </w:pPr>
      <w:r w:rsidRPr="00A83EDD">
        <w:rPr>
          <w:rFonts w:ascii="HG丸ｺﾞｼｯｸM-PRO" w:eastAsia="HG丸ｺﾞｼｯｸM-PRO" w:hAnsi="HG丸ｺﾞｼｯｸM-PRO"/>
          <w:sz w:val="22"/>
        </w:rPr>
        <w:t>仙台市健康福祉局</w:t>
      </w:r>
      <w:r w:rsidRPr="00A83E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83EDD">
        <w:rPr>
          <w:rFonts w:ascii="HG丸ｺﾞｼｯｸM-PRO" w:eastAsia="HG丸ｺﾞｼｯｸM-PRO" w:hAnsi="HG丸ｺﾞｼｯｸM-PRO"/>
          <w:sz w:val="22"/>
        </w:rPr>
        <w:t>障害企画課企画係</w:t>
      </w:r>
      <w:r w:rsidRPr="00A83E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83EDD">
        <w:rPr>
          <w:rFonts w:ascii="HG丸ｺﾞｼｯｸM-PRO" w:eastAsia="HG丸ｺﾞｼｯｸM-PRO" w:hAnsi="HG丸ｺﾞｼｯｸM-PRO"/>
          <w:sz w:val="22"/>
        </w:rPr>
        <w:t>事例募集担当</w:t>
      </w:r>
      <w:r w:rsidRPr="00A83EDD">
        <w:rPr>
          <w:rFonts w:ascii="HG丸ｺﾞｼｯｸM-PRO" w:eastAsia="HG丸ｺﾞｼｯｸM-PRO" w:hAnsi="HG丸ｺﾞｼｯｸM-PRO" w:hint="eastAsia"/>
          <w:sz w:val="22"/>
        </w:rPr>
        <w:t xml:space="preserve">　行</w:t>
      </w:r>
    </w:p>
    <w:p w:rsidR="009C5B09" w:rsidRDefault="009C5B09" w:rsidP="00FE7696">
      <w:pPr>
        <w:ind w:firstLineChars="200" w:firstLine="602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C5B09">
        <w:rPr>
          <w:rFonts w:ascii="HG丸ｺﾞｼｯｸM-PRO" w:eastAsia="HG丸ｺﾞｼｯｸM-PRO" w:hAnsi="HG丸ｺﾞｼｯｸM-PRO" w:hint="eastAsia"/>
          <w:b/>
          <w:sz w:val="30"/>
          <w:szCs w:val="30"/>
        </w:rPr>
        <w:t>募集用紙【障</w:t>
      </w:r>
      <w:r w:rsidR="00FE7696" w:rsidRPr="00FE7696">
        <w:rPr>
          <w:rFonts w:ascii="HG丸ｺﾞｼｯｸM-PRO" w:eastAsia="HG丸ｺﾞｼｯｸM-PRO" w:hAnsi="HG丸ｺﾞｼｯｸM-PRO" w:hint="eastAsia"/>
          <w:b/>
          <w:sz w:val="30"/>
          <w:szCs w:val="30"/>
        </w:rPr>
        <w:t>害のある方への配慮に積極的に取り組んでいる事例</w:t>
      </w:r>
      <w:r w:rsidRPr="009C5B09">
        <w:rPr>
          <w:rFonts w:ascii="HG丸ｺﾞｼｯｸM-PRO" w:eastAsia="HG丸ｺﾞｼｯｸM-PRO" w:hAnsi="HG丸ｺﾞｼｯｸM-PRO" w:hint="eastAsia"/>
          <w:b/>
          <w:sz w:val="30"/>
          <w:szCs w:val="30"/>
        </w:rPr>
        <w:t>】</w:t>
      </w:r>
    </w:p>
    <w:p w:rsidR="003813C8" w:rsidRPr="003813C8" w:rsidRDefault="003813C8" w:rsidP="003813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9C5B09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生活のなかで「こんな配慮があり助かった」「この取</w:t>
      </w:r>
      <w:r w:rsidR="00FE769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9C5B09"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組みを広めてほしい」と感じたこと、</w:t>
      </w:r>
    </w:p>
    <w:p w:rsidR="009C5B09" w:rsidRPr="003813C8" w:rsidRDefault="009C5B09" w:rsidP="003813C8">
      <w:pPr>
        <w:ind w:firstLineChars="200" w:firstLine="4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13C8">
        <w:rPr>
          <w:rFonts w:ascii="HG丸ｺﾞｼｯｸM-PRO" w:eastAsia="HG丸ｺﾞｼｯｸM-PRO" w:hAnsi="HG丸ｺﾞｼｯｸM-PRO" w:hint="eastAsia"/>
          <w:sz w:val="24"/>
          <w:szCs w:val="24"/>
        </w:rPr>
        <w:t>また、現在、取り組んでいる配慮や工夫などの内容や場面をお書きください。</w:t>
      </w:r>
    </w:p>
    <w:p w:rsidR="003813C8" w:rsidRDefault="009C5B09" w:rsidP="009C5B09">
      <w:pPr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</w:rPr>
        <w:t xml:space="preserve">　　</w:t>
      </w:r>
      <w:r w:rsidRPr="003813C8">
        <w:rPr>
          <w:rFonts w:ascii="HG丸ｺﾞｼｯｸM-PRO" w:eastAsia="HG丸ｺﾞｼｯｸM-PRO" w:hAnsi="HG丸ｺﾞｼｯｸM-PRO" w:hint="eastAsia"/>
          <w:sz w:val="22"/>
        </w:rPr>
        <w:t>※募集用紙１枚に１つの事例をお書きください。２つ以上の事例がある場合は、それぞれ別の</w:t>
      </w:r>
    </w:p>
    <w:p w:rsidR="009C5B09" w:rsidRPr="003813C8" w:rsidRDefault="009C5B09" w:rsidP="003813C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3813C8">
        <w:rPr>
          <w:rFonts w:ascii="HG丸ｺﾞｼｯｸM-PRO" w:eastAsia="HG丸ｺﾞｼｯｸM-PRO" w:hAnsi="HG丸ｺﾞｼｯｸM-PRO" w:hint="eastAsia"/>
          <w:sz w:val="22"/>
        </w:rPr>
        <w:t>募集用紙にお書きください。</w:t>
      </w:r>
    </w:p>
    <w:tbl>
      <w:tblPr>
        <w:tblStyle w:val="a9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5B09" w:rsidRPr="009C5B09" w:rsidTr="00A83EDD">
        <w:trPr>
          <w:trHeight w:val="586"/>
        </w:trPr>
        <w:tc>
          <w:tcPr>
            <w:tcW w:w="9781" w:type="dxa"/>
            <w:vAlign w:val="center"/>
          </w:tcPr>
          <w:p w:rsidR="009C5B09" w:rsidRPr="009C5B09" w:rsidRDefault="009C5B09" w:rsidP="003813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事例の内容</w:t>
            </w:r>
            <w:r w:rsidRPr="009C5B09">
              <w:rPr>
                <w:rFonts w:ascii="HG丸ｺﾞｼｯｸM-PRO" w:eastAsia="HG丸ｺﾞｼｯｸM-PRO" w:hAnsi="HG丸ｺﾞｼｯｸM-PRO" w:hint="eastAsia"/>
              </w:rPr>
              <w:t>（場面や状況をお書きください）</w:t>
            </w:r>
          </w:p>
        </w:tc>
      </w:tr>
      <w:tr w:rsidR="009C5B09" w:rsidRPr="009C5B09" w:rsidTr="00A83EDD">
        <w:trPr>
          <w:trHeight w:val="4803"/>
        </w:trPr>
        <w:tc>
          <w:tcPr>
            <w:tcW w:w="9781" w:type="dxa"/>
          </w:tcPr>
          <w:p w:rsidR="009C5B09" w:rsidRPr="009C5B09" w:rsidRDefault="009C5B09" w:rsidP="009C5B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5B09" w:rsidRPr="009C5B09" w:rsidRDefault="009C5B09" w:rsidP="009C5B09">
      <w:pPr>
        <w:rPr>
          <w:rFonts w:ascii="HG丸ｺﾞｼｯｸM-PRO" w:eastAsia="HG丸ｺﾞｼｯｸM-PRO" w:hAnsi="HG丸ｺﾞｼｯｸM-PRO"/>
        </w:rPr>
      </w:pPr>
      <w:r w:rsidRPr="009C5B09">
        <w:rPr>
          <w:rFonts w:ascii="HG丸ｺﾞｼｯｸM-PRO" w:eastAsia="HG丸ｺﾞｼｯｸM-PRO" w:hAnsi="HG丸ｺﾞｼｯｸM-PRO" w:hint="eastAsia"/>
        </w:rPr>
        <w:t xml:space="preserve">　</w:t>
      </w:r>
    </w:p>
    <w:p w:rsidR="009C5B09" w:rsidRPr="00A83EDD" w:rsidRDefault="009C5B09" w:rsidP="009C5B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２．「１」の事例に取り組んでいるところについて 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5538"/>
        <w:gridCol w:w="4253"/>
      </w:tblGrid>
      <w:tr w:rsidR="009C5B09" w:rsidRPr="00A83EDD" w:rsidTr="009C5B09">
        <w:trPr>
          <w:trHeight w:val="405"/>
        </w:trPr>
        <w:tc>
          <w:tcPr>
            <w:tcW w:w="5538" w:type="dxa"/>
            <w:vAlign w:val="center"/>
          </w:tcPr>
          <w:p w:rsidR="009C5B09" w:rsidRPr="00A83EDD" w:rsidRDefault="009C5B09" w:rsidP="00F16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業種など（○で囲んでください。）</w:t>
            </w:r>
          </w:p>
        </w:tc>
        <w:tc>
          <w:tcPr>
            <w:tcW w:w="4253" w:type="dxa"/>
            <w:vAlign w:val="center"/>
          </w:tcPr>
          <w:p w:rsidR="009C5B09" w:rsidRPr="00A83EDD" w:rsidRDefault="009C5B09" w:rsidP="00F16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事業所名など（わかる場合）</w:t>
            </w:r>
          </w:p>
        </w:tc>
      </w:tr>
      <w:tr w:rsidR="009C5B09" w:rsidRPr="00A83EDD" w:rsidTr="009C5B09">
        <w:trPr>
          <w:trHeight w:val="2269"/>
        </w:trPr>
        <w:tc>
          <w:tcPr>
            <w:tcW w:w="5538" w:type="dxa"/>
            <w:vAlign w:val="center"/>
          </w:tcPr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1.サービス業関係（  飲食 ・ 販売 ・ 宿泊  ）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その他のサービス業（ 　　　　　　　　　　）　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2.交通関係　　　　　　3.金融関係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4.不動産関係　　　　　5.医療・福祉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6.教育関係　　　　　　7.官公庁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8.その他（　　　　　　　　　　　　　　　　　）</w:t>
            </w:r>
          </w:p>
        </w:tc>
        <w:tc>
          <w:tcPr>
            <w:tcW w:w="4253" w:type="dxa"/>
          </w:tcPr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C5B09" w:rsidRPr="00A83EDD" w:rsidRDefault="009C5B09" w:rsidP="009C5B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83EDD">
        <w:rPr>
          <w:rFonts w:ascii="HG丸ｺﾞｼｯｸM-PRO" w:eastAsia="HG丸ｺﾞｼｯｸM-PRO" w:hAnsi="HG丸ｺﾞｼｯｸM-PRO" w:hint="eastAsia"/>
          <w:sz w:val="24"/>
          <w:szCs w:val="24"/>
        </w:rPr>
        <w:t>※差し支えのない範囲で、お書きください。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136"/>
        <w:gridCol w:w="993"/>
        <w:gridCol w:w="1820"/>
        <w:gridCol w:w="1015"/>
        <w:gridCol w:w="3828"/>
      </w:tblGrid>
      <w:tr w:rsidR="00F166C1" w:rsidRPr="00A83EDD" w:rsidTr="009C5B09">
        <w:tc>
          <w:tcPr>
            <w:tcW w:w="2136" w:type="dxa"/>
            <w:vAlign w:val="center"/>
          </w:tcPr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</w:t>
            </w:r>
          </w:p>
        </w:tc>
        <w:tc>
          <w:tcPr>
            <w:tcW w:w="7656" w:type="dxa"/>
            <w:gridSpan w:val="4"/>
          </w:tcPr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1.本人　　2.家族　　3</w:t>
            </w:r>
            <w:r w:rsidR="00F1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福祉関係事業者等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4.</w:t>
            </w:r>
            <w:r w:rsidR="00F1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福祉以外の</w:t>
            </w: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  <w:r w:rsidR="00F1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  <w:p w:rsidR="009C5B09" w:rsidRPr="00A83EDD" w:rsidRDefault="00F166C1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C5B09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.その他（　　　　　　　　　　　　　　　　　　　　　）</w:t>
            </w:r>
          </w:p>
        </w:tc>
      </w:tr>
      <w:tr w:rsidR="00F166C1" w:rsidRPr="00A83EDD" w:rsidTr="009C5B09">
        <w:tc>
          <w:tcPr>
            <w:tcW w:w="2136" w:type="dxa"/>
            <w:vMerge w:val="restart"/>
            <w:vAlign w:val="center"/>
          </w:tcPr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本人の状況</w:t>
            </w:r>
          </w:p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（記入者が本人・</w:t>
            </w:r>
          </w:p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家族のとき）</w:t>
            </w:r>
          </w:p>
        </w:tc>
        <w:tc>
          <w:tcPr>
            <w:tcW w:w="993" w:type="dxa"/>
          </w:tcPr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820" w:type="dxa"/>
          </w:tcPr>
          <w:p w:rsidR="009C5B09" w:rsidRPr="00A83EDD" w:rsidRDefault="009C5B09" w:rsidP="007E7D5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  <w:tc>
          <w:tcPr>
            <w:tcW w:w="1015" w:type="dxa"/>
          </w:tcPr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3828" w:type="dxa"/>
          </w:tcPr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・　　女</w:t>
            </w:r>
          </w:p>
        </w:tc>
      </w:tr>
      <w:tr w:rsidR="00F166C1" w:rsidRPr="00A83EDD" w:rsidTr="009C5B09">
        <w:trPr>
          <w:trHeight w:val="1143"/>
        </w:trPr>
        <w:tc>
          <w:tcPr>
            <w:tcW w:w="2136" w:type="dxa"/>
            <w:vMerge/>
          </w:tcPr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</w:t>
            </w:r>
          </w:p>
          <w:p w:rsidR="009C5B09" w:rsidRPr="00A83EDD" w:rsidRDefault="009C5B09" w:rsidP="007E7D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6663" w:type="dxa"/>
            <w:gridSpan w:val="3"/>
          </w:tcPr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1.視覚　　2.聴覚・平衡機能　　3.音声・言語・そしゃく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4.肢体不自由　　5.内部機能　　6.知的障害　　7.精神障害</w:t>
            </w:r>
          </w:p>
          <w:p w:rsidR="009C5B09" w:rsidRPr="00A83EDD" w:rsidRDefault="009C5B09" w:rsidP="009C5B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8.発達障害　 9.難病等 　10.その他（　　　　　　　　　）</w:t>
            </w:r>
          </w:p>
        </w:tc>
      </w:tr>
    </w:tbl>
    <w:p w:rsidR="009C5B09" w:rsidRPr="009C5B09" w:rsidRDefault="009C5B09" w:rsidP="00A83EDD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C5B09">
        <w:rPr>
          <w:rFonts w:ascii="HG丸ｺﾞｼｯｸM-PRO" w:eastAsia="HG丸ｺﾞｼｯｸM-PRO" w:hAnsi="HG丸ｺﾞｼｯｸM-PRO" w:hint="eastAsia"/>
        </w:rPr>
        <w:t xml:space="preserve">問い合わせ先：仙台市健康福祉局障害企画課企画係　022-214-8163　</w:t>
      </w:r>
    </w:p>
    <w:p w:rsidR="009C5B09" w:rsidRDefault="000F5066" w:rsidP="00A83EDD">
      <w:pPr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0127B" wp14:editId="6F91E4BA">
                <wp:simplePos x="0" y="0"/>
                <wp:positionH relativeFrom="column">
                  <wp:posOffset>8100060</wp:posOffset>
                </wp:positionH>
                <wp:positionV relativeFrom="paragraph">
                  <wp:posOffset>-9364345</wp:posOffset>
                </wp:positionV>
                <wp:extent cx="5295900" cy="1362075"/>
                <wp:effectExtent l="0" t="0" r="19050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3620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066" w:rsidRDefault="00FE7696" w:rsidP="00F4717C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障害</w:t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理由</w:t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とした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差別事例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や</w:t>
                            </w:r>
                          </w:p>
                          <w:p w:rsidR="00FE7696" w:rsidRPr="003813C8" w:rsidRDefault="00FE7696" w:rsidP="00F4717C">
                            <w:pPr>
                              <w:spacing w:line="46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障害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への配慮に積極的に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んでいる事例</w:t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募集</w:t>
                            </w:r>
                            <w:r w:rsidRPr="003813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31" type="#_x0000_t98" style="position:absolute;margin-left:637.8pt;margin-top:-737.35pt;width:417pt;height:10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4rkwIAABwFAAAOAAAAZHJzL2Uyb0RvYy54bWysVM1u2zAMvg/YOwi6r3a8pF2COkXQIsOA&#10;oi2QDj0zspwYkEVNUmKntz3A3mPoC+ywxxm25xglu236cxrmg0xKFMnvI6njk7ZWbCutq1DnfHCQ&#10;cia1wKLSq5x/vp6/+8CZ86ALUKhlznfS8ZPp2zfHjZnIDNeoCmkZOdFu0picr703kyRxYi1rcAdo&#10;pKbDEm0NnlS7SgoLDXmvVZKl6WHSoC2MRSGdo92z7pBPo/+ylMJflqWTnqmcU24+rjauy7Am02OY&#10;rCyYdSX6NOAfsqih0hT0wdUZeGAbW71wVVfCosPSHwisEyzLSsiIgdAM0mdoFmswMmIhcpx5oMn9&#10;P7fiYntlWVXkfMiZhppK9Of73e8fP399/caGgZ7GuAlZLcyV7TVHYsDalrYOf0LB2kjp7oFS2Xom&#10;aHOUjUfjlJgXdDZ4f5ilR6PgNXm8bqzzHyXWLAiEDG11i9qDWhBVSkVaYXvufHft3jxEdqiqYl4p&#10;FZWdO1WWbYFKTR1SYMOZAudpM+fz+PWRn1xTmjU5H4+yESUJ1IKlAk9ibYgUp1ecgVpRbwtvYypP&#10;LrsXMa8J+V7cNH6vxQ04zsCtu4Sj195M6QBHxu7tYYcidLQHybfLNtYsCzfCzhKLHdXRYtfgzoh5&#10;Rf7PCf4VWOpoqgBNqb+kpVRIgLGXOCPCb1/bD/axHLecNTQhxMaXDVhJ6D5pasHxYDgMIxWV4ego&#10;I8Xunyz3T/SmPkWqzIDeAyOiGOy9uhdLi/UNDfMsRKUj0IIy63jvlVPfTS49B0LOZtGMxsiAP9cL&#10;I4LzwFxg9rq9AWv6lvJUkwu8nyaYPOumzjbc1DjbeCyr2GqPvFK7BoVGMDZu/1yEGd/Xo9Xjozb9&#10;CwAA//8DAFBLAwQUAAYACAAAACEA4YML2OQAAAARAQAADwAAAGRycy9kb3ducmV2LnhtbEyPwU7D&#10;MBBE70j8g7VI3Fo7UUhoiFMhpIgTEhQ49OYkbpISr6PYrcPfsz3R48w+zc4U28WM7KxnN1iUEK0F&#10;MI2NbQfsJHx9VqtHYM4rbNVoUUv41Q625e1NofLWBvzQ553vGIWgy5WE3vsp59w1vTbKre2kkW4H&#10;OxvlSc4db2cVKNyMPBYi5UYNSB96NemXXjc/u5OREMbX8B7qYz+9JVUXmWO1P9TfUt7fLc9PwLxe&#10;/D8Ml/pUHUrqVNsTto6NpOPsISVWwipKsiQDRlAciQ2Z9cWMUxEDLwt+vaT8AwAA//8DAFBLAQIt&#10;ABQABgAIAAAAIQC2gziS/gAAAOEBAAATAAAAAAAAAAAAAAAAAAAAAABbQ29udGVudF9UeXBlc10u&#10;eG1sUEsBAi0AFAAGAAgAAAAhADj9If/WAAAAlAEAAAsAAAAAAAAAAAAAAAAALwEAAF9yZWxzLy5y&#10;ZWxzUEsBAi0AFAAGAAgAAAAhAAGKjiuTAgAAHAUAAA4AAAAAAAAAAAAAAAAALgIAAGRycy9lMm9E&#10;b2MueG1sUEsBAi0AFAAGAAgAAAAhAOGDC9jkAAAAEQEAAA8AAAAAAAAAAAAAAAAA7QQAAGRycy9k&#10;b3ducmV2LnhtbFBLBQYAAAAABAAEAPMAAAD+BQAAAAA=&#10;" fillcolor="window" strokecolor="windowText">
                <v:textbox>
                  <w:txbxContent>
                    <w:p w:rsidR="000F5066" w:rsidRDefault="00FE7696" w:rsidP="00F4717C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障害</w:t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理由</w:t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とした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差別事例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や</w:t>
                      </w:r>
                    </w:p>
                    <w:p w:rsidR="00FE7696" w:rsidRPr="003813C8" w:rsidRDefault="00FE7696" w:rsidP="00F4717C">
                      <w:pPr>
                        <w:spacing w:line="46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障害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への配慮に積極的に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んでいる事例</w:t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募集</w:t>
                      </w:r>
                      <w:r w:rsidRPr="003813C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9C5B09" w:rsidRPr="009C5B09">
        <w:rPr>
          <w:rFonts w:ascii="HG丸ｺﾞｼｯｸM-PRO" w:eastAsia="HG丸ｺﾞｼｯｸM-PRO" w:hAnsi="HG丸ｺﾞｼｯｸM-PRO" w:hint="eastAsia"/>
        </w:rPr>
        <w:t xml:space="preserve">　　郵送の送付先：〒９８０－８６７１（専用郵便番号なので住所の記入は不要です）</w:t>
      </w:r>
      <w:r w:rsidR="003813C8">
        <w:rPr>
          <w:rFonts w:ascii="HG丸ｺﾞｼｯｸM-PRO" w:eastAsia="HG丸ｺﾞｼｯｸM-PRO" w:hAnsi="HG丸ｺﾞｼｯｸM-PRO"/>
        </w:rPr>
        <w:br w:type="column"/>
      </w: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7035AC" w:rsidRDefault="007035AC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spacing w:line="4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１. 趣旨</w:t>
      </w:r>
    </w:p>
    <w:p w:rsidR="009C5B09" w:rsidRDefault="009C5B09" w:rsidP="009C5B09">
      <w:pPr>
        <w:spacing w:line="420" w:lineRule="exact"/>
        <w:ind w:left="420" w:hangingChars="200" w:hanging="4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仙台市では、仙台市基本計画や仙台市障害者保健福祉計画で目指している「共生する社会」を実現するために、障害を理由とする差別の解消を推進する</w:t>
      </w:r>
      <w:r w:rsidR="00FE7696">
        <w:rPr>
          <w:rFonts w:ascii="HG丸ｺﾞｼｯｸM-PRO" w:eastAsia="HG丸ｺﾞｼｯｸM-PRO" w:hAnsi="HG丸ｺﾞｼｯｸM-PRO" w:hint="eastAsia"/>
          <w:sz w:val="22"/>
        </w:rPr>
        <w:t>ため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FE7696">
        <w:rPr>
          <w:rFonts w:ascii="HG丸ｺﾞｼｯｸM-PRO" w:eastAsia="HG丸ｺﾞｼｯｸM-PRO" w:hAnsi="HG丸ｺﾞｼｯｸM-PRO" w:hint="eastAsia"/>
          <w:sz w:val="22"/>
        </w:rPr>
        <w:t>条例の</w:t>
      </w:r>
      <w:r>
        <w:rPr>
          <w:rFonts w:ascii="HG丸ｺﾞｼｯｸM-PRO" w:eastAsia="HG丸ｺﾞｼｯｸM-PRO" w:hAnsi="HG丸ｺﾞｼｯｸM-PRO" w:hint="eastAsia"/>
          <w:sz w:val="22"/>
        </w:rPr>
        <w:t>制定を予定しています。</w:t>
      </w:r>
    </w:p>
    <w:p w:rsidR="009E1D57" w:rsidRDefault="009C5B09" w:rsidP="009C5B09">
      <w:pPr>
        <w:spacing w:line="420" w:lineRule="exact"/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その検討にあたって、実状を踏まえた条例づくりを進めるためには、本市における障害者差別について現状等を把握し、課題を整理していくことが必要です。</w:t>
      </w:r>
    </w:p>
    <w:p w:rsidR="009C5B09" w:rsidRDefault="009C5B09" w:rsidP="009C5B09">
      <w:pPr>
        <w:spacing w:line="420" w:lineRule="exact"/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そこで、</w:t>
      </w:r>
      <w:r w:rsidR="00AD1E5D">
        <w:rPr>
          <w:rFonts w:ascii="HG丸ｺﾞｼｯｸM-PRO" w:eastAsia="HG丸ｺﾞｼｯｸM-PRO" w:hAnsi="HG丸ｺﾞｼｯｸM-PRO" w:hint="eastAsia"/>
          <w:sz w:val="22"/>
        </w:rPr>
        <w:t>障害のある方</w:t>
      </w:r>
      <w:r w:rsidR="009E1D57">
        <w:rPr>
          <w:rFonts w:ascii="HG丸ｺﾞｼｯｸM-PRO" w:eastAsia="HG丸ｺﾞｼｯｸM-PRO" w:hAnsi="HG丸ｺﾞｼｯｸM-PRO" w:hint="eastAsia"/>
          <w:sz w:val="22"/>
        </w:rPr>
        <w:t>や</w:t>
      </w:r>
      <w:r w:rsidR="00AD1E5D">
        <w:rPr>
          <w:rFonts w:ascii="HG丸ｺﾞｼｯｸM-PRO" w:eastAsia="HG丸ｺﾞｼｯｸM-PRO" w:hAnsi="HG丸ｺﾞｼｯｸM-PRO" w:hint="eastAsia"/>
          <w:sz w:val="22"/>
        </w:rPr>
        <w:t>ご家族、障害福祉サービス事業所</w:t>
      </w:r>
      <w:r>
        <w:rPr>
          <w:rFonts w:ascii="HG丸ｺﾞｼｯｸM-PRO" w:eastAsia="HG丸ｺﾞｼｯｸM-PRO" w:hAnsi="HG丸ｺﾞｼｯｸM-PRO" w:hint="eastAsia"/>
          <w:sz w:val="22"/>
        </w:rPr>
        <w:t>などを対象に、障害を理由とした差別と思われる事例や、現在、市内で取</w:t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>
        <w:rPr>
          <w:rFonts w:ascii="HG丸ｺﾞｼｯｸM-PRO" w:eastAsia="HG丸ｺﾞｼｯｸM-PRO" w:hAnsi="HG丸ｺﾞｼｯｸM-PRO" w:hint="eastAsia"/>
          <w:sz w:val="22"/>
        </w:rPr>
        <w:t>組まれている障害のある方</w:t>
      </w:r>
      <w:r w:rsidR="00FE7696">
        <w:rPr>
          <w:rFonts w:ascii="HG丸ｺﾞｼｯｸM-PRO" w:eastAsia="HG丸ｺﾞｼｯｸM-PRO" w:hAnsi="HG丸ｺﾞｼｯｸM-PRO" w:hint="eastAsia"/>
          <w:sz w:val="22"/>
        </w:rPr>
        <w:t>への</w:t>
      </w:r>
      <w:r>
        <w:rPr>
          <w:rFonts w:ascii="HG丸ｺﾞｼｯｸM-PRO" w:eastAsia="HG丸ｺﾞｼｯｸM-PRO" w:hAnsi="HG丸ｺﾞｼｯｸM-PRO" w:hint="eastAsia"/>
          <w:sz w:val="22"/>
        </w:rPr>
        <w:t>配慮</w:t>
      </w:r>
      <w:r w:rsidR="00FE7696">
        <w:rPr>
          <w:rFonts w:ascii="HG丸ｺﾞｼｯｸM-PRO" w:eastAsia="HG丸ｺﾞｼｯｸM-PRO" w:hAnsi="HG丸ｺﾞｼｯｸM-PRO" w:hint="eastAsia"/>
          <w:sz w:val="22"/>
        </w:rPr>
        <w:t>に積極的に</w:t>
      </w:r>
      <w:r>
        <w:rPr>
          <w:rFonts w:ascii="HG丸ｺﾞｼｯｸM-PRO" w:eastAsia="HG丸ｺﾞｼｯｸM-PRO" w:hAnsi="HG丸ｺﾞｼｯｸM-PRO" w:hint="eastAsia"/>
          <w:sz w:val="22"/>
        </w:rPr>
        <w:t>取</w:t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>
        <w:rPr>
          <w:rFonts w:ascii="HG丸ｺﾞｼｯｸM-PRO" w:eastAsia="HG丸ｺﾞｼｯｸM-PRO" w:hAnsi="HG丸ｺﾞｼｯｸM-PRO" w:hint="eastAsia"/>
          <w:sz w:val="22"/>
        </w:rPr>
        <w:t>組</w:t>
      </w:r>
      <w:r w:rsidR="00FE7696">
        <w:rPr>
          <w:rFonts w:ascii="HG丸ｺﾞｼｯｸM-PRO" w:eastAsia="HG丸ｺﾞｼｯｸM-PRO" w:hAnsi="HG丸ｺﾞｼｯｸM-PRO" w:hint="eastAsia"/>
          <w:sz w:val="22"/>
        </w:rPr>
        <w:t>んでいる</w:t>
      </w:r>
      <w:r>
        <w:rPr>
          <w:rFonts w:ascii="HG丸ｺﾞｼｯｸM-PRO" w:eastAsia="HG丸ｺﾞｼｯｸM-PRO" w:hAnsi="HG丸ｺﾞｼｯｸM-PRO" w:hint="eastAsia"/>
          <w:sz w:val="22"/>
        </w:rPr>
        <w:t>事例</w:t>
      </w:r>
      <w:r w:rsidR="00FE7696">
        <w:rPr>
          <w:rFonts w:ascii="HG丸ｺﾞｼｯｸM-PRO" w:eastAsia="HG丸ｺﾞｼｯｸM-PRO" w:hAnsi="HG丸ｺﾞｼｯｸM-PRO" w:hint="eastAsia"/>
          <w:sz w:val="22"/>
        </w:rPr>
        <w:t>など</w:t>
      </w:r>
      <w:r>
        <w:rPr>
          <w:rFonts w:ascii="HG丸ｺﾞｼｯｸM-PRO" w:eastAsia="HG丸ｺﾞｼｯｸM-PRO" w:hAnsi="HG丸ｺﾞｼｯｸM-PRO" w:hint="eastAsia"/>
          <w:sz w:val="22"/>
        </w:rPr>
        <w:t>を募集します。</w:t>
      </w:r>
    </w:p>
    <w:p w:rsidR="009C5B09" w:rsidRDefault="009C5B09" w:rsidP="009C5B09">
      <w:pPr>
        <w:spacing w:line="42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募集した事例については、会議の検討資料として使うほか、事例集として公表し、広くお知らせすることで、「どのようなことが差別にあたるのか」「どのような配慮が必要なのか」などについて、具体的に示しながら、多くの市民に障害理解を深めてもらい、差別の解消に繋げていくこととしています。</w:t>
      </w:r>
    </w:p>
    <w:p w:rsidR="009C5B09" w:rsidRDefault="009C5B09" w:rsidP="009C5B09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C5B09" w:rsidRDefault="009C5B09" w:rsidP="009C5B09">
      <w:pPr>
        <w:spacing w:line="4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２. 募集内容</w:t>
      </w:r>
    </w:p>
    <w:p w:rsidR="009C5B09" w:rsidRDefault="009C5B09" w:rsidP="009C5B09">
      <w:pPr>
        <w:spacing w:line="4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 障害を理由とした差別事例</w:t>
      </w:r>
    </w:p>
    <w:p w:rsidR="009C5B09" w:rsidRDefault="009C5B09" w:rsidP="009C5B09">
      <w:pPr>
        <w:spacing w:line="4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障害を理由に差別されたと感じたこと、嫌な思いをしたこと、困ったこと</w:t>
      </w:r>
    </w:p>
    <w:p w:rsidR="009C5B09" w:rsidRDefault="009C5B09" w:rsidP="009C5B09">
      <w:pPr>
        <w:spacing w:line="420" w:lineRule="exact"/>
        <w:ind w:leftChars="100" w:left="1310" w:hangingChars="500" w:hanging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※募集にあたっては「差別」の定義はせず、障害を理由として差別されたと感じた事例とします。　</w:t>
      </w:r>
    </w:p>
    <w:p w:rsidR="009C5B09" w:rsidRDefault="009C5B09" w:rsidP="009C5B09">
      <w:pPr>
        <w:spacing w:line="4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(2) </w:t>
      </w:r>
      <w:r w:rsidR="00FE7696" w:rsidRPr="00FE7696">
        <w:rPr>
          <w:rFonts w:ascii="HG丸ｺﾞｼｯｸM-PRO" w:eastAsia="HG丸ｺﾞｼｯｸM-PRO" w:hAnsi="HG丸ｺﾞｼｯｸM-PRO" w:hint="eastAsia"/>
          <w:sz w:val="22"/>
        </w:rPr>
        <w:t>障害のある方</w:t>
      </w:r>
      <w:r w:rsidR="008C32E2">
        <w:rPr>
          <w:rFonts w:ascii="HG丸ｺﾞｼｯｸM-PRO" w:eastAsia="HG丸ｺﾞｼｯｸM-PRO" w:hAnsi="HG丸ｺﾞｼｯｸM-PRO" w:hint="eastAsia"/>
          <w:sz w:val="22"/>
        </w:rPr>
        <w:t>への</w:t>
      </w:r>
      <w:r w:rsidR="00FE7696" w:rsidRPr="00FE7696">
        <w:rPr>
          <w:rFonts w:ascii="HG丸ｺﾞｼｯｸM-PRO" w:eastAsia="HG丸ｺﾞｼｯｸM-PRO" w:hAnsi="HG丸ｺﾞｼｯｸM-PRO" w:hint="eastAsia"/>
          <w:sz w:val="22"/>
        </w:rPr>
        <w:t>配慮に積極的に取り組んでいる</w:t>
      </w:r>
      <w:r w:rsidR="00FE7696">
        <w:rPr>
          <w:rFonts w:ascii="HG丸ｺﾞｼｯｸM-PRO" w:eastAsia="HG丸ｺﾞｼｯｸM-PRO" w:hAnsi="HG丸ｺﾞｼｯｸM-PRO" w:hint="eastAsia"/>
          <w:sz w:val="22"/>
        </w:rPr>
        <w:t>事例</w:t>
      </w:r>
    </w:p>
    <w:p w:rsidR="009C5B09" w:rsidRDefault="009C5B09" w:rsidP="009C5B09">
      <w:pPr>
        <w:spacing w:line="42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「こんな配慮があり助かった」「この取</w:t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>
        <w:rPr>
          <w:rFonts w:ascii="HG丸ｺﾞｼｯｸM-PRO" w:eastAsia="HG丸ｺﾞｼｯｸM-PRO" w:hAnsi="HG丸ｺﾞｼｯｸM-PRO" w:hint="eastAsia"/>
          <w:sz w:val="22"/>
        </w:rPr>
        <w:t>組みを広めてほしい」など、現在、様々なところで行われている障害のある方に対する配慮、取</w:t>
      </w:r>
      <w:r w:rsidR="00FE7696">
        <w:rPr>
          <w:rFonts w:ascii="HG丸ｺﾞｼｯｸM-PRO" w:eastAsia="HG丸ｺﾞｼｯｸM-PRO" w:hAnsi="HG丸ｺﾞｼｯｸM-PRO" w:hint="eastAsia"/>
          <w:sz w:val="22"/>
        </w:rPr>
        <w:t>り</w:t>
      </w:r>
      <w:r>
        <w:rPr>
          <w:rFonts w:ascii="HG丸ｺﾞｼｯｸM-PRO" w:eastAsia="HG丸ｺﾞｼｯｸM-PRO" w:hAnsi="HG丸ｺﾞｼｯｸM-PRO" w:hint="eastAsia"/>
          <w:sz w:val="22"/>
        </w:rPr>
        <w:t>組みの事例など</w:t>
      </w:r>
    </w:p>
    <w:p w:rsidR="009C5B09" w:rsidRDefault="009C5B09" w:rsidP="009C5B09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9C5B09" w:rsidRDefault="009C5B09" w:rsidP="009C5B09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３. 募集対象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>仙台市内に</w:t>
      </w:r>
      <w:r w:rsidR="00AD1E5D">
        <w:rPr>
          <w:rFonts w:ascii="HG丸ｺﾞｼｯｸM-PRO" w:eastAsia="HG丸ｺﾞｼｯｸM-PRO" w:hAnsi="HG丸ｺﾞｼｯｸM-PRO" w:hint="eastAsia"/>
          <w:sz w:val="22"/>
        </w:rPr>
        <w:t>お住いの障害のある</w:t>
      </w:r>
      <w:r>
        <w:rPr>
          <w:rFonts w:ascii="HG丸ｺﾞｼｯｸM-PRO" w:eastAsia="HG丸ｺﾞｼｯｸM-PRO" w:hAnsi="HG丸ｺﾞｼｯｸM-PRO" w:hint="eastAsia"/>
          <w:sz w:val="22"/>
        </w:rPr>
        <w:t>方</w:t>
      </w:r>
      <w:r w:rsidR="00AD1E5D">
        <w:rPr>
          <w:rFonts w:ascii="HG丸ｺﾞｼｯｸM-PRO" w:eastAsia="HG丸ｺﾞｼｯｸM-PRO" w:hAnsi="HG丸ｺﾞｼｯｸM-PRO" w:hint="eastAsia"/>
          <w:sz w:val="22"/>
        </w:rPr>
        <w:t>とそのご家族</w:t>
      </w:r>
    </w:p>
    <w:p w:rsidR="009C5B09" w:rsidRDefault="009C5B09" w:rsidP="009C5B09">
      <w:pPr>
        <w:spacing w:line="420" w:lineRule="exact"/>
        <w:ind w:firstLineChars="900" w:firstLine="19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仙台市内に所在する</w:t>
      </w:r>
      <w:r w:rsidR="00AD1E5D">
        <w:rPr>
          <w:rFonts w:ascii="HG丸ｺﾞｼｯｸM-PRO" w:eastAsia="HG丸ｺﾞｼｯｸM-PRO" w:hAnsi="HG丸ｺﾞｼｯｸM-PRO" w:hint="eastAsia"/>
          <w:sz w:val="22"/>
        </w:rPr>
        <w:t>障害福祉サービス事業所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</w:p>
    <w:p w:rsidR="009C5B09" w:rsidRDefault="009C5B09" w:rsidP="009C5B09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9C5B09" w:rsidRDefault="009C5B09" w:rsidP="009C5B09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E4B16" w:rsidRDefault="00FE4B16" w:rsidP="009C5B09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</w:rPr>
        <w:sectPr w:rsidR="00FE4B16" w:rsidSect="00A83EDD">
          <w:pgSz w:w="23814" w:h="16839" w:orient="landscape" w:code="8"/>
          <w:pgMar w:top="851" w:right="1701" w:bottom="567" w:left="1134" w:header="851" w:footer="992" w:gutter="0"/>
          <w:cols w:num="2" w:space="1260" w:equalWidth="0">
            <w:col w:w="11193" w:space="1260"/>
            <w:col w:w="8526"/>
          </w:cols>
          <w:docGrid w:type="lines" w:linePitch="360"/>
        </w:sectPr>
      </w:pPr>
    </w:p>
    <w:p w:rsidR="00FE4B16" w:rsidRPr="009E1D57" w:rsidRDefault="00FE4B16" w:rsidP="00A37733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A37733" w:rsidRPr="009C5B09" w:rsidRDefault="00A37733" w:rsidP="00A37733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E4B16" w:rsidRPr="009C5B09" w:rsidRDefault="00FE4B16" w:rsidP="00FE4B16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E4B16" w:rsidRPr="009C5B09" w:rsidRDefault="00FE4B16" w:rsidP="00FE4B16">
      <w:pPr>
        <w:spacing w:line="42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５. 提出</w:t>
      </w:r>
      <w:r w:rsidRPr="009C5B09">
        <w:rPr>
          <w:rFonts w:ascii="HG丸ｺﾞｼｯｸM-PRO" w:eastAsia="HG丸ｺﾞｼｯｸM-PRO" w:hAnsi="HG丸ｺﾞｼｯｸM-PRO"/>
          <w:b/>
          <w:sz w:val="24"/>
          <w:szCs w:val="24"/>
        </w:rPr>
        <w:t>方法</w:t>
      </w:r>
    </w:p>
    <w:p w:rsidR="00F166C1" w:rsidRDefault="00FE4B16" w:rsidP="00FE4B16">
      <w:pPr>
        <w:spacing w:line="42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1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Pr="009C5B09">
        <w:rPr>
          <w:rFonts w:ascii="HG丸ｺﾞｼｯｸM-PRO" w:eastAsia="HG丸ｺﾞｼｯｸM-PRO" w:hAnsi="HG丸ｺﾞｼｯｸM-PRO"/>
          <w:sz w:val="22"/>
        </w:rPr>
        <w:t>別添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募</w:t>
      </w:r>
      <w:r w:rsidRPr="009C5B09">
        <w:rPr>
          <w:rFonts w:ascii="HG丸ｺﾞｼｯｸM-PRO" w:eastAsia="HG丸ｺﾞｼｯｸM-PRO" w:hAnsi="HG丸ｺﾞｼｯｸM-PRO" w:hint="eastAsia"/>
          <w:sz w:val="22"/>
        </w:rPr>
        <w:t>集用紙（１</w:t>
      </w:r>
      <w:r w:rsidRPr="009C5B09">
        <w:rPr>
          <w:rFonts w:ascii="HG丸ｺﾞｼｯｸM-PRO" w:eastAsia="HG丸ｺﾞｼｯｸM-PRO" w:hAnsi="HG丸ｺﾞｼｯｸM-PRO"/>
          <w:sz w:val="22"/>
        </w:rPr>
        <w:t>事例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１</w:t>
      </w:r>
      <w:r w:rsidRPr="009C5B09">
        <w:rPr>
          <w:rFonts w:ascii="HG丸ｺﾞｼｯｸM-PRO" w:eastAsia="HG丸ｺﾞｼｯｸM-PRO" w:hAnsi="HG丸ｺﾞｼｯｸM-PRO"/>
          <w:sz w:val="22"/>
        </w:rPr>
        <w:t>枚</w:t>
      </w:r>
      <w:r w:rsidRPr="009C5B09">
        <w:rPr>
          <w:rFonts w:ascii="HG丸ｺﾞｼｯｸM-PRO" w:eastAsia="HG丸ｺﾞｼｯｸM-PRO" w:hAnsi="HG丸ｺﾞｼｯｸM-PRO" w:hint="eastAsia"/>
          <w:sz w:val="22"/>
        </w:rPr>
        <w:t>）を</w:t>
      </w:r>
      <w:r w:rsidR="00F166C1" w:rsidRPr="00F166C1">
        <w:rPr>
          <w:rFonts w:ascii="HG丸ｺﾞｼｯｸM-PRO" w:eastAsia="HG丸ｺﾞｼｯｸM-PRO" w:hAnsi="HG丸ｺﾞｼｯｸM-PRO" w:hint="eastAsia"/>
          <w:sz w:val="22"/>
        </w:rPr>
        <w:t>郵送</w:t>
      </w:r>
      <w:r w:rsidR="00F166C1">
        <w:rPr>
          <w:rFonts w:ascii="HG丸ｺﾞｼｯｸM-PRO" w:eastAsia="HG丸ｺﾞｼｯｸM-PRO" w:hAnsi="HG丸ｺﾞｼｯｸM-PRO" w:hint="eastAsia"/>
          <w:sz w:val="22"/>
        </w:rPr>
        <w:t>、ファクス</w:t>
      </w:r>
      <w:r w:rsidR="00F166C1" w:rsidRPr="00F166C1">
        <w:rPr>
          <w:rFonts w:ascii="HG丸ｺﾞｼｯｸM-PRO" w:eastAsia="HG丸ｺﾞｼｯｸM-PRO" w:hAnsi="HG丸ｺﾞｼｯｸM-PRO" w:hint="eastAsia"/>
          <w:sz w:val="22"/>
        </w:rPr>
        <w:t>または</w:t>
      </w:r>
      <w:r w:rsidRPr="009C5B09">
        <w:rPr>
          <w:rFonts w:ascii="HG丸ｺﾞｼｯｸM-PRO" w:eastAsia="HG丸ｺﾞｼｯｸM-PRO" w:hAnsi="HG丸ｺﾞｼｯｸM-PRO"/>
          <w:sz w:val="22"/>
        </w:rPr>
        <w:t>電子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メールで</w:t>
      </w:r>
      <w:r w:rsidRPr="009C5B09">
        <w:rPr>
          <w:rFonts w:ascii="HG丸ｺﾞｼｯｸM-PRO" w:eastAsia="HG丸ｺﾞｼｯｸM-PRO" w:hAnsi="HG丸ｺﾞｼｯｸM-PRO"/>
          <w:sz w:val="22"/>
        </w:rPr>
        <w:t>以下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提出</w:t>
      </w:r>
    </w:p>
    <w:p w:rsidR="00FE4B16" w:rsidRPr="009C5B09" w:rsidRDefault="00F166C1" w:rsidP="00F166C1">
      <w:pPr>
        <w:spacing w:line="42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E4B16" w:rsidRPr="009C5B09">
        <w:rPr>
          <w:rFonts w:ascii="HG丸ｺﾞｼｯｸM-PRO" w:eastAsia="HG丸ｺﾞｼｯｸM-PRO" w:hAnsi="HG丸ｺﾞｼｯｸM-PRO"/>
          <w:sz w:val="22"/>
        </w:rPr>
        <w:t>先</w:t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>に</w:t>
      </w:r>
      <w:r w:rsidR="00FE4B16" w:rsidRPr="009C5B09">
        <w:rPr>
          <w:rFonts w:ascii="HG丸ｺﾞｼｯｸM-PRO" w:eastAsia="HG丸ｺﾞｼｯｸM-PRO" w:hAnsi="HG丸ｺﾞｼｯｸM-PRO"/>
          <w:sz w:val="22"/>
        </w:rPr>
        <w:t>送付</w:t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FE4B16" w:rsidRDefault="00FE4B16" w:rsidP="00FE4B16">
      <w:pPr>
        <w:spacing w:line="420" w:lineRule="exact"/>
        <w:ind w:leftChars="100" w:left="630" w:hangingChars="200" w:hanging="4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1" locked="0" layoutInCell="1" allowOverlap="1" wp14:anchorId="7E255B1A" wp14:editId="7A24EF70">
            <wp:simplePos x="0" y="0"/>
            <wp:positionH relativeFrom="column">
              <wp:posOffset>-2132205</wp:posOffset>
            </wp:positionH>
            <wp:positionV relativeFrom="paragraph">
              <wp:posOffset>53961</wp:posOffset>
            </wp:positionV>
            <wp:extent cx="10022840" cy="6688455"/>
            <wp:effectExtent l="0" t="9208" r="7303" b="7302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枠クローバ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2284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(2) 募集用紙</w:t>
      </w:r>
      <w:r w:rsidRPr="009C5B09">
        <w:rPr>
          <w:rFonts w:ascii="HG丸ｺﾞｼｯｸM-PRO" w:eastAsia="HG丸ｺﾞｼｯｸM-PRO" w:hAnsi="HG丸ｺﾞｼｯｸM-PRO"/>
          <w:sz w:val="22"/>
        </w:rPr>
        <w:t>以外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に、</w:t>
      </w:r>
      <w:r w:rsidRPr="009C5B09">
        <w:rPr>
          <w:rFonts w:ascii="HG丸ｺﾞｼｯｸM-PRO" w:eastAsia="HG丸ｺﾞｼｯｸM-PRO" w:hAnsi="HG丸ｺﾞｼｯｸM-PRO"/>
          <w:sz w:val="22"/>
        </w:rPr>
        <w:t>点字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や</w:t>
      </w:r>
      <w:r w:rsidRPr="009C5B09">
        <w:rPr>
          <w:rFonts w:ascii="HG丸ｺﾞｼｯｸM-PRO" w:eastAsia="HG丸ｺﾞｼｯｸM-PRO" w:hAnsi="HG丸ｺﾞｼｯｸM-PRO"/>
          <w:sz w:val="22"/>
        </w:rPr>
        <w:t>他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書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きやすい</w:t>
      </w:r>
      <w:r w:rsidRPr="009C5B09">
        <w:rPr>
          <w:rFonts w:ascii="HG丸ｺﾞｼｯｸM-PRO" w:eastAsia="HG丸ｺﾞｼｯｸM-PRO" w:hAnsi="HG丸ｺﾞｼｯｸM-PRO"/>
          <w:sz w:val="22"/>
        </w:rPr>
        <w:t>用紙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での提出も</w:t>
      </w:r>
      <w:r w:rsidRPr="009C5B09">
        <w:rPr>
          <w:rFonts w:ascii="HG丸ｺﾞｼｯｸM-PRO" w:eastAsia="HG丸ｺﾞｼｯｸM-PRO" w:hAnsi="HG丸ｺﾞｼｯｸM-PRO"/>
          <w:sz w:val="22"/>
        </w:rPr>
        <w:t>可能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です。募集用紙に</w:t>
      </w:r>
      <w:r w:rsidRPr="009C5B09">
        <w:rPr>
          <w:rFonts w:ascii="HG丸ｺﾞｼｯｸM-PRO" w:eastAsia="HG丸ｺﾞｼｯｸM-PRO" w:hAnsi="HG丸ｺﾞｼｯｸM-PRO"/>
          <w:sz w:val="22"/>
        </w:rPr>
        <w:t>書</w:t>
      </w:r>
    </w:p>
    <w:p w:rsidR="00FE4B16" w:rsidRDefault="00FE4B16" w:rsidP="00FE4B16">
      <w:pPr>
        <w:spacing w:line="420" w:lineRule="exact"/>
        <w:ind w:leftChars="300" w:left="63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>く</w:t>
      </w:r>
      <w:r w:rsidRPr="009C5B09">
        <w:rPr>
          <w:rFonts w:ascii="HG丸ｺﾞｼｯｸM-PRO" w:eastAsia="HG丸ｺﾞｼｯｸM-PRO" w:hAnsi="HG丸ｺﾞｼｯｸM-PRO"/>
          <w:sz w:val="22"/>
        </w:rPr>
        <w:t>内容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について、１</w:t>
      </w:r>
      <w:r w:rsidRPr="009C5B09">
        <w:rPr>
          <w:rFonts w:ascii="HG丸ｺﾞｼｯｸM-PRO" w:eastAsia="HG丸ｺﾞｼｯｸM-PRO" w:hAnsi="HG丸ｺﾞｼｯｸM-PRO"/>
          <w:sz w:val="22"/>
        </w:rPr>
        <w:t>事例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ごとに</w:t>
      </w:r>
      <w:r w:rsidRPr="009C5B09">
        <w:rPr>
          <w:rFonts w:ascii="HG丸ｺﾞｼｯｸM-PRO" w:eastAsia="HG丸ｺﾞｼｯｸM-PRO" w:hAnsi="HG丸ｺﾞｼｯｸM-PRO"/>
          <w:sz w:val="22"/>
        </w:rPr>
        <w:t>事例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概要等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について、４００</w:t>
      </w:r>
      <w:r w:rsidRPr="009C5B09">
        <w:rPr>
          <w:rFonts w:ascii="HG丸ｺﾞｼｯｸM-PRO" w:eastAsia="HG丸ｺﾞｼｯｸM-PRO" w:hAnsi="HG丸ｺﾞｼｯｸM-PRO"/>
          <w:sz w:val="22"/>
        </w:rPr>
        <w:t>字</w:t>
      </w:r>
      <w:r w:rsidRPr="009C5B09">
        <w:rPr>
          <w:rFonts w:ascii="HG丸ｺﾞｼｯｸM-PRO" w:eastAsia="HG丸ｺﾞｼｯｸM-PRO" w:hAnsi="HG丸ｺﾞｼｯｸM-PRO" w:hint="eastAsia"/>
          <w:sz w:val="22"/>
        </w:rPr>
        <w:t>以内で</w:t>
      </w:r>
      <w:r w:rsidRPr="009C5B09">
        <w:rPr>
          <w:rFonts w:ascii="HG丸ｺﾞｼｯｸM-PRO" w:eastAsia="HG丸ｺﾞｼｯｸM-PRO" w:hAnsi="HG丸ｺﾞｼｯｸM-PRO"/>
          <w:sz w:val="22"/>
        </w:rPr>
        <w:t>記入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し、</w:t>
      </w:r>
    </w:p>
    <w:p w:rsidR="00FE4B16" w:rsidRPr="009C5B09" w:rsidRDefault="00FE4B16" w:rsidP="00FE4B16">
      <w:pPr>
        <w:spacing w:line="420" w:lineRule="exact"/>
        <w:ind w:leftChars="300" w:left="63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/>
          <w:sz w:val="22"/>
        </w:rPr>
        <w:t>提出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してください。　　　　</w:t>
      </w:r>
    </w:p>
    <w:p w:rsidR="00FE4B16" w:rsidRPr="009C5B09" w:rsidRDefault="00FE4B16" w:rsidP="00FE4B16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spacing w:line="420" w:lineRule="exact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６. </w:t>
      </w:r>
      <w:r w:rsidRPr="009C5B09">
        <w:rPr>
          <w:rFonts w:ascii="HG丸ｺﾞｼｯｸM-PRO" w:eastAsia="HG丸ｺﾞｼｯｸM-PRO" w:hAnsi="HG丸ｺﾞｼｯｸM-PRO"/>
          <w:b/>
          <w:sz w:val="24"/>
          <w:szCs w:val="24"/>
        </w:rPr>
        <w:t>提出先</w:t>
      </w:r>
    </w:p>
    <w:p w:rsidR="00FE4B16" w:rsidRPr="009C5B09" w:rsidRDefault="00FE4B16" w:rsidP="00FE4B16">
      <w:pPr>
        <w:spacing w:line="4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1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Pr="009C5B09">
        <w:rPr>
          <w:rFonts w:ascii="HG丸ｺﾞｼｯｸM-PRO" w:eastAsia="HG丸ｺﾞｼｯｸM-PRO" w:hAnsi="HG丸ｺﾞｼｯｸM-PRO"/>
          <w:sz w:val="22"/>
        </w:rPr>
        <w:t>郵送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による</w:t>
      </w:r>
      <w:r w:rsidRPr="009C5B09">
        <w:rPr>
          <w:rFonts w:ascii="HG丸ｺﾞｼｯｸM-PRO" w:eastAsia="HG丸ｺﾞｼｯｸM-PRO" w:hAnsi="HG丸ｺﾞｼｯｸM-PRO"/>
          <w:sz w:val="22"/>
        </w:rPr>
        <w:t>提出</w:t>
      </w:r>
    </w:p>
    <w:p w:rsidR="00FE4B16" w:rsidRPr="009C5B09" w:rsidRDefault="00FE4B16" w:rsidP="00FE4B16">
      <w:pPr>
        <w:spacing w:line="42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〒９８０－８６７１（</w:t>
      </w:r>
      <w:r w:rsidRPr="009C5B09">
        <w:rPr>
          <w:rFonts w:ascii="HG丸ｺﾞｼｯｸM-PRO" w:eastAsia="HG丸ｺﾞｼｯｸM-PRO" w:hAnsi="HG丸ｺﾞｼｯｸM-PRO"/>
          <w:sz w:val="22"/>
        </w:rPr>
        <w:t>専用郵便番号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なので</w:t>
      </w:r>
      <w:r w:rsidRPr="009C5B09">
        <w:rPr>
          <w:rFonts w:ascii="HG丸ｺﾞｼｯｸM-PRO" w:eastAsia="HG丸ｺﾞｼｯｸM-PRO" w:hAnsi="HG丸ｺﾞｼｯｸM-PRO"/>
          <w:sz w:val="22"/>
        </w:rPr>
        <w:t>住所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記入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は</w:t>
      </w:r>
      <w:r w:rsidRPr="009C5B09">
        <w:rPr>
          <w:rFonts w:ascii="HG丸ｺﾞｼｯｸM-PRO" w:eastAsia="HG丸ｺﾞｼｯｸM-PRO" w:hAnsi="HG丸ｺﾞｼｯｸM-PRO"/>
          <w:sz w:val="22"/>
        </w:rPr>
        <w:t>不要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です）</w:t>
      </w:r>
    </w:p>
    <w:p w:rsidR="00FE4B16" w:rsidRPr="009C5B09" w:rsidRDefault="00FE4B16" w:rsidP="00FE4B16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C5B09">
        <w:rPr>
          <w:rFonts w:ascii="HG丸ｺﾞｼｯｸM-PRO" w:eastAsia="HG丸ｺﾞｼｯｸM-PRO" w:hAnsi="HG丸ｺﾞｼｯｸM-PRO"/>
          <w:sz w:val="22"/>
        </w:rPr>
        <w:t>仙台市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健康福祉局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障害企画課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企画係</w:t>
      </w:r>
    </w:p>
    <w:p w:rsidR="00FE4B16" w:rsidRPr="009C5B09" w:rsidRDefault="00FE4B16" w:rsidP="00FE4B16">
      <w:pPr>
        <w:spacing w:line="4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2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="00F166C1">
        <w:rPr>
          <w:rFonts w:ascii="HG丸ｺﾞｼｯｸM-PRO" w:eastAsia="HG丸ｺﾞｼｯｸM-PRO" w:hAnsi="HG丸ｺﾞｼｯｸM-PRO" w:hint="eastAsia"/>
          <w:sz w:val="22"/>
        </w:rPr>
        <w:t>ファクス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による</w:t>
      </w:r>
      <w:r w:rsidRPr="009C5B09">
        <w:rPr>
          <w:rFonts w:ascii="HG丸ｺﾞｼｯｸM-PRO" w:eastAsia="HG丸ｺﾞｼｯｸM-PRO" w:hAnsi="HG丸ｺﾞｼｯｸM-PRO"/>
          <w:sz w:val="22"/>
        </w:rPr>
        <w:t>提出</w:t>
      </w:r>
    </w:p>
    <w:p w:rsidR="00FE4B16" w:rsidRPr="009C5B09" w:rsidRDefault="00FE4B16" w:rsidP="00FE4B16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０２２－２２３－３５７３</w:t>
      </w:r>
    </w:p>
    <w:p w:rsidR="00FE4B16" w:rsidRPr="009C5B09" w:rsidRDefault="00FE4B16" w:rsidP="00FE4B16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>(</w:t>
      </w:r>
      <w:r w:rsidRPr="009C5B09">
        <w:rPr>
          <w:rFonts w:ascii="HG丸ｺﾞｼｯｸM-PRO" w:eastAsia="HG丸ｺﾞｼｯｸM-PRO" w:hAnsi="HG丸ｺﾞｼｯｸM-PRO"/>
          <w:sz w:val="22"/>
        </w:rPr>
        <w:t>3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Pr="009C5B09">
        <w:rPr>
          <w:rFonts w:ascii="HG丸ｺﾞｼｯｸM-PRO" w:eastAsia="HG丸ｺﾞｼｯｸM-PRO" w:hAnsi="HG丸ｺﾞｼｯｸM-PRO"/>
          <w:sz w:val="22"/>
        </w:rPr>
        <w:t>電子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メールによる</w:t>
      </w:r>
      <w:r w:rsidRPr="009C5B09">
        <w:rPr>
          <w:rFonts w:ascii="HG丸ｺﾞｼｯｸM-PRO" w:eastAsia="HG丸ｺﾞｼｯｸM-PRO" w:hAnsi="HG丸ｺﾞｼｯｸM-PRO"/>
          <w:sz w:val="22"/>
        </w:rPr>
        <w:t>提出</w:t>
      </w:r>
    </w:p>
    <w:p w:rsidR="00FE4B16" w:rsidRPr="009C5B09" w:rsidRDefault="00FE4B16" w:rsidP="00FE4B16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件名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を「</w:t>
      </w:r>
      <w:r w:rsidRPr="009C5B09">
        <w:rPr>
          <w:rFonts w:ascii="HG丸ｺﾞｼｯｸM-PRO" w:eastAsia="HG丸ｺﾞｼｯｸM-PRO" w:hAnsi="HG丸ｺﾞｼｯｸM-PRO"/>
          <w:sz w:val="22"/>
        </w:rPr>
        <w:t>差別等事例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の提出」として、</w:t>
      </w:r>
      <w:r w:rsidRPr="009C5B09">
        <w:rPr>
          <w:rFonts w:ascii="HG丸ｺﾞｼｯｸM-PRO" w:eastAsia="HG丸ｺﾞｼｯｸM-PRO" w:hAnsi="HG丸ｺﾞｼｯｸM-PRO"/>
          <w:sz w:val="22"/>
        </w:rPr>
        <w:t>以下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のアドレスに</w:t>
      </w:r>
      <w:r w:rsidRPr="009C5B09">
        <w:rPr>
          <w:rFonts w:ascii="HG丸ｺﾞｼｯｸM-PRO" w:eastAsia="HG丸ｺﾞｼｯｸM-PRO" w:hAnsi="HG丸ｺﾞｼｯｸM-PRO"/>
          <w:sz w:val="22"/>
        </w:rPr>
        <w:t>送付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FE4B16" w:rsidRPr="009C5B09" w:rsidRDefault="00FE4B16" w:rsidP="00FE4B16">
      <w:pPr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メールアドレス　　　fuk005330@city.sendai.jp</w:t>
      </w:r>
    </w:p>
    <w:p w:rsidR="00FE4B16" w:rsidRPr="009C5B09" w:rsidRDefault="00FE4B16" w:rsidP="00FE4B16">
      <w:pPr>
        <w:spacing w:line="4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E4B16" w:rsidRPr="009C5B09" w:rsidRDefault="00FE4B16" w:rsidP="00FE4B16">
      <w:pPr>
        <w:spacing w:line="42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７. その</w:t>
      </w:r>
      <w:r w:rsidRPr="009C5B09">
        <w:rPr>
          <w:rFonts w:ascii="HG丸ｺﾞｼｯｸM-PRO" w:eastAsia="HG丸ｺﾞｼｯｸM-PRO" w:hAnsi="HG丸ｺﾞｼｯｸM-PRO"/>
          <w:b/>
          <w:sz w:val="24"/>
          <w:szCs w:val="24"/>
        </w:rPr>
        <w:t>他</w:t>
      </w:r>
    </w:p>
    <w:p w:rsidR="00FE4B16" w:rsidRPr="009C5B09" w:rsidRDefault="00FE4B16" w:rsidP="00FE4B16">
      <w:pPr>
        <w:spacing w:line="420" w:lineRule="exact"/>
        <w:ind w:left="211" w:hangingChars="100" w:hanging="211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9C5B09">
        <w:rPr>
          <w:rFonts w:ascii="HG丸ｺﾞｼｯｸM-PRO" w:eastAsia="HG丸ｺﾞｼｯｸM-PRO" w:hAnsi="HG丸ｺﾞｼｯｸM-PRO" w:hint="eastAsia"/>
          <w:sz w:val="22"/>
        </w:rPr>
        <w:t>(</w:t>
      </w:r>
      <w:r w:rsidRPr="009C5B09">
        <w:rPr>
          <w:rFonts w:ascii="HG丸ｺﾞｼｯｸM-PRO" w:eastAsia="HG丸ｺﾞｼｯｸM-PRO" w:hAnsi="HG丸ｺﾞｼｯｸM-PRO"/>
          <w:sz w:val="22"/>
        </w:rPr>
        <w:t>1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Pr="009C5B09">
        <w:rPr>
          <w:rFonts w:ascii="HG丸ｺﾞｼｯｸM-PRO" w:eastAsia="HG丸ｺﾞｼｯｸM-PRO" w:hAnsi="HG丸ｺﾞｼｯｸM-PRO"/>
          <w:sz w:val="22"/>
        </w:rPr>
        <w:t>提出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された</w:t>
      </w:r>
      <w:r w:rsidRPr="009C5B09">
        <w:rPr>
          <w:rFonts w:ascii="HG丸ｺﾞｼｯｸM-PRO" w:eastAsia="HG丸ｺﾞｼｯｸM-PRO" w:hAnsi="HG丸ｺﾞｼｯｸM-PRO"/>
          <w:sz w:val="22"/>
        </w:rPr>
        <w:t>個々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事例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</w:t>
      </w:r>
      <w:r w:rsidRPr="009C5B09">
        <w:rPr>
          <w:rFonts w:ascii="HG丸ｺﾞｼｯｸM-PRO" w:eastAsia="HG丸ｺﾞｼｯｸM-PRO" w:hAnsi="HG丸ｺﾞｼｯｸM-PRO"/>
          <w:sz w:val="22"/>
        </w:rPr>
        <w:t>対する回答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などはいたしません。</w:t>
      </w:r>
    </w:p>
    <w:p w:rsidR="00FE4B16" w:rsidRDefault="00FE4B16" w:rsidP="00FE4B16">
      <w:pPr>
        <w:spacing w:line="42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Pr="009C5B09">
        <w:rPr>
          <w:rFonts w:ascii="HG丸ｺﾞｼｯｸM-PRO" w:eastAsia="HG丸ｺﾞｼｯｸM-PRO" w:hAnsi="HG丸ｺﾞｼｯｸM-PRO"/>
          <w:sz w:val="22"/>
        </w:rPr>
        <w:t>2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) </w:t>
      </w:r>
      <w:r w:rsidRPr="009C5B09">
        <w:rPr>
          <w:rFonts w:ascii="HG丸ｺﾞｼｯｸM-PRO" w:eastAsia="HG丸ｺﾞｼｯｸM-PRO" w:hAnsi="HG丸ｺﾞｼｯｸM-PRO"/>
          <w:sz w:val="22"/>
        </w:rPr>
        <w:t>提出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された</w:t>
      </w:r>
      <w:r w:rsidRPr="009C5B09">
        <w:rPr>
          <w:rFonts w:ascii="HG丸ｺﾞｼｯｸM-PRO" w:eastAsia="HG丸ｺﾞｼｯｸM-PRO" w:hAnsi="HG丸ｺﾞｼｯｸM-PRO"/>
          <w:sz w:val="22"/>
        </w:rPr>
        <w:t>事例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は、</w:t>
      </w:r>
      <w:r w:rsidRPr="009C5B09">
        <w:rPr>
          <w:rFonts w:ascii="HG丸ｺﾞｼｯｸM-PRO" w:eastAsia="HG丸ｺﾞｼｯｸM-PRO" w:hAnsi="HG丸ｺﾞｼｯｸM-PRO"/>
          <w:sz w:val="22"/>
        </w:rPr>
        <w:t>個人情報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を</w:t>
      </w:r>
      <w:r w:rsidRPr="009C5B09">
        <w:rPr>
          <w:rFonts w:ascii="HG丸ｺﾞｼｯｸM-PRO" w:eastAsia="HG丸ｺﾞｼｯｸM-PRO" w:hAnsi="HG丸ｺﾞｼｯｸM-PRO"/>
          <w:sz w:val="22"/>
        </w:rPr>
        <w:t>除いた形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で</w:t>
      </w:r>
      <w:r w:rsidRPr="009C5B09">
        <w:rPr>
          <w:rFonts w:ascii="HG丸ｺﾞｼｯｸM-PRO" w:eastAsia="HG丸ｺﾞｼｯｸM-PRO" w:hAnsi="HG丸ｺﾞｼｯｸM-PRO"/>
          <w:sz w:val="22"/>
        </w:rPr>
        <w:t>会議資料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や</w:t>
      </w:r>
      <w:r w:rsidRPr="009C5B09">
        <w:rPr>
          <w:rFonts w:ascii="HG丸ｺﾞｼｯｸM-PRO" w:eastAsia="HG丸ｺﾞｼｯｸM-PRO" w:hAnsi="HG丸ｺﾞｼｯｸM-PRO"/>
          <w:sz w:val="22"/>
        </w:rPr>
        <w:t>事例集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の</w:t>
      </w:r>
      <w:r w:rsidRPr="009C5B09">
        <w:rPr>
          <w:rFonts w:ascii="HG丸ｺﾞｼｯｸM-PRO" w:eastAsia="HG丸ｺﾞｼｯｸM-PRO" w:hAnsi="HG丸ｺﾞｼｯｸM-PRO"/>
          <w:sz w:val="22"/>
        </w:rPr>
        <w:t>作成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などに</w:t>
      </w:r>
      <w:r w:rsidRPr="009C5B09">
        <w:rPr>
          <w:rFonts w:ascii="HG丸ｺﾞｼｯｸM-PRO" w:eastAsia="HG丸ｺﾞｼｯｸM-PRO" w:hAnsi="HG丸ｺﾞｼｯｸM-PRO"/>
          <w:sz w:val="22"/>
        </w:rPr>
        <w:t>使用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さ</w:t>
      </w:r>
    </w:p>
    <w:p w:rsidR="00FE4B16" w:rsidRPr="009C5B09" w:rsidRDefault="00FE4B16" w:rsidP="00FE4B16">
      <w:pPr>
        <w:spacing w:line="420" w:lineRule="exact"/>
        <w:ind w:leftChars="300" w:left="63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 w:hint="eastAsia"/>
          <w:sz w:val="22"/>
        </w:rPr>
        <w:t>れ、</w:t>
      </w:r>
      <w:r w:rsidRPr="009C5B09">
        <w:rPr>
          <w:rFonts w:ascii="HG丸ｺﾞｼｯｸM-PRO" w:eastAsia="HG丸ｺﾞｼｯｸM-PRO" w:hAnsi="HG丸ｺﾞｼｯｸM-PRO"/>
          <w:sz w:val="22"/>
        </w:rPr>
        <w:t>本市ホームページ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にも</w:t>
      </w:r>
      <w:r w:rsidRPr="009C5B09">
        <w:rPr>
          <w:rFonts w:ascii="HG丸ｺﾞｼｯｸM-PRO" w:eastAsia="HG丸ｺﾞｼｯｸM-PRO" w:hAnsi="HG丸ｺﾞｼｯｸM-PRO"/>
          <w:sz w:val="22"/>
        </w:rPr>
        <w:t>掲載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する</w:t>
      </w:r>
      <w:r w:rsidRPr="009C5B09">
        <w:rPr>
          <w:rFonts w:ascii="HG丸ｺﾞｼｯｸM-PRO" w:eastAsia="HG丸ｺﾞｼｯｸM-PRO" w:hAnsi="HG丸ｺﾞｼｯｸM-PRO"/>
          <w:sz w:val="22"/>
        </w:rPr>
        <w:t>予定</w:t>
      </w:r>
      <w:r w:rsidRPr="009C5B09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E4B16" w:rsidRPr="009C5B09" w:rsidRDefault="00FE4B16" w:rsidP="00FE4B16">
      <w:pPr>
        <w:spacing w:line="42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C5B0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E4B16" w:rsidRPr="009C5B09" w:rsidRDefault="00FE4B16" w:rsidP="00FE4B16">
      <w:pPr>
        <w:spacing w:line="42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C5B0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８. </w:t>
      </w:r>
      <w:r w:rsidRPr="009C5B09">
        <w:rPr>
          <w:rFonts w:ascii="HG丸ｺﾞｼｯｸM-PRO" w:eastAsia="HG丸ｺﾞｼｯｸM-PRO" w:hAnsi="HG丸ｺﾞｼｯｸM-PRO"/>
          <w:b/>
          <w:sz w:val="24"/>
          <w:szCs w:val="24"/>
        </w:rPr>
        <w:t>問い合わせ先</w:t>
      </w:r>
    </w:p>
    <w:p w:rsidR="00FE4B16" w:rsidRPr="009C5B09" w:rsidRDefault="00FE4B16" w:rsidP="00FE4B16">
      <w:pPr>
        <w:spacing w:line="420" w:lineRule="exact"/>
        <w:ind w:leftChars="100" w:left="210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/>
          <w:sz w:val="22"/>
        </w:rPr>
        <w:t>仙台市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健康福祉局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障害企画課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企画係</w:t>
      </w:r>
      <w:r w:rsidRPr="009C5B0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5B09">
        <w:rPr>
          <w:rFonts w:ascii="HG丸ｺﾞｼｯｸM-PRO" w:eastAsia="HG丸ｺﾞｼｯｸM-PRO" w:hAnsi="HG丸ｺﾞｼｯｸM-PRO"/>
          <w:sz w:val="22"/>
        </w:rPr>
        <w:t>事例募集担当</w:t>
      </w:r>
    </w:p>
    <w:p w:rsidR="00FE4B16" w:rsidRPr="009C5B09" w:rsidRDefault="007E7D5E" w:rsidP="007E7D5E">
      <w:pPr>
        <w:ind w:left="210" w:hangingChars="100" w:hanging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0" wp14:anchorId="5969D684" wp14:editId="4C575B25">
            <wp:simplePos x="0" y="0"/>
            <wp:positionH relativeFrom="column">
              <wp:posOffset>3901440</wp:posOffset>
            </wp:positionH>
            <wp:positionV relativeFrom="page">
              <wp:posOffset>7741285</wp:posOffset>
            </wp:positionV>
            <wp:extent cx="1878330" cy="2190750"/>
            <wp:effectExtent l="0" t="0" r="762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E4B1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E4B16" w:rsidRPr="009C5B09">
        <w:rPr>
          <w:rFonts w:ascii="HG丸ｺﾞｼｯｸM-PRO" w:eastAsia="HG丸ｺﾞｼｯｸM-PRO" w:hAnsi="HG丸ｺﾞｼｯｸM-PRO" w:hint="eastAsia"/>
          <w:sz w:val="22"/>
        </w:rPr>
        <w:t xml:space="preserve">　０２２－２１４－８１６３</w:t>
      </w: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C5B0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C801A5" wp14:editId="11F3CDF1">
                <wp:simplePos x="0" y="0"/>
                <wp:positionH relativeFrom="column">
                  <wp:posOffset>2263140</wp:posOffset>
                </wp:positionH>
                <wp:positionV relativeFrom="paragraph">
                  <wp:posOffset>111760</wp:posOffset>
                </wp:positionV>
                <wp:extent cx="176212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96" w:rsidRDefault="00FE7696" w:rsidP="00FE4B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障害理解促進キャラクター</w:t>
                            </w:r>
                          </w:p>
                          <w:p w:rsidR="00FE7696" w:rsidRPr="002C5502" w:rsidRDefault="00FE7696" w:rsidP="00FE4B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「ココロン」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8.2pt;margin-top:8.8pt;width:138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o1QgIAADUEAAAOAAAAZHJzL2Uyb0RvYy54bWysU8GO0zAQvSPxD5bvNG1pd9uo6WrpUoS0&#10;C0gLH+A4TmPheIztNinHVkJ8BL+AOPM9+RHGbrdb4IbIwZrJeN68eTOeXbW1IhthnQSd0UGvT4nQ&#10;HAqpVxn98H75bEKJ80wXTIEWGd0KR6/mT5/MGpOKIVSgCmEJgmiXNiajlfcmTRLHK1Ez1wMjNAZL&#10;sDXz6NpVUljWIHqtkmG/f5E0YAtjgQvn8O/NIUjnEb8sBfdvy9IJT1RGkZuPp41nHs5kPmPpyjJT&#10;SX6kwf6BRc2kxqInqBvmGVlb+RdULbkFB6XvcagTKEvJRewBuxn0/+jmvmJGxF5QHGdOMrn/B8vf&#10;bN5ZIgucHcqjWY0z6vZfut33bvez238l3f5bt993ux/ok2HQqzEuxbR7g4m+fQEt5sbenbkF/tER&#10;DYuK6ZW4thaaSrAC+Q5CZnKWesBxASRv7qDAumztIQK1pa2DmCgPQXQktj3NSrSe8FDy8mI4GI4p&#10;4RgbjPrPp5NxrMHSh3RjnX8loCbByKjFZYjwbHPrfKDD0ocroZoDJYulVCo6dpUvlCUbhouzjN8R&#10;/bdrSpMmo9MxEglZGkJ+3KlaelxsJeuMTvrhC+ksDXK81EW0PZPqYCMTpY/6BEkO4vg2b+NoRiE3&#10;aJdDsUXBLBz2GN8dGhXYz5Q0uMMZdZ/WzApK1GuNok8Ho1FY+uiMxpdDdOx5JD+PMM0RKqOekoO5&#10;8PGhRDnMNQ5nKaNsj0yOlHE3o5rHdxSW/9yPtx5f+/wXAAAA//8DAFBLAwQUAAYACAAAACEA/Mcv&#10;Hd8AAAAKAQAADwAAAGRycy9kb3ducmV2LnhtbEyPwU7DMBBE70j8g7VI3KhDQ9MS4lQVFRcOSBQk&#10;OLqxE0fYa8t20/D3LCc4ruZp5m2znZ1lk45p9CjgdlEA09h5NeIg4P3t6WYDLGWJSlqPWsC3TrBt&#10;Ly8aWSt/xlc9HfLAqARTLQWYnEPNeeqMdjItfNBIWe+jk5nOOHAV5ZnKneXLoqi4kyPSgpFBPxrd&#10;fR1OTsCHM6Pax5fPXtlp/9zvVmGOQYjrq3n3ACzrOf/B8KtP6tCS09GfUCVmBZSr6o5QCtYVMAKq&#10;srwHdhSwLDdr4G3D/7/Q/gAAAP//AwBQSwECLQAUAAYACAAAACEAtoM4kv4AAADhAQAAEwAAAAAA&#10;AAAAAAAAAAAAAAAAW0NvbnRlbnRfVHlwZXNdLnhtbFBLAQItABQABgAIAAAAIQA4/SH/1gAAAJQB&#10;AAALAAAAAAAAAAAAAAAAAC8BAABfcmVscy8ucmVsc1BLAQItABQABgAIAAAAIQAV7oo1QgIAADUE&#10;AAAOAAAAAAAAAAAAAAAAAC4CAABkcnMvZTJvRG9jLnhtbFBLAQItABQABgAIAAAAIQD8xy8d3wAA&#10;AAoBAAAPAAAAAAAAAAAAAAAAAJwEAABkcnMvZG93bnJldi54bWxQSwUGAAAAAAQABADzAAAAqAUA&#10;AAAA&#10;" stroked="f">
                <v:textbox style="mso-fit-shape-to-text:t">
                  <w:txbxContent>
                    <w:p w:rsidR="00F166C1" w:rsidRDefault="00F166C1" w:rsidP="00FE4B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障害理解促進キャラクター</w:t>
                      </w:r>
                    </w:p>
                    <w:p w:rsidR="00F166C1" w:rsidRPr="002C5502" w:rsidRDefault="00F166C1" w:rsidP="00FE4B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「ココロン」</w:t>
                      </w:r>
                    </w:p>
                  </w:txbxContent>
                </v:textbox>
              </v:shape>
            </w:pict>
          </mc:Fallback>
        </mc:AlternateContent>
      </w:r>
    </w:p>
    <w:p w:rsidR="00FE4B16" w:rsidRPr="009C5B09" w:rsidRDefault="00FE4B16" w:rsidP="00FE4B1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FE4B16" w:rsidRDefault="00FE4B16" w:rsidP="00FE4B16">
      <w:pPr>
        <w:ind w:left="301" w:hangingChars="100" w:hanging="301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:rsidR="00A37733" w:rsidRDefault="00F36E3B" w:rsidP="00A37733">
      <w:pPr>
        <w:ind w:left="220" w:hangingChars="100" w:hanging="22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-338907</wp:posOffset>
                </wp:positionH>
                <wp:positionV relativeFrom="paragraph">
                  <wp:posOffset>194945</wp:posOffset>
                </wp:positionV>
                <wp:extent cx="377687" cy="9561443"/>
                <wp:effectExtent l="0" t="0" r="3810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87" cy="9561443"/>
                          <a:chOff x="0" y="0"/>
                          <a:chExt cx="377687" cy="9561443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77687" cy="95614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7696" w:rsidRPr="00ED1FF0" w:rsidRDefault="00FE7696" w:rsidP="00ED1FF0">
                              <w:pPr>
                                <w:spacing w:line="1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き</w:t>
                              </w: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と</w:t>
                              </w:r>
                              <w:r w:rsidRPr="00ED1FF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り線）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238539" y="119269"/>
                            <a:ext cx="0" cy="4069660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38539" y="5486400"/>
                            <a:ext cx="0" cy="40690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4" style="position:absolute;left:0;text-align:left;margin-left:-26.7pt;margin-top:15.35pt;width:29.75pt;height:752.85pt;z-index:251681792" coordsize="3776,9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4CDQQAAFILAAAOAAAAZHJzL2Uyb0RvYy54bWzUVs1uJDUQviPxDpbvZHp+MzNKZ5VNSISU&#10;3Y3Iwp49bndPC7fd2J7MhOOMhDjAFSTgDRACCSSEhMTDtNC+BlV2d2fyQ1bZSCtx6fZPucr1+avP&#10;3nuyKiS5EMbmWsW0uxNRIhTXSa6ymH7y8viDMSXWMZUwqZWI6aWw9Mn+++/tLcup6Om5lokwBJwo&#10;O12WMZ07V047HcvnomB2R5dCwWSqTcEcdE3WSQxbgvdCdnpRNOostUlKo7mwFkaPwiTd9/7TVHD3&#10;Ik2tcETGFPbm/Nf47wy/nf09Ns0MK+c5r7fB3mIXBcsVBG1dHTHHyMLkt1wVOTfa6tTtcF10dJrm&#10;XPgcIJtudCObE6MXpc8lmy6zsoUJoL2B01u75c8vzgzJk5jCQSlWwBFV61+rzU/V5q9q890/X39L&#10;xgjSssymYHtiyvPyzNQDWehh3qvUFPiHjMjKw3vZwitWjnAY7O/ujsa7lHCYmgxH3cGgH/Dnczik&#10;W8v4/MP7F3aasB3cXbuZZQlUsldo2cehdT5npfCHYBGBGq1ui9bmy2r9c7X+s9p8RarNj9VmU61/&#10;gT7pBtz8KgSNuNVTDTC04xYGH4ldCwGblsa6E6ELgo2YGqC+ZyS7OLUODgxMGxMMarXMk+NcSt/B&#10;chOH0pALBoUind8jrLhmJRVZxnTUH0besdK4PHiWCt0IX3B1ODyGkKFvuUsp0Eaqj0UKhPMkuSM2&#10;41yoNr63RqsUQj1kYW1/tauHLA55wAofWSvXLi5ypY3P3ivUFWTJZw1kabAHwLfyxqZbzVa+0oYN&#10;MWY6uQReGB1kyZb8OIfDO2XWnTEDOgSKBdrqXsAnlRrA13WLkrk2X9w1jvYxFexT+FOyBGWLqf18&#10;wYygRH6koBgmUHgohb4zGO72oGO2Z2bbM2pRHGrgBBAe9uebaO9k00yNLl6BCB9gXJhiisPeYgrR&#10;Q/PQBb0FEefi4MAbgfiVzJ2q85Kja8QZyfly9YqZsmawA914rpvyY9MbRA62uFLpg4XTae5ZjkgH&#10;XOsTAClA+XoHmtBrNOH1D7+//uP7av1btfnGi8HfpNecOUjIoaoVtCmQRsda+ez1x8P+hBIQym53&#10;0htNgk42Qgooo4YOotFkNPJ32H/rgMwVqtct+FAqcDhULoJ/xOy8rv8M2xgT/KJBoLKXqy1SXyvm&#10;cIg3quJ/Wsxu9cZiDhRDhGpqvSOODe/hWKsrD+XYcDAeDaL6MXQHyaLxI0nWXhVIGbxEJsMeZMJR&#10;nFLJQCp4USYgVCoD1ZAZPCW5q3X22j1lsll7Sw2Ox92nR0GM5ywRgbuTYdRkYpl7ppMw3I2acbzV&#10;ghtP72s33BvK4N4b7g5G+HcJPNx8oPqRiS/D7b5n0NVTeP9fAAAA//8DAFBLAwQUAAYACAAAACEA&#10;eGny7+AAAAAJAQAADwAAAGRycy9kb3ducmV2LnhtbEyPQUvDQBCF74L/YRnBW7uJaaLEbEop6qkI&#10;toJ422anSWh2NmS3SfrvHU96HN7He98U69l2YsTBt44UxMsIBFLlTEu1gs/D6+IJhA+ajO4coYIr&#10;eliXtzeFzo2b6APHfagFl5DPtYImhD6X0lcNWu2Xrkfi7OQGqwOfQy3NoCcut518iKJMWt0SLzS6&#10;x22D1Xl/sQreJj1tkvhl3J1P2+v3IX3/2sWo1P3dvHkGEXAOfzD86rM6lOx0dBcyXnQKFmmyYlRB&#10;Ej2CYCCLQRyZS5NsBbIs5P8Pyh8AAAD//wMAUEsBAi0AFAAGAAgAAAAhALaDOJL+AAAA4QEAABMA&#10;AAAAAAAAAAAAAAAAAAAAAFtDb250ZW50X1R5cGVzXS54bWxQSwECLQAUAAYACAAAACEAOP0h/9YA&#10;AACUAQAACwAAAAAAAAAAAAAAAAAvAQAAX3JlbHMvLnJlbHNQSwECLQAUAAYACAAAACEAihbOAg0E&#10;AABSCwAADgAAAAAAAAAAAAAAAAAuAgAAZHJzL2Uyb0RvYy54bWxQSwECLQAUAAYACAAAACEAeGny&#10;7+AAAAAJAQAADwAAAAAAAAAAAAAAAABnBgAAZHJzL2Rvd25yZXYueG1sUEsFBgAAAAAEAAQA8wAA&#10;AHQHAAAAAA==&#10;">
                <v:shape id="テキスト ボックス 1" o:spid="_x0000_s1035" type="#_x0000_t202" style="position:absolute;width:3776;height:9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+ksMA&#10;AADaAAAADwAAAGRycy9kb3ducmV2LnhtbERPTWvCQBC9C/0PyxR6040tSomuUgqFUqoY7cXbmB2T&#10;tdnZNLs10V/vCoKn4fE+ZzrvbCWO1HjjWMFwkIAgzp02XCj42Xz0X0H4gKyxckwKTuRhPnvoTTHV&#10;ruWMjutQiBjCPkUFZQh1KqXPS7LoB64mjtzeNRZDhE0hdYNtDLeVfE6SsbRoODaUWNN7Sfnv+t8q&#10;2Lbf5+XuZbFfHFqT8dB8jTarP6WeHru3CYhAXbiLb+5PHefD9ZXrlb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x+ksMAAADa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:rsidR="00F166C1" w:rsidRPr="00ED1FF0" w:rsidRDefault="00F166C1" w:rsidP="00ED1FF0">
                        <w:pPr>
                          <w:spacing w:line="1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き</w:t>
                        </w: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と</w:t>
                        </w:r>
                        <w:r w:rsidRPr="00ED1FF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り線）</w:t>
                        </w:r>
                      </w:p>
                    </w:txbxContent>
                  </v:textbox>
                </v:shape>
                <v:line id="直線コネクタ 2" o:spid="_x0000_s1036" style="position:absolute;visibility:visible;mso-wrap-style:square" from="2385,1192" to="2385,4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Z7DMEAAADaAAAADwAAAGRycy9kb3ducmV2LnhtbESP0YrCMBRE3xf8h3AFXxZNFVHpNhVR&#10;BB8EtfoBl+Zu293mpjRR698bQfBxmJkzTLLsTC1u1LrKsoLxKAJBnFtdcaHgct4OFyCcR9ZYWyYF&#10;D3KwTHtfCcba3vlEt8wXIkDYxaig9L6JpXR5SQbdyDbEwfu1rUEfZFtI3eI9wE0tJ1E0kwYrDgsl&#10;NrQuKf/PrkbBZk64Ij3/3h8Pfzj1WbXZnR9KDfrd6geEp85/wu/2TiuYwOtKuAEy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JnsMwQAAANoAAAAPAAAAAAAAAAAAAAAA&#10;AKECAABkcnMvZG93bnJldi54bWxQSwUGAAAAAAQABAD5AAAAjwMAAAAA&#10;" strokecolor="#4579b8 [3044]">
                  <v:stroke dashstyle="longDash"/>
                </v:line>
                <v:line id="直線コネクタ 5" o:spid="_x0000_s1037" style="position:absolute;visibility:visible;mso-wrap-style:square" from="2385,54864" to="2385,95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43qcIAAADaAAAADwAAAGRycy9kb3ducmV2LnhtbESPQWsCMRSE7wX/Q3hCbzVbqUVWo5RS&#10;QVALrr309tg8d4OblyWJGv+9EQo9DjPzDTNfJtuJC/lgHCt4HRUgiGunDTcKfg6rlymIEJE1do5J&#10;wY0CLBeDpzmW2l15T5cqNiJDOJSooI2xL6UMdUsWw8j1xNk7Om8xZukbqT1eM9x2clwU79Ki4bzQ&#10;Yk+fLdWn6mwVpG/ajj39fm1Mgds3c66OaVcp9TxMHzMQkVL8D/+111rBBB5X8g2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43qcIAAADaAAAADwAAAAAAAAAAAAAA&#10;AAChAgAAZHJzL2Rvd25yZXYueG1sUEsFBgAAAAAEAAQA+QAAAJADAAAAAA==&#10;" strokecolor="#4a7ebb">
                  <v:stroke dashstyle="longDash"/>
                </v:line>
              </v:group>
            </w:pict>
          </mc:Fallback>
        </mc:AlternateContent>
      </w:r>
      <w:r w:rsidR="00FE4B16" w:rsidRPr="00FE4B1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F3F78" wp14:editId="6DB2B01D">
                <wp:simplePos x="0" y="0"/>
                <wp:positionH relativeFrom="column">
                  <wp:posOffset>1342611</wp:posOffset>
                </wp:positionH>
                <wp:positionV relativeFrom="paragraph">
                  <wp:posOffset>-243840</wp:posOffset>
                </wp:positionV>
                <wp:extent cx="4610100" cy="561975"/>
                <wp:effectExtent l="38100" t="19050" r="0" b="28575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61975"/>
                        </a:xfrm>
                        <a:prstGeom prst="upArrow">
                          <a:avLst>
                            <a:gd name="adj1" fmla="val 80188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7696" w:rsidRPr="0057301B" w:rsidRDefault="00FE7696" w:rsidP="00FE4B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730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ファクス番号　２２３―３５７３</w:t>
                            </w:r>
                          </w:p>
                          <w:p w:rsidR="00FE7696" w:rsidRPr="00303B69" w:rsidRDefault="00FE7696" w:rsidP="00FE4B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13" o:spid="_x0000_s1038" type="#_x0000_t68" style="position:absolute;left:0;text-align:left;margin-left:105.7pt;margin-top:-19.2pt;width:363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FoswIAAGUFAAAOAAAAZHJzL2Uyb0RvYy54bWysVMFuEzEQvSPxD5bvdLMhSdOomypqFYRU&#10;tZVa1LPj9WYXeW1jO9kNn4DENyDxBRz5IBC/wbN3m6aUE2IPXo9nPDPvzYxPz9pakq2wrtIqo+nR&#10;gBKhuM4rtc7ou7vlqyklzjOVM6mVyOhOOHo2f/nitDEzMdSllrmwBE6UmzUmo6X3ZpYkjpeiZu5I&#10;G6GgLLStmYdo10luWQPvtUyGg8EkabTNjdVcOIfTi05J59F/UQjur4vCCU9kRpGbj6uN6yqsyfyU&#10;zdaWmbLifRrsH7KoWaUQdO/qgnlGNrZ65qquuNVOF/6I6zrRRVFxETEATTr4A81tyYyIWECOM3ua&#10;3P9zy6+2N5ZUOWr3mhLFatTox/dPv758/fn5G8EZCGqMm8Hu1tzYXnLYBrRtYevwBw7SRlJ3e1JF&#10;6wnH4WiSAhm459CNJ+nJ8Tg4TR5vG+v8G6FrEjYZ3ZiFtbqJdLLtpfOR17xPjuXvU0qKWqJMWybJ&#10;dJBOp30ZD2yGhzbjAb4+aO8R4R/CBvdOyypfVlJGYefOpSXwnlG0Wo5ciGTO4zCjy/j1zp5ck4o0&#10;GT0ZD8fAytDLhWQe29qAXafWlDC5xpBwbyO2J5fds5h3IPAgboCwB/HkasBxwVzZJRxVfXpSBTgi&#10;jgF4DKyHWnbVCzvfrtpY/Em4EU5WOt+hIazuJsUZvqzg/xLwb5gF5ygkxt1fYymkBmDd7ygptf34&#10;t/Ngj46FlpIGowY2PmyYFUD3VqGXT9LRKMxmFEbj4yEEe6hZHWrUpj7XqAy6ANnFbbD38mFbWF3f&#10;41VYhKhQMcURu+O9F8599wTgXeFisYhmmEfD/KW6NTw4D8wFZu/ae2ZN35oeNbnSD2PJZrGZumZ+&#10;tA03lV5svC6qPecdr30BMMtxAPp3JzwWh3K0enwd578BAAD//wMAUEsDBBQABgAIAAAAIQBCfzSi&#10;4AAAAAoBAAAPAAAAZHJzL2Rvd25yZXYueG1sTI/BSsNAEIbvgu+wjOCt3aTVmsRMihQEtQcxLfS6&#10;yY5JMLsbstsmvr3jSW//MB//fJNvZ9OLC42+cxYhXkYgyNZOd7ZBOB6eFwkIH5TVqneWEL7Jw7a4&#10;vspVpt1kP+hShkZwifWZQmhDGDIpfd2SUX7pBrK8+3SjUYHHsZF6VBOXm16uomgjjeosX2jVQLuW&#10;6q/ybBDCJj1Nb68vu31fznXiSJ6q9B3x9mZ+egQRaA5/MPzqszoU7FS5s9Ve9AirOL5jFGGxTjgw&#10;ka4fOFQI91EMssjl/xeKHwAAAP//AwBQSwECLQAUAAYACAAAACEAtoM4kv4AAADhAQAAEwAAAAAA&#10;AAAAAAAAAAAAAAAAW0NvbnRlbnRfVHlwZXNdLnhtbFBLAQItABQABgAIAAAAIQA4/SH/1gAAAJQB&#10;AAALAAAAAAAAAAAAAAAAAC8BAABfcmVscy8ucmVsc1BLAQItABQABgAIAAAAIQB23TFoswIAAGUF&#10;AAAOAAAAAAAAAAAAAAAAAC4CAABkcnMvZTJvRG9jLnhtbFBLAQItABQABgAIAAAAIQBCfzSi4AAA&#10;AAoBAAAPAAAAAAAAAAAAAAAAAA0FAABkcnMvZG93bnJldi54bWxQSwUGAAAAAAQABADzAAAAGgYA&#10;AAAA&#10;" adj="10800,2140" fillcolor="window" strokecolor="windowText">
                <v:textbox>
                  <w:txbxContent>
                    <w:p w:rsidR="00F166C1" w:rsidRPr="0057301B" w:rsidRDefault="00F166C1" w:rsidP="00FE4B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730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ファクス番号　２２３―３５７３</w:t>
                      </w:r>
                    </w:p>
                    <w:p w:rsidR="00F166C1" w:rsidRPr="00303B69" w:rsidRDefault="00F166C1" w:rsidP="00FE4B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4B16" w:rsidRPr="00A37733" w:rsidRDefault="007A798F" w:rsidP="00A37733">
      <w:pPr>
        <w:ind w:left="220" w:hangingChars="100" w:hanging="22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E4B16" w:rsidRPr="00FE4B16">
        <w:rPr>
          <w:rFonts w:ascii="HG丸ｺﾞｼｯｸM-PRO" w:eastAsia="HG丸ｺﾞｼｯｸM-PRO" w:hAnsi="HG丸ｺﾞｼｯｸM-PRO" w:hint="eastAsia"/>
          <w:sz w:val="22"/>
        </w:rPr>
        <w:t>仙台市健康福祉局　障害企画課企画係　事例募集担当　行</w:t>
      </w:r>
    </w:p>
    <w:p w:rsidR="00FE4B16" w:rsidRPr="00FE4B16" w:rsidRDefault="00FE4B16" w:rsidP="00FE4B16">
      <w:pPr>
        <w:ind w:left="301" w:hangingChars="100" w:hanging="301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FE4B16">
        <w:rPr>
          <w:rFonts w:ascii="HG丸ｺﾞｼｯｸM-PRO" w:eastAsia="HG丸ｺﾞｼｯｸM-PRO" w:hAnsi="HG丸ｺﾞｼｯｸM-PRO" w:hint="eastAsia"/>
          <w:b/>
          <w:sz w:val="30"/>
          <w:szCs w:val="30"/>
        </w:rPr>
        <w:t>募集用紙【障害を理由とした差別と感じた事例】</w:t>
      </w:r>
    </w:p>
    <w:p w:rsidR="00A37733" w:rsidRDefault="00A37733" w:rsidP="007A798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E4B16"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障害を理由に「差別された」「嫌な思いをした」「困った」と感じたこと、「そのような</w:t>
      </w:r>
    </w:p>
    <w:p w:rsidR="00A37733" w:rsidRDefault="00FE4B16" w:rsidP="007A798F">
      <w:pPr>
        <w:ind w:left="7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場面を見た」などの内容や場面をお書きください。また、嫌な思いをしないで済むよう</w:t>
      </w:r>
    </w:p>
    <w:p w:rsidR="00FE4B16" w:rsidRPr="00FE4B16" w:rsidRDefault="00FE4B16" w:rsidP="007A798F">
      <w:pPr>
        <w:ind w:left="7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な改善の提案がありましたら、あわせてお書きください。</w:t>
      </w:r>
    </w:p>
    <w:p w:rsidR="00FE4B16" w:rsidRPr="00FE4B16" w:rsidRDefault="00FE4B16" w:rsidP="007A798F">
      <w:pPr>
        <w:wordWrap w:val="0"/>
        <w:ind w:left="960" w:hangingChars="400" w:hanging="960"/>
        <w:jc w:val="right"/>
        <w:rPr>
          <w:rFonts w:ascii="HG丸ｺﾞｼｯｸM-PRO" w:eastAsia="HG丸ｺﾞｼｯｸM-PRO" w:hAnsi="HG丸ｺﾞｼｯｸM-PRO"/>
          <w:sz w:val="22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A79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7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※募集</w:t>
      </w:r>
      <w:r w:rsidRPr="00FE4B16">
        <w:rPr>
          <w:rFonts w:ascii="HG丸ｺﾞｼｯｸM-PRO" w:eastAsia="HG丸ｺﾞｼｯｸM-PRO" w:hAnsi="HG丸ｺﾞｼｯｸM-PRO" w:hint="eastAsia"/>
          <w:sz w:val="22"/>
        </w:rPr>
        <w:t>用紙１枚に１つの事例をお書きください。２つ以上の事例がある場合は、それぞれ別の</w:t>
      </w:r>
      <w:r w:rsidR="007A798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E4B16" w:rsidRPr="00FE4B16" w:rsidRDefault="00FE4B16" w:rsidP="007A798F">
      <w:pPr>
        <w:ind w:leftChars="400" w:left="840" w:firstLineChars="250" w:firstLine="55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2"/>
        </w:rPr>
        <w:t>募集用紙にお書きください。</w:t>
      </w:r>
    </w:p>
    <w:tbl>
      <w:tblPr>
        <w:tblStyle w:val="1"/>
        <w:tblW w:w="9853" w:type="dxa"/>
        <w:jc w:val="right"/>
        <w:tblInd w:w="-459" w:type="dxa"/>
        <w:tblLook w:val="04A0" w:firstRow="1" w:lastRow="0" w:firstColumn="1" w:lastColumn="0" w:noHBand="0" w:noVBand="1"/>
      </w:tblPr>
      <w:tblGrid>
        <w:gridCol w:w="6804"/>
        <w:gridCol w:w="3049"/>
      </w:tblGrid>
      <w:tr w:rsidR="00FE4B16" w:rsidRPr="00FE4B16" w:rsidTr="007A798F">
        <w:trPr>
          <w:trHeight w:val="365"/>
          <w:jc w:val="right"/>
        </w:trPr>
        <w:tc>
          <w:tcPr>
            <w:tcW w:w="6804" w:type="dxa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事例の内容</w:t>
            </w:r>
          </w:p>
        </w:tc>
        <w:tc>
          <w:tcPr>
            <w:tcW w:w="3049" w:type="dxa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改善方法</w:t>
            </w:r>
          </w:p>
        </w:tc>
      </w:tr>
      <w:tr w:rsidR="00FE4B16" w:rsidRPr="00FE4B16" w:rsidTr="007A798F">
        <w:trPr>
          <w:trHeight w:val="5813"/>
          <w:jc w:val="right"/>
        </w:trPr>
        <w:tc>
          <w:tcPr>
            <w:tcW w:w="6804" w:type="dxa"/>
          </w:tcPr>
          <w:p w:rsidR="00FE4B16" w:rsidRPr="00FE4B16" w:rsidRDefault="00FE4B16" w:rsidP="00FE4B1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※場面や状況をお書きください</w:t>
            </w:r>
          </w:p>
        </w:tc>
        <w:tc>
          <w:tcPr>
            <w:tcW w:w="3049" w:type="dxa"/>
          </w:tcPr>
          <w:p w:rsidR="00FE4B16" w:rsidRPr="00FE4B16" w:rsidRDefault="00FE4B16" w:rsidP="00FE4B1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※できるだけお書きください</w:t>
            </w:r>
          </w:p>
        </w:tc>
      </w:tr>
    </w:tbl>
    <w:p w:rsidR="00FE4B16" w:rsidRPr="00FE4B16" w:rsidRDefault="00FE4B16" w:rsidP="00FE4B1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E4B16" w:rsidRPr="00FE4B16" w:rsidRDefault="00FE4B16" w:rsidP="007A798F">
      <w:pPr>
        <w:ind w:leftChars="100" w:left="210" w:firstLineChars="300" w:firstLine="720"/>
        <w:rPr>
          <w:rFonts w:ascii="HG丸ｺﾞｼｯｸM-PRO" w:eastAsia="HG丸ｺﾞｼｯｸM-PRO" w:hAnsi="HG丸ｺﾞｼｯｸM-PRO"/>
          <w:sz w:val="22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２．「１」について、どこかに相談したところがありますか？</w:t>
      </w:r>
      <w:r w:rsidRPr="00FE4B16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tbl>
      <w:tblPr>
        <w:tblStyle w:val="1"/>
        <w:tblW w:w="9780" w:type="dxa"/>
        <w:jc w:val="right"/>
        <w:tblInd w:w="534" w:type="dxa"/>
        <w:tblLook w:val="04A0" w:firstRow="1" w:lastRow="0" w:firstColumn="1" w:lastColumn="0" w:noHBand="0" w:noVBand="1"/>
      </w:tblPr>
      <w:tblGrid>
        <w:gridCol w:w="3118"/>
        <w:gridCol w:w="6662"/>
      </w:tblGrid>
      <w:tr w:rsidR="00FE4B16" w:rsidRPr="00FE4B16" w:rsidTr="007A798F">
        <w:trPr>
          <w:trHeight w:val="676"/>
          <w:jc w:val="right"/>
        </w:trPr>
        <w:tc>
          <w:tcPr>
            <w:tcW w:w="3118" w:type="dxa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相談の有無</w:t>
            </w:r>
          </w:p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Cs w:val="21"/>
              </w:rPr>
              <w:t>（○で囲んでください。）</w:t>
            </w:r>
          </w:p>
        </w:tc>
        <w:tc>
          <w:tcPr>
            <w:tcW w:w="6662" w:type="dxa"/>
            <w:vAlign w:val="center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「あり」の場合、相談したところ</w:t>
            </w:r>
          </w:p>
        </w:tc>
      </w:tr>
      <w:tr w:rsidR="00FE4B16" w:rsidRPr="00FE4B16" w:rsidTr="007A798F">
        <w:trPr>
          <w:trHeight w:val="789"/>
          <w:jc w:val="right"/>
        </w:trPr>
        <w:tc>
          <w:tcPr>
            <w:tcW w:w="3118" w:type="dxa"/>
            <w:vAlign w:val="center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・　なし</w:t>
            </w:r>
          </w:p>
        </w:tc>
        <w:tc>
          <w:tcPr>
            <w:tcW w:w="6662" w:type="dxa"/>
          </w:tcPr>
          <w:p w:rsidR="00FE4B16" w:rsidRPr="00FE4B16" w:rsidRDefault="00FE4B16" w:rsidP="00FE4B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E4B16" w:rsidRPr="00FE4B16" w:rsidRDefault="00FE4B16" w:rsidP="007A798F">
      <w:pPr>
        <w:ind w:leftChars="100" w:left="21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E4B16">
        <w:rPr>
          <w:rFonts w:ascii="HG丸ｺﾞｼｯｸM-PRO" w:eastAsia="HG丸ｺﾞｼｯｸM-PRO" w:hAnsi="HG丸ｺﾞｼｯｸM-PRO" w:hint="eastAsia"/>
          <w:sz w:val="24"/>
          <w:szCs w:val="24"/>
        </w:rPr>
        <w:t>※差し支えのない範囲で、お書きください。</w:t>
      </w:r>
      <w:r w:rsidRPr="00FE4B16">
        <w:rPr>
          <w:rFonts w:ascii="HG丸ｺﾞｼｯｸM-PRO" w:eastAsia="HG丸ｺﾞｼｯｸM-PRO" w:hAnsi="HG丸ｺﾞｼｯｸM-PRO" w:hint="eastAsia"/>
          <w:sz w:val="22"/>
        </w:rPr>
        <w:t>（○で囲んでください。）</w:t>
      </w:r>
    </w:p>
    <w:tbl>
      <w:tblPr>
        <w:tblStyle w:val="1"/>
        <w:tblW w:w="9780" w:type="dxa"/>
        <w:jc w:val="right"/>
        <w:tblInd w:w="534" w:type="dxa"/>
        <w:tblLook w:val="04A0" w:firstRow="1" w:lastRow="0" w:firstColumn="1" w:lastColumn="0" w:noHBand="0" w:noVBand="1"/>
      </w:tblPr>
      <w:tblGrid>
        <w:gridCol w:w="2126"/>
        <w:gridCol w:w="709"/>
        <w:gridCol w:w="1820"/>
        <w:gridCol w:w="1015"/>
        <w:gridCol w:w="4110"/>
      </w:tblGrid>
      <w:tr w:rsidR="00FE4B16" w:rsidRPr="00FE4B16" w:rsidTr="007A798F">
        <w:trPr>
          <w:jc w:val="right"/>
        </w:trPr>
        <w:tc>
          <w:tcPr>
            <w:tcW w:w="2126" w:type="dxa"/>
            <w:vAlign w:val="center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募集用紙</w:t>
            </w:r>
          </w:p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の記入者</w:t>
            </w:r>
          </w:p>
        </w:tc>
        <w:tc>
          <w:tcPr>
            <w:tcW w:w="7654" w:type="dxa"/>
            <w:gridSpan w:val="4"/>
          </w:tcPr>
          <w:p w:rsidR="00FE4B16" w:rsidRPr="00FE4B16" w:rsidRDefault="00FE4B16" w:rsidP="00F16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1.本人　　2.家族　　</w:t>
            </w:r>
            <w:r w:rsidR="00F166C1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F1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福祉関係事業者等</w:t>
            </w:r>
            <w:r w:rsidR="00F166C1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4.</w:t>
            </w:r>
            <w:r w:rsidR="00F1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福祉以外の</w:t>
            </w:r>
            <w:r w:rsidR="00F166C1" w:rsidRPr="00A83E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  <w:r w:rsidR="00F1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等5</w:t>
            </w: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.その他（　　　　　　　　　　　　　　　　　　　　　）</w:t>
            </w:r>
          </w:p>
        </w:tc>
      </w:tr>
      <w:tr w:rsidR="00FE4B16" w:rsidRPr="00FE4B16" w:rsidTr="007A798F">
        <w:trPr>
          <w:jc w:val="right"/>
        </w:trPr>
        <w:tc>
          <w:tcPr>
            <w:tcW w:w="2126" w:type="dxa"/>
            <w:vMerge w:val="restart"/>
            <w:vAlign w:val="center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差別を</w:t>
            </w:r>
          </w:p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受けた人</w:t>
            </w:r>
          </w:p>
        </w:tc>
        <w:tc>
          <w:tcPr>
            <w:tcW w:w="709" w:type="dxa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820" w:type="dxa"/>
          </w:tcPr>
          <w:p w:rsidR="00FE4B16" w:rsidRPr="00FE4B16" w:rsidRDefault="00FE4B16" w:rsidP="00FE4B1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  <w:tc>
          <w:tcPr>
            <w:tcW w:w="1015" w:type="dxa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110" w:type="dxa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・　　女</w:t>
            </w:r>
          </w:p>
        </w:tc>
      </w:tr>
      <w:tr w:rsidR="00FE4B16" w:rsidRPr="00FE4B16" w:rsidTr="007A798F">
        <w:trPr>
          <w:trHeight w:val="1143"/>
          <w:jc w:val="right"/>
        </w:trPr>
        <w:tc>
          <w:tcPr>
            <w:tcW w:w="2126" w:type="dxa"/>
            <w:vMerge/>
          </w:tcPr>
          <w:p w:rsidR="00FE4B16" w:rsidRPr="00FE4B16" w:rsidRDefault="00FE4B16" w:rsidP="00FE4B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</w:t>
            </w:r>
          </w:p>
          <w:p w:rsidR="00FE4B16" w:rsidRPr="00FE4B16" w:rsidRDefault="00FE4B16" w:rsidP="00FE4B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6945" w:type="dxa"/>
            <w:gridSpan w:val="3"/>
          </w:tcPr>
          <w:p w:rsidR="00FE4B16" w:rsidRPr="00FE4B16" w:rsidRDefault="00FE4B16" w:rsidP="00FE4B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1.視覚　　2.聴覚・平衡機能　　3.音声・言語・そしゃく</w:t>
            </w:r>
          </w:p>
          <w:p w:rsidR="00FE4B16" w:rsidRPr="00FE4B16" w:rsidRDefault="00FE4B16" w:rsidP="00FE4B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4.肢体不自由　　5.内部機能　　6.知的障害　　7.精神障害</w:t>
            </w:r>
          </w:p>
          <w:p w:rsidR="00FE4B16" w:rsidRPr="00FE4B16" w:rsidRDefault="00FE4B16" w:rsidP="00FE4B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8.発達障害　　9.難病等　　10.その他（　　　　　　　　）</w:t>
            </w:r>
          </w:p>
        </w:tc>
      </w:tr>
    </w:tbl>
    <w:p w:rsidR="00FE4B16" w:rsidRPr="00FE4B16" w:rsidRDefault="00FE4B16" w:rsidP="007A798F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FE4B16">
        <w:rPr>
          <w:rFonts w:ascii="HG丸ｺﾞｼｯｸM-PRO" w:eastAsia="HG丸ｺﾞｼｯｸM-PRO" w:hAnsi="HG丸ｺﾞｼｯｸM-PRO" w:hint="eastAsia"/>
          <w:szCs w:val="21"/>
        </w:rPr>
        <w:t xml:space="preserve">問い合わせ先：仙台市健康福祉局障害企画課企画係　022-214-8163　</w:t>
      </w:r>
    </w:p>
    <w:p w:rsidR="00ED1FF0" w:rsidRDefault="00FE4B16">
      <w:pPr>
        <w:rPr>
          <w:rFonts w:ascii="HG丸ｺﾞｼｯｸM-PRO" w:eastAsia="HG丸ｺﾞｼｯｸM-PRO" w:hAnsi="HG丸ｺﾞｼｯｸM-PRO"/>
          <w:szCs w:val="21"/>
        </w:rPr>
      </w:pPr>
      <w:r w:rsidRPr="00FE4B1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3773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A798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3773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E4B16">
        <w:rPr>
          <w:rFonts w:ascii="HG丸ｺﾞｼｯｸM-PRO" w:eastAsia="HG丸ｺﾞｼｯｸM-PRO" w:hAnsi="HG丸ｺﾞｼｯｸM-PRO" w:hint="eastAsia"/>
          <w:szCs w:val="21"/>
        </w:rPr>
        <w:t>郵送の送付</w:t>
      </w:r>
      <w:r w:rsidR="00A37733">
        <w:rPr>
          <w:rFonts w:ascii="HG丸ｺﾞｼｯｸM-PRO" w:eastAsia="HG丸ｺﾞｼｯｸM-PRO" w:hAnsi="HG丸ｺﾞｼｯｸM-PRO" w:hint="eastAsia"/>
          <w:szCs w:val="21"/>
        </w:rPr>
        <w:t>先：〒９８０－８６７１（専用郵便番号なので住所の記入は不要です</w:t>
      </w:r>
    </w:p>
    <w:sectPr w:rsidR="00ED1FF0" w:rsidSect="00FE4B16">
      <w:type w:val="continuous"/>
      <w:pgSz w:w="23814" w:h="16839" w:orient="landscape" w:code="8"/>
      <w:pgMar w:top="851" w:right="1134" w:bottom="567" w:left="1701" w:header="851" w:footer="992" w:gutter="0"/>
      <w:cols w:num="2" w:space="1260" w:equalWidth="0">
        <w:col w:w="9093" w:space="1260"/>
        <w:col w:w="1062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E9" w:rsidRDefault="00CD43E9" w:rsidP="00C01513">
      <w:r>
        <w:separator/>
      </w:r>
    </w:p>
  </w:endnote>
  <w:endnote w:type="continuationSeparator" w:id="0">
    <w:p w:rsidR="00CD43E9" w:rsidRDefault="00CD43E9" w:rsidP="00C0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E9" w:rsidRDefault="00CD43E9" w:rsidP="00C01513">
      <w:r>
        <w:separator/>
      </w:r>
    </w:p>
  </w:footnote>
  <w:footnote w:type="continuationSeparator" w:id="0">
    <w:p w:rsidR="00CD43E9" w:rsidRDefault="00CD43E9" w:rsidP="00C0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A52"/>
    <w:multiLevelType w:val="hybridMultilevel"/>
    <w:tmpl w:val="4FDAF504"/>
    <w:lvl w:ilvl="0" w:tplc="29E470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202197"/>
    <w:multiLevelType w:val="hybridMultilevel"/>
    <w:tmpl w:val="EBBAEA8E"/>
    <w:lvl w:ilvl="0" w:tplc="3C0C21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6F"/>
    <w:rsid w:val="000F5066"/>
    <w:rsid w:val="00285346"/>
    <w:rsid w:val="003062F9"/>
    <w:rsid w:val="003813C8"/>
    <w:rsid w:val="005113F8"/>
    <w:rsid w:val="007035AC"/>
    <w:rsid w:val="007A798F"/>
    <w:rsid w:val="007E7D5E"/>
    <w:rsid w:val="008839D7"/>
    <w:rsid w:val="008C32E2"/>
    <w:rsid w:val="008D7E45"/>
    <w:rsid w:val="009C3EF9"/>
    <w:rsid w:val="009C5B09"/>
    <w:rsid w:val="009E1D57"/>
    <w:rsid w:val="00A37733"/>
    <w:rsid w:val="00A83EDD"/>
    <w:rsid w:val="00AB45A7"/>
    <w:rsid w:val="00AD1E5D"/>
    <w:rsid w:val="00AE58BB"/>
    <w:rsid w:val="00C01513"/>
    <w:rsid w:val="00CB552E"/>
    <w:rsid w:val="00CD43E9"/>
    <w:rsid w:val="00D131A4"/>
    <w:rsid w:val="00E7696F"/>
    <w:rsid w:val="00ED1FF0"/>
    <w:rsid w:val="00F166C1"/>
    <w:rsid w:val="00F36E3B"/>
    <w:rsid w:val="00F4717C"/>
    <w:rsid w:val="00FE4B16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13"/>
  </w:style>
  <w:style w:type="paragraph" w:styleId="a5">
    <w:name w:val="footer"/>
    <w:basedOn w:val="a"/>
    <w:link w:val="a6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13"/>
  </w:style>
  <w:style w:type="paragraph" w:styleId="a7">
    <w:name w:val="Balloon Text"/>
    <w:basedOn w:val="a"/>
    <w:link w:val="a8"/>
    <w:uiPriority w:val="99"/>
    <w:semiHidden/>
    <w:unhideWhenUsed/>
    <w:rsid w:val="00C0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5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13C8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FE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13"/>
  </w:style>
  <w:style w:type="paragraph" w:styleId="a5">
    <w:name w:val="footer"/>
    <w:basedOn w:val="a"/>
    <w:link w:val="a6"/>
    <w:uiPriority w:val="99"/>
    <w:unhideWhenUsed/>
    <w:rsid w:val="00C0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13"/>
  </w:style>
  <w:style w:type="paragraph" w:styleId="a7">
    <w:name w:val="Balloon Text"/>
    <w:basedOn w:val="a"/>
    <w:link w:val="a8"/>
    <w:uiPriority w:val="99"/>
    <w:semiHidden/>
    <w:unhideWhenUsed/>
    <w:rsid w:val="00C0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5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13C8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FE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7AF5-C1D2-45C0-9995-43EF8F6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20</cp:revision>
  <cp:lastPrinted>2014-07-08T07:14:00Z</cp:lastPrinted>
  <dcterms:created xsi:type="dcterms:W3CDTF">2014-06-16T04:42:00Z</dcterms:created>
  <dcterms:modified xsi:type="dcterms:W3CDTF">2015-01-26T00:50:00Z</dcterms:modified>
</cp:coreProperties>
</file>