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E6B" w:rsidRPr="004B7E5E" w:rsidRDefault="00CA2E6B" w:rsidP="00CA2E6B">
      <w:pPr>
        <w:rPr>
          <w:rFonts w:ascii="ＭＳ ゴシック" w:eastAsia="ＭＳ ゴシック" w:hAnsi="ＭＳ ゴシック"/>
          <w:sz w:val="24"/>
        </w:rPr>
      </w:pPr>
    </w:p>
    <w:p w:rsidR="00CA2E6B" w:rsidRPr="004B7E5E" w:rsidRDefault="00CA2E6B" w:rsidP="00CA2E6B">
      <w:pPr>
        <w:jc w:val="right"/>
        <w:rPr>
          <w:rFonts w:ascii="ＭＳ ゴシック" w:eastAsia="ＭＳ ゴシック" w:hAnsi="ＭＳ ゴシック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A7D15" wp14:editId="5EBD671E">
                <wp:simplePos x="0" y="0"/>
                <wp:positionH relativeFrom="column">
                  <wp:posOffset>5454015</wp:posOffset>
                </wp:positionH>
                <wp:positionV relativeFrom="paragraph">
                  <wp:posOffset>-291465</wp:posOffset>
                </wp:positionV>
                <wp:extent cx="514350" cy="273685"/>
                <wp:effectExtent l="0" t="0" r="19050" b="1270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E6B" w:rsidRDefault="00CA2E6B" w:rsidP="00CA2E6B"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9.45pt;margin-top:-22.95pt;width:40.5pt;height:21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">
                <v:textbox style="mso-fit-shape-to-text:t">
                  <w:txbxContent>
                    <w:p w:rsidR="00CA2E6B" w:rsidRDefault="00CA2E6B" w:rsidP="00CA2E6B"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4B7E5E">
        <w:rPr>
          <w:rFonts w:ascii="ＭＳ ゴシック" w:eastAsia="ＭＳ ゴシック" w:hAnsi="ＭＳ ゴシック" w:hint="eastAsia"/>
          <w:sz w:val="24"/>
        </w:rPr>
        <w:br/>
      </w:r>
      <w:r w:rsidRPr="004B7E5E">
        <w:rPr>
          <w:rFonts w:ascii="ＭＳ ゴシック" w:eastAsia="ＭＳ ゴシック" w:hAnsi="ＭＳ ゴシック" w:hint="eastAsia"/>
          <w:kern w:val="0"/>
          <w:sz w:val="24"/>
        </w:rPr>
        <w:t xml:space="preserve">　　年　　月　　日</w:t>
      </w:r>
    </w:p>
    <w:p w:rsidR="00CA2E6B" w:rsidRPr="004B7E5E" w:rsidRDefault="00CA2E6B" w:rsidP="00CA2E6B">
      <w:pPr>
        <w:rPr>
          <w:rFonts w:ascii="ＭＳ ゴシック" w:eastAsia="ＭＳ ゴシック" w:hAnsi="ＭＳ ゴシック"/>
          <w:sz w:val="24"/>
        </w:rPr>
      </w:pPr>
    </w:p>
    <w:p w:rsidR="00CA2E6B" w:rsidRPr="004B7E5E" w:rsidRDefault="00CA2E6B" w:rsidP="00CA2E6B">
      <w:pPr>
        <w:rPr>
          <w:rFonts w:ascii="ＭＳ ゴシック" w:eastAsia="ＭＳ ゴシック" w:hAnsi="ＭＳ ゴシック"/>
          <w:sz w:val="24"/>
        </w:rPr>
      </w:pPr>
    </w:p>
    <w:p w:rsidR="00CA2E6B" w:rsidRPr="004B7E5E" w:rsidRDefault="00CA2E6B" w:rsidP="00CA2E6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A2E6B">
        <w:rPr>
          <w:rFonts w:ascii="ＭＳ ゴシック" w:eastAsia="ＭＳ ゴシック" w:hAnsi="ＭＳ ゴシック" w:hint="eastAsia"/>
          <w:b/>
          <w:spacing w:val="123"/>
          <w:kern w:val="0"/>
          <w:sz w:val="28"/>
          <w:szCs w:val="28"/>
          <w:fitText w:val="4494" w:id="1951548421"/>
        </w:rPr>
        <w:t>フッ化物処方指示</w:t>
      </w:r>
      <w:r w:rsidRPr="00CA2E6B">
        <w:rPr>
          <w:rFonts w:ascii="ＭＳ ゴシック" w:eastAsia="ＭＳ ゴシック" w:hAnsi="ＭＳ ゴシック" w:hint="eastAsia"/>
          <w:b/>
          <w:spacing w:val="-1"/>
          <w:kern w:val="0"/>
          <w:sz w:val="28"/>
          <w:szCs w:val="28"/>
          <w:fitText w:val="4494" w:id="1951548421"/>
        </w:rPr>
        <w:t>書</w:t>
      </w:r>
    </w:p>
    <w:p w:rsidR="00CA2E6B" w:rsidRPr="004B7E5E" w:rsidRDefault="00CA2E6B" w:rsidP="00CA2E6B">
      <w:pPr>
        <w:rPr>
          <w:rFonts w:ascii="ＭＳ ゴシック" w:eastAsia="ＭＳ ゴシック" w:hAnsi="ＭＳ ゴシック"/>
          <w:sz w:val="24"/>
        </w:rPr>
      </w:pPr>
    </w:p>
    <w:p w:rsidR="00CA2E6B" w:rsidRPr="004B7E5E" w:rsidRDefault="00CA2E6B" w:rsidP="00CA2E6B">
      <w:pPr>
        <w:rPr>
          <w:rFonts w:ascii="ＭＳ ゴシック" w:eastAsia="ＭＳ ゴシック" w:hAnsi="ＭＳ ゴシック"/>
          <w:sz w:val="24"/>
        </w:rPr>
      </w:pPr>
    </w:p>
    <w:p w:rsidR="00CA2E6B" w:rsidRPr="004B7E5E" w:rsidRDefault="00CA2E6B" w:rsidP="00CA2E6B">
      <w:pPr>
        <w:rPr>
          <w:rFonts w:ascii="ＭＳ ゴシック" w:eastAsia="ＭＳ ゴシック" w:hAnsi="ＭＳ ゴシック"/>
          <w:sz w:val="24"/>
        </w:rPr>
      </w:pPr>
    </w:p>
    <w:p w:rsidR="00CA2E6B" w:rsidRPr="004B7E5E" w:rsidRDefault="00CA2E6B" w:rsidP="00CA2E6B">
      <w:pPr>
        <w:spacing w:line="240" w:lineRule="atLeast"/>
        <w:ind w:firstLineChars="1200" w:firstLine="2880"/>
        <w:rPr>
          <w:rFonts w:ascii="ＭＳ ゴシック" w:eastAsia="ＭＳ ゴシック" w:hAnsi="ＭＳ ゴシック"/>
          <w:sz w:val="24"/>
        </w:rPr>
      </w:pPr>
      <w:r w:rsidRPr="004B7E5E">
        <w:rPr>
          <w:rFonts w:ascii="ＭＳ ゴシック" w:eastAsia="ＭＳ ゴシック" w:hAnsi="ＭＳ ゴシック" w:hint="eastAsia"/>
          <w:sz w:val="24"/>
        </w:rPr>
        <w:t xml:space="preserve">　様</w:t>
      </w:r>
    </w:p>
    <w:p w:rsidR="00CA2E6B" w:rsidRPr="004B7E5E" w:rsidRDefault="00CA2E6B" w:rsidP="00CA2E6B">
      <w:pPr>
        <w:rPr>
          <w:rFonts w:ascii="ＭＳ ゴシック" w:eastAsia="ＭＳ ゴシック" w:hAnsi="ＭＳ ゴシック"/>
          <w:sz w:val="24"/>
        </w:rPr>
      </w:pPr>
    </w:p>
    <w:p w:rsidR="00CA2E6B" w:rsidRPr="004B7E5E" w:rsidRDefault="00CA2E6B" w:rsidP="00CA2E6B">
      <w:pPr>
        <w:rPr>
          <w:rFonts w:ascii="ＭＳ ゴシック" w:eastAsia="ＭＳ ゴシック" w:hAnsi="ＭＳ ゴシック"/>
          <w:sz w:val="24"/>
        </w:rPr>
      </w:pPr>
    </w:p>
    <w:p w:rsidR="00CA2E6B" w:rsidRPr="004B7E5E" w:rsidRDefault="00CA2E6B" w:rsidP="00CA2E6B">
      <w:pPr>
        <w:rPr>
          <w:rFonts w:ascii="ＭＳ ゴシック" w:eastAsia="ＭＳ ゴシック" w:hAnsi="ＭＳ ゴシック"/>
          <w:sz w:val="24"/>
        </w:rPr>
      </w:pPr>
    </w:p>
    <w:p w:rsidR="00CA2E6B" w:rsidRPr="004B7E5E" w:rsidRDefault="00CA2E6B" w:rsidP="00CA2E6B">
      <w:pPr>
        <w:rPr>
          <w:rFonts w:ascii="ＭＳ ゴシック" w:eastAsia="ＭＳ ゴシック" w:hAnsi="ＭＳ ゴシック"/>
          <w:sz w:val="24"/>
        </w:rPr>
      </w:pPr>
    </w:p>
    <w:p w:rsidR="00CA2E6B" w:rsidRPr="004B7E5E" w:rsidRDefault="00CA2E6B" w:rsidP="00CA2E6B">
      <w:pPr>
        <w:spacing w:line="480" w:lineRule="auto"/>
        <w:rPr>
          <w:rFonts w:ascii="ＭＳ ゴシック" w:eastAsia="ＭＳ ゴシック" w:hAnsi="ＭＳ ゴシック"/>
          <w:sz w:val="24"/>
        </w:rPr>
      </w:pPr>
      <w:r w:rsidRPr="004B7E5E">
        <w:rPr>
          <w:rFonts w:ascii="ＭＳ ゴシック" w:eastAsia="ＭＳ ゴシック" w:hAnsi="ＭＳ ゴシック" w:hint="eastAsia"/>
          <w:sz w:val="24"/>
          <w:u w:val="single"/>
        </w:rPr>
        <w:t xml:space="preserve">施設名　　　　　　　　　　　　　　　　　　</w:t>
      </w:r>
      <w:r w:rsidRPr="004B7E5E">
        <w:rPr>
          <w:rFonts w:ascii="ＭＳ ゴシック" w:eastAsia="ＭＳ ゴシック" w:hAnsi="ＭＳ ゴシック" w:hint="eastAsia"/>
          <w:sz w:val="24"/>
        </w:rPr>
        <w:t>で、フッ化物洗口を行いますので、</w:t>
      </w:r>
    </w:p>
    <w:p w:rsidR="00CA2E6B" w:rsidRPr="004B7E5E" w:rsidRDefault="00CA2E6B" w:rsidP="00CA2E6B">
      <w:pPr>
        <w:spacing w:line="480" w:lineRule="auto"/>
        <w:rPr>
          <w:rFonts w:ascii="ＭＳ ゴシック" w:eastAsia="ＭＳ ゴシック" w:hAnsi="ＭＳ ゴシック"/>
          <w:sz w:val="24"/>
        </w:rPr>
      </w:pPr>
      <w:r w:rsidRPr="004B7E5E">
        <w:rPr>
          <w:rFonts w:ascii="ＭＳ ゴシック" w:eastAsia="ＭＳ ゴシック" w:hAnsi="ＭＳ ゴシック" w:hint="eastAsia"/>
          <w:sz w:val="24"/>
          <w:u w:val="single"/>
          <w:vertAlign w:val="superscript"/>
        </w:rPr>
        <w:t>使用薬品名</w:t>
      </w:r>
      <w:r w:rsidRPr="004B7E5E">
        <w:rPr>
          <w:rFonts w:ascii="ＭＳ ゴシック" w:eastAsia="ＭＳ ゴシック" w:hAnsi="ＭＳ ゴシック" w:hint="eastAsia"/>
          <w:sz w:val="24"/>
          <w:u w:val="single"/>
        </w:rPr>
        <w:t xml:space="preserve">　　ミラノール1g 　/　　ミラノール1.8g　　/ 　オラブリス　</w:t>
      </w:r>
      <w:r w:rsidRPr="004B7E5E">
        <w:rPr>
          <w:rFonts w:ascii="ＭＳ ゴシック" w:eastAsia="ＭＳ ゴシック" w:hAnsi="ＭＳ ゴシック" w:hint="eastAsia"/>
          <w:sz w:val="24"/>
        </w:rPr>
        <w:t xml:space="preserve">　を</w:t>
      </w:r>
    </w:p>
    <w:p w:rsidR="00CA2E6B" w:rsidRPr="004B7E5E" w:rsidRDefault="00CA2E6B" w:rsidP="00CA2E6B">
      <w:pPr>
        <w:spacing w:line="480" w:lineRule="auto"/>
        <w:rPr>
          <w:rFonts w:ascii="ＭＳ ゴシック" w:eastAsia="ＭＳ ゴシック" w:hAnsi="ＭＳ ゴシック"/>
          <w:sz w:val="24"/>
        </w:rPr>
      </w:pPr>
      <w:r w:rsidRPr="004B7E5E">
        <w:rPr>
          <w:rFonts w:ascii="ＭＳ ゴシック" w:eastAsia="ＭＳ ゴシック" w:hAnsi="ＭＳ ゴシック" w:hint="eastAsia"/>
          <w:sz w:val="24"/>
          <w:u w:val="single"/>
        </w:rPr>
        <w:t xml:space="preserve">　　  　　箱（　　　　包入り）　または、　　　　　　　包</w:t>
      </w:r>
      <w:r w:rsidRPr="004B7E5E">
        <w:rPr>
          <w:rFonts w:ascii="ＭＳ ゴシック" w:eastAsia="ＭＳ ゴシック" w:hAnsi="ＭＳ ゴシック" w:hint="eastAsia"/>
          <w:sz w:val="24"/>
        </w:rPr>
        <w:t xml:space="preserve">　を手渡してください。</w:t>
      </w:r>
    </w:p>
    <w:p w:rsidR="00CA2E6B" w:rsidRPr="004B7E5E" w:rsidRDefault="00CA2E6B" w:rsidP="00CA2E6B">
      <w:pPr>
        <w:spacing w:line="480" w:lineRule="auto"/>
        <w:rPr>
          <w:rFonts w:ascii="ＭＳ ゴシック" w:eastAsia="ＭＳ ゴシック" w:hAnsi="ＭＳ ゴシック"/>
          <w:sz w:val="24"/>
        </w:rPr>
      </w:pPr>
      <w:r w:rsidRPr="004B7E5E">
        <w:rPr>
          <w:rFonts w:ascii="ＭＳ ゴシック" w:eastAsia="ＭＳ ゴシック" w:hAnsi="ＭＳ ゴシック" w:hint="eastAsia"/>
          <w:sz w:val="24"/>
        </w:rPr>
        <w:t>これは施設で、</w:t>
      </w:r>
    </w:p>
    <w:p w:rsidR="00CA2E6B" w:rsidRPr="004B7E5E" w:rsidRDefault="00CA2E6B" w:rsidP="00CA2E6B">
      <w:pPr>
        <w:rPr>
          <w:rFonts w:ascii="ＭＳ ゴシック" w:eastAsia="ＭＳ ゴシック" w:hAnsi="ＭＳ ゴシック"/>
          <w:sz w:val="24"/>
        </w:rPr>
      </w:pPr>
      <w:r w:rsidRPr="004B7E5E">
        <w:rPr>
          <w:rFonts w:ascii="ＭＳ ゴシック" w:eastAsia="ＭＳ ゴシック" w:hAnsi="ＭＳ ゴシック" w:hint="eastAsia"/>
          <w:sz w:val="28"/>
          <w:szCs w:val="28"/>
        </w:rPr>
        <w:t xml:space="preserve">□ </w:t>
      </w:r>
      <w:r w:rsidRPr="004B7E5E">
        <w:rPr>
          <w:rFonts w:ascii="ＭＳ ゴシック" w:eastAsia="ＭＳ ゴシック" w:hAnsi="ＭＳ ゴシック" w:hint="eastAsia"/>
          <w:sz w:val="24"/>
        </w:rPr>
        <w:t>週５回法（</w:t>
      </w:r>
      <w:r w:rsidRPr="00CA2E6B">
        <w:rPr>
          <w:rFonts w:asciiTheme="minorHAnsi" w:eastAsia="ＭＳ ゴシック" w:hAnsiTheme="minorHAnsi"/>
          <w:spacing w:val="21"/>
          <w:w w:val="87"/>
          <w:kern w:val="0"/>
          <w:sz w:val="24"/>
          <w:fitText w:val="840" w:id="1951548422"/>
        </w:rPr>
        <w:t>0.055</w:t>
      </w:r>
      <w:r w:rsidRPr="00CA2E6B">
        <w:rPr>
          <w:rFonts w:asciiTheme="minorHAnsi" w:eastAsia="ＭＳ ゴシック" w:hAnsiTheme="minorHAnsi"/>
          <w:spacing w:val="2"/>
          <w:w w:val="87"/>
          <w:kern w:val="0"/>
          <w:sz w:val="24"/>
          <w:fitText w:val="840" w:id="1951548422"/>
        </w:rPr>
        <w:t>％</w:t>
      </w:r>
      <w:r w:rsidRPr="004B7E5E">
        <w:rPr>
          <w:rFonts w:ascii="ＭＳ ゴシック" w:eastAsia="ＭＳ ゴシック" w:hAnsi="ＭＳ ゴシック" w:hint="eastAsia"/>
          <w:sz w:val="24"/>
        </w:rPr>
        <w:t>フッ化ナトリウム水溶液</w:t>
      </w:r>
      <w:r w:rsidRPr="00AF36FD">
        <w:rPr>
          <w:rFonts w:ascii="ＭＳ ゴシック" w:eastAsia="ＭＳ ゴシック" w:hAnsi="ＭＳ ゴシック" w:hint="eastAsia"/>
          <w:sz w:val="22"/>
          <w:szCs w:val="22"/>
        </w:rPr>
        <w:t>(フッ化物イオン濃度</w:t>
      </w:r>
      <w:r w:rsidRPr="00543166">
        <w:rPr>
          <w:rFonts w:asciiTheme="minorHAnsi" w:eastAsia="ＭＳ ゴシック" w:hAnsiTheme="minorHAnsi"/>
          <w:sz w:val="22"/>
          <w:szCs w:val="22"/>
        </w:rPr>
        <w:t>250ppm</w:t>
      </w:r>
      <w:r w:rsidRPr="00AF36FD">
        <w:rPr>
          <w:rFonts w:ascii="ＭＳ ゴシック" w:eastAsia="ＭＳ ゴシック" w:hAnsi="ＭＳ ゴシック" w:hint="eastAsia"/>
          <w:sz w:val="22"/>
          <w:szCs w:val="22"/>
        </w:rPr>
        <w:t>)</w:t>
      </w:r>
      <w:r w:rsidRPr="004B7E5E">
        <w:rPr>
          <w:rFonts w:ascii="ＭＳ ゴシック" w:eastAsia="ＭＳ ゴシック" w:hAnsi="ＭＳ ゴシック" w:hint="eastAsia"/>
          <w:sz w:val="24"/>
        </w:rPr>
        <w:t xml:space="preserve"> ）</w:t>
      </w:r>
    </w:p>
    <w:p w:rsidR="00CA2E6B" w:rsidRPr="00AF36FD" w:rsidRDefault="00CA2E6B" w:rsidP="00CA2E6B">
      <w:pPr>
        <w:spacing w:line="480" w:lineRule="auto"/>
        <w:ind w:leftChars="877" w:left="1842"/>
        <w:rPr>
          <w:rFonts w:ascii="ＭＳ ゴシック" w:eastAsia="ＭＳ ゴシック" w:hAnsi="ＭＳ ゴシック"/>
          <w:sz w:val="18"/>
          <w:szCs w:val="18"/>
        </w:rPr>
      </w:pPr>
    </w:p>
    <w:p w:rsidR="00CA2E6B" w:rsidRPr="004B7E5E" w:rsidRDefault="00CA2E6B" w:rsidP="00CA2E6B">
      <w:pPr>
        <w:spacing w:line="480" w:lineRule="auto"/>
        <w:rPr>
          <w:rFonts w:ascii="ＭＳ ゴシック" w:eastAsia="ＭＳ ゴシック" w:hAnsi="ＭＳ ゴシック"/>
          <w:sz w:val="24"/>
        </w:rPr>
      </w:pPr>
      <w:r w:rsidRPr="004B7E5E">
        <w:rPr>
          <w:rFonts w:ascii="ＭＳ ゴシック" w:eastAsia="ＭＳ ゴシック" w:hAnsi="ＭＳ ゴシック" w:hint="eastAsia"/>
          <w:sz w:val="28"/>
          <w:szCs w:val="28"/>
        </w:rPr>
        <w:t xml:space="preserve">□ </w:t>
      </w:r>
      <w:r w:rsidRPr="004B7E5E">
        <w:rPr>
          <w:rFonts w:ascii="ＭＳ ゴシック" w:eastAsia="ＭＳ ゴシック" w:hAnsi="ＭＳ ゴシック" w:hint="eastAsia"/>
          <w:sz w:val="24"/>
        </w:rPr>
        <w:t>週１回法（</w:t>
      </w:r>
      <w:r w:rsidRPr="00543166">
        <w:rPr>
          <w:rFonts w:asciiTheme="minorHAnsi" w:eastAsia="ＭＳ ゴシック" w:hAnsiTheme="minorHAnsi"/>
          <w:sz w:val="24"/>
        </w:rPr>
        <w:t xml:space="preserve">0.2 </w:t>
      </w:r>
      <w:r w:rsidRPr="00543166">
        <w:rPr>
          <w:rFonts w:asciiTheme="minorHAnsi" w:eastAsia="ＭＳ ゴシック" w:hAnsiTheme="minorHAnsi"/>
          <w:sz w:val="24"/>
        </w:rPr>
        <w:t>％</w:t>
      </w:r>
      <w:r w:rsidRPr="004B7E5E">
        <w:rPr>
          <w:rFonts w:ascii="ＭＳ ゴシック" w:eastAsia="ＭＳ ゴシック" w:hAnsi="ＭＳ ゴシック" w:hint="eastAsia"/>
          <w:sz w:val="24"/>
        </w:rPr>
        <w:t>フッ化ナトリウム水溶液</w:t>
      </w:r>
      <w:r w:rsidRPr="00AF36FD">
        <w:rPr>
          <w:rFonts w:ascii="ＭＳ ゴシック" w:eastAsia="ＭＳ ゴシック" w:hAnsi="ＭＳ ゴシック" w:hint="eastAsia"/>
          <w:sz w:val="22"/>
          <w:szCs w:val="22"/>
        </w:rPr>
        <w:t>(フッ化物イオン濃度</w:t>
      </w:r>
      <w:r w:rsidRPr="00543166">
        <w:rPr>
          <w:rFonts w:asciiTheme="minorHAnsi" w:eastAsia="ＭＳ ゴシック" w:hAnsiTheme="minorHAnsi"/>
          <w:sz w:val="22"/>
          <w:szCs w:val="22"/>
        </w:rPr>
        <w:t>900ppm</w:t>
      </w:r>
      <w:r w:rsidRPr="00AF36FD">
        <w:rPr>
          <w:rFonts w:ascii="ＭＳ ゴシック" w:eastAsia="ＭＳ ゴシック" w:hAnsi="ＭＳ ゴシック" w:hint="eastAsia"/>
          <w:sz w:val="22"/>
          <w:szCs w:val="22"/>
        </w:rPr>
        <w:t>)</w:t>
      </w:r>
      <w:r w:rsidRPr="004B7E5E">
        <w:rPr>
          <w:rFonts w:ascii="ＭＳ ゴシック" w:eastAsia="ＭＳ ゴシック" w:hAnsi="ＭＳ ゴシック" w:hint="eastAsia"/>
          <w:sz w:val="24"/>
        </w:rPr>
        <w:t xml:space="preserve"> ）</w:t>
      </w:r>
    </w:p>
    <w:p w:rsidR="00CA2E6B" w:rsidRPr="004B7E5E" w:rsidRDefault="00CA2E6B" w:rsidP="00CA2E6B">
      <w:pPr>
        <w:spacing w:line="480" w:lineRule="auto"/>
        <w:rPr>
          <w:rFonts w:ascii="ＭＳ ゴシック" w:eastAsia="ＭＳ ゴシック" w:hAnsi="ＭＳ ゴシック"/>
          <w:sz w:val="24"/>
        </w:rPr>
      </w:pPr>
      <w:r w:rsidRPr="004B7E5E">
        <w:rPr>
          <w:rFonts w:ascii="ＭＳ ゴシック" w:eastAsia="ＭＳ ゴシック" w:hAnsi="ＭＳ ゴシック" w:hint="eastAsia"/>
          <w:sz w:val="24"/>
        </w:rPr>
        <w:t xml:space="preserve">によりフッ化物洗口をする場合の　</w:t>
      </w:r>
      <w:r w:rsidRPr="004B7E5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</w:t>
      </w:r>
      <w:r w:rsidRPr="004B7E5E">
        <w:rPr>
          <w:rFonts w:ascii="ＭＳ ゴシック" w:eastAsia="ＭＳ ゴシック" w:hAnsi="ＭＳ ゴシック" w:hint="eastAsia"/>
          <w:sz w:val="24"/>
        </w:rPr>
        <w:t>週分に相当します。</w:t>
      </w:r>
    </w:p>
    <w:p w:rsidR="00CA2E6B" w:rsidRPr="004B7E5E" w:rsidRDefault="00CA2E6B" w:rsidP="00CA2E6B">
      <w:pPr>
        <w:rPr>
          <w:rFonts w:ascii="ＭＳ ゴシック" w:eastAsia="ＭＳ ゴシック" w:hAnsi="ＭＳ ゴシック"/>
          <w:sz w:val="24"/>
        </w:rPr>
      </w:pPr>
    </w:p>
    <w:p w:rsidR="00CA2E6B" w:rsidRPr="004B7E5E" w:rsidRDefault="00CA2E6B" w:rsidP="00CA2E6B">
      <w:pPr>
        <w:rPr>
          <w:rFonts w:ascii="ＭＳ ゴシック" w:eastAsia="ＭＳ ゴシック" w:hAnsi="ＭＳ ゴシック"/>
          <w:sz w:val="24"/>
        </w:rPr>
      </w:pPr>
    </w:p>
    <w:p w:rsidR="00CA2E6B" w:rsidRPr="004B7E5E" w:rsidRDefault="00CA2E6B" w:rsidP="00CA2E6B">
      <w:pPr>
        <w:rPr>
          <w:rFonts w:ascii="ＭＳ ゴシック" w:eastAsia="ＭＳ ゴシック" w:hAnsi="ＭＳ ゴシック"/>
          <w:sz w:val="24"/>
        </w:rPr>
      </w:pPr>
    </w:p>
    <w:p w:rsidR="00CA2E6B" w:rsidRPr="004B7E5E" w:rsidRDefault="00CA2E6B" w:rsidP="00CA2E6B">
      <w:pPr>
        <w:rPr>
          <w:rFonts w:ascii="ＭＳ ゴシック" w:eastAsia="ＭＳ ゴシック" w:hAnsi="ＭＳ ゴシック"/>
          <w:sz w:val="24"/>
        </w:rPr>
      </w:pPr>
    </w:p>
    <w:p w:rsidR="00CA2E6B" w:rsidRPr="004B7E5E" w:rsidRDefault="00CA2E6B" w:rsidP="00CA2E6B">
      <w:pPr>
        <w:rPr>
          <w:rFonts w:ascii="ＭＳ ゴシック" w:eastAsia="ＭＳ ゴシック" w:hAnsi="ＭＳ ゴシック"/>
          <w:sz w:val="24"/>
        </w:rPr>
      </w:pPr>
    </w:p>
    <w:p w:rsidR="00CA2E6B" w:rsidRPr="004B7E5E" w:rsidRDefault="00CA2E6B" w:rsidP="00CA2E6B">
      <w:pPr>
        <w:rPr>
          <w:rFonts w:ascii="ＭＳ ゴシック" w:eastAsia="ＭＳ ゴシック" w:hAnsi="ＭＳ ゴシック"/>
          <w:sz w:val="24"/>
        </w:rPr>
      </w:pPr>
    </w:p>
    <w:p w:rsidR="00CA2E6B" w:rsidRPr="004B7E5E" w:rsidRDefault="00CA2E6B" w:rsidP="00CA2E6B">
      <w:pPr>
        <w:rPr>
          <w:rFonts w:ascii="ＭＳ ゴシック" w:eastAsia="ＭＳ ゴシック" w:hAnsi="ＭＳ ゴシック"/>
          <w:sz w:val="24"/>
        </w:rPr>
      </w:pPr>
    </w:p>
    <w:p w:rsidR="00CA2E6B" w:rsidRPr="004B7E5E" w:rsidRDefault="00CA2E6B" w:rsidP="00CA2E6B">
      <w:pPr>
        <w:rPr>
          <w:rFonts w:ascii="ＭＳ ゴシック" w:eastAsia="ＭＳ ゴシック" w:hAnsi="ＭＳ ゴシック"/>
          <w:sz w:val="24"/>
        </w:rPr>
      </w:pPr>
    </w:p>
    <w:p w:rsidR="00CA2E6B" w:rsidRDefault="00CA2E6B" w:rsidP="00CA2E6B">
      <w:pPr>
        <w:rPr>
          <w:rFonts w:ascii="ＭＳ ゴシック" w:eastAsia="ＭＳ ゴシック" w:hAnsi="ＭＳ ゴシック"/>
          <w:sz w:val="24"/>
        </w:rPr>
      </w:pPr>
    </w:p>
    <w:p w:rsidR="00CA2E6B" w:rsidRPr="004B7E5E" w:rsidRDefault="00CA2E6B" w:rsidP="00CA2E6B">
      <w:pPr>
        <w:rPr>
          <w:rFonts w:ascii="ＭＳ ゴシック" w:eastAsia="ＭＳ ゴシック" w:hAnsi="ＭＳ ゴシック"/>
          <w:sz w:val="24"/>
        </w:rPr>
      </w:pPr>
    </w:p>
    <w:p w:rsidR="00CA2E6B" w:rsidRPr="004B7E5E" w:rsidRDefault="00CA2E6B" w:rsidP="00CA2E6B">
      <w:pPr>
        <w:rPr>
          <w:rFonts w:ascii="ＭＳ ゴシック" w:eastAsia="ＭＳ ゴシック" w:hAnsi="ＭＳ ゴシック"/>
          <w:sz w:val="24"/>
        </w:rPr>
      </w:pPr>
    </w:p>
    <w:p w:rsidR="00CA2E6B" w:rsidRPr="004B7E5E" w:rsidRDefault="00CA2E6B" w:rsidP="00CA2E6B">
      <w:pPr>
        <w:ind w:leftChars="1350" w:left="2835"/>
        <w:rPr>
          <w:rFonts w:ascii="ＭＳ ゴシック" w:eastAsia="ＭＳ ゴシック" w:hAnsi="ＭＳ ゴシック"/>
          <w:sz w:val="24"/>
        </w:rPr>
      </w:pPr>
      <w:r w:rsidRPr="004B7E5E">
        <w:rPr>
          <w:rFonts w:ascii="ＭＳ ゴシック" w:eastAsia="ＭＳ ゴシック" w:hAnsi="ＭＳ ゴシック" w:hint="eastAsia"/>
          <w:sz w:val="24"/>
        </w:rPr>
        <w:t>園歯科医（嘱託歯科医）</w:t>
      </w:r>
    </w:p>
    <w:p w:rsidR="00CA2E6B" w:rsidRPr="004B7E5E" w:rsidRDefault="00CA2E6B" w:rsidP="00CA2E6B">
      <w:pPr>
        <w:ind w:leftChars="1350" w:left="2835"/>
        <w:rPr>
          <w:rFonts w:ascii="ＭＳ ゴシック" w:eastAsia="ＭＳ ゴシック" w:hAnsi="ＭＳ ゴシック"/>
          <w:sz w:val="24"/>
        </w:rPr>
      </w:pPr>
    </w:p>
    <w:p w:rsidR="00CA2E6B" w:rsidRPr="004B7E5E" w:rsidRDefault="00CA2E6B" w:rsidP="00CA2E6B">
      <w:pPr>
        <w:ind w:leftChars="1350" w:left="2835"/>
        <w:rPr>
          <w:rFonts w:ascii="ＭＳ ゴシック" w:eastAsia="ＭＳ ゴシック" w:hAnsi="ＭＳ ゴシック"/>
          <w:sz w:val="24"/>
          <w:u w:val="single"/>
        </w:rPr>
      </w:pPr>
      <w:r w:rsidRPr="004B7E5E">
        <w:rPr>
          <w:rFonts w:ascii="ＭＳ ゴシック" w:eastAsia="ＭＳ ゴシック" w:hAnsi="ＭＳ ゴシック" w:hint="eastAsia"/>
          <w:sz w:val="24"/>
        </w:rPr>
        <w:t xml:space="preserve">住　所　</w:t>
      </w:r>
      <w:r w:rsidRPr="004B7E5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</w:t>
      </w:r>
    </w:p>
    <w:p w:rsidR="00CA2E6B" w:rsidRPr="004B7E5E" w:rsidRDefault="00CA2E6B" w:rsidP="00CA2E6B">
      <w:pPr>
        <w:ind w:leftChars="1350" w:left="2835"/>
        <w:rPr>
          <w:rFonts w:ascii="ＭＳ ゴシック" w:eastAsia="ＭＳ ゴシック" w:hAnsi="ＭＳ ゴシック"/>
          <w:sz w:val="24"/>
          <w:u w:val="single"/>
        </w:rPr>
      </w:pPr>
    </w:p>
    <w:p w:rsidR="00CA2E6B" w:rsidRPr="004B7E5E" w:rsidRDefault="00CA2E6B" w:rsidP="00CA2E6B">
      <w:pPr>
        <w:ind w:leftChars="1350" w:left="2835"/>
        <w:rPr>
          <w:rFonts w:ascii="ＭＳ ゴシック" w:eastAsia="ＭＳ ゴシック" w:hAnsi="ＭＳ ゴシック"/>
          <w:sz w:val="24"/>
        </w:rPr>
      </w:pPr>
      <w:r w:rsidRPr="004B7E5E">
        <w:rPr>
          <w:rFonts w:ascii="ＭＳ ゴシック" w:eastAsia="ＭＳ ゴシック" w:hAnsi="ＭＳ ゴシック" w:hint="eastAsia"/>
          <w:sz w:val="24"/>
        </w:rPr>
        <w:t xml:space="preserve">氏　名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</w:t>
      </w:r>
      <w:r w:rsidRPr="004B7E5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</w:t>
      </w:r>
      <w:r w:rsidRPr="004B7E5E">
        <w:rPr>
          <w:rFonts w:ascii="ＭＳ ゴシック" w:eastAsia="ＭＳ ゴシック" w:hAnsi="ＭＳ ゴシック" w:hint="eastAsia"/>
          <w:sz w:val="24"/>
        </w:rPr>
        <w:t xml:space="preserve">　　印</w:t>
      </w:r>
    </w:p>
    <w:p w:rsidR="00CA2E6B" w:rsidRPr="00AF36FD" w:rsidRDefault="00CA2E6B" w:rsidP="00CA2E6B">
      <w:pPr>
        <w:ind w:rightChars="337" w:right="708"/>
        <w:rPr>
          <w:rFonts w:ascii="ＭＳ ゴシック" w:eastAsia="ＭＳ ゴシック" w:hAnsi="ＭＳ ゴシック"/>
          <w:sz w:val="22"/>
          <w:szCs w:val="22"/>
        </w:rPr>
      </w:pPr>
    </w:p>
    <w:p w:rsidR="0038333D" w:rsidRDefault="0038333D">
      <w:bookmarkStart w:id="0" w:name="_GoBack"/>
      <w:bookmarkEnd w:id="0"/>
    </w:p>
    <w:sectPr w:rsidR="0038333D" w:rsidSect="00360487">
      <w:pgSz w:w="11907" w:h="16840" w:code="9"/>
      <w:pgMar w:top="1134" w:right="1134" w:bottom="851" w:left="1701" w:header="851" w:footer="624" w:gutter="0"/>
      <w:pgNumType w:start="22"/>
      <w:cols w:space="425"/>
      <w:docGrid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E6B"/>
    <w:rsid w:val="0038333D"/>
    <w:rsid w:val="00CA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6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6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1</cp:revision>
  <dcterms:created xsi:type="dcterms:W3CDTF">2019-04-10T00:04:00Z</dcterms:created>
  <dcterms:modified xsi:type="dcterms:W3CDTF">2019-04-10T00:04:00Z</dcterms:modified>
</cp:coreProperties>
</file>