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EC119B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EC119B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EC119B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EC119B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EC119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EC119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EC119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EC119B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EC119B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EC119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EC119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166260">
        <w:rPr>
          <w:rFonts w:ascii="ＭＳ 明朝" w:hAnsi="ＭＳ 明朝" w:hint="eastAsia"/>
          <w:szCs w:val="21"/>
        </w:rPr>
        <w:t>「</w:t>
      </w:r>
      <w:r w:rsidR="00C80570" w:rsidRPr="00166260">
        <w:rPr>
          <w:rFonts w:ascii="ＭＳ 明朝" w:hAnsi="ＭＳ 明朝" w:hint="eastAsia"/>
          <w:szCs w:val="21"/>
        </w:rPr>
        <w:t>令和</w:t>
      </w:r>
      <w:r w:rsidR="008D596D">
        <w:rPr>
          <w:rFonts w:ascii="ＭＳ 明朝" w:hAnsi="ＭＳ 明朝" w:hint="eastAsia"/>
          <w:szCs w:val="21"/>
        </w:rPr>
        <w:t>５</w:t>
      </w:r>
      <w:r w:rsidR="00C80570" w:rsidRPr="00166260">
        <w:rPr>
          <w:rFonts w:ascii="ＭＳ 明朝" w:hAnsi="ＭＳ 明朝" w:hint="eastAsia"/>
          <w:szCs w:val="21"/>
        </w:rPr>
        <w:t>年度マイナンバーカード申請サポート</w:t>
      </w:r>
      <w:r w:rsidR="00166260" w:rsidRPr="00166260">
        <w:rPr>
          <w:rFonts w:ascii="ＭＳ 明朝" w:hAnsi="ＭＳ 明朝" w:hint="eastAsia"/>
          <w:szCs w:val="21"/>
        </w:rPr>
        <w:t>等</w:t>
      </w:r>
      <w:r w:rsidR="00C80570" w:rsidRPr="00166260">
        <w:rPr>
          <w:rFonts w:ascii="ＭＳ 明朝" w:hAnsi="ＭＳ 明朝" w:hint="eastAsia"/>
          <w:szCs w:val="21"/>
        </w:rPr>
        <w:t>に係る企画・運営業務委託</w:t>
      </w:r>
      <w:r w:rsidRPr="00166260">
        <w:rPr>
          <w:rFonts w:ascii="ＭＳ 明朝" w:hAnsi="ＭＳ 明朝" w:hint="eastAsia"/>
          <w:szCs w:val="21"/>
        </w:rPr>
        <w:t>」の公</w:t>
      </w:r>
      <w:r>
        <w:rPr>
          <w:rFonts w:ascii="ＭＳ 明朝" w:hAnsi="ＭＳ 明朝" w:hint="eastAsia"/>
          <w:szCs w:val="21"/>
        </w:rPr>
        <w:t>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166260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EC119B" w:rsidP="009D4B0C">
      <w:pPr>
        <w:rPr>
          <w:rFonts w:ascii="ＭＳ 明朝" w:hAnsi="ＭＳ 明朝"/>
          <w:szCs w:val="21"/>
          <w:shd w:val="pct15" w:color="auto" w:fill="FFFFFF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5718175</wp:posOffset>
                </wp:positionH>
                <wp:positionV relativeFrom="paragraph">
                  <wp:posOffset>23495</wp:posOffset>
                </wp:positionV>
                <wp:extent cx="58420" cy="1548000"/>
                <wp:effectExtent l="0" t="0" r="17780" b="146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548000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1A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50.25pt;margin-top:1.85pt;width:4.6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" adj="417,2852" strokecolor="black [3213]" strokeweight=".5pt">
                <w10:wrap anchorx="margin"/>
              </v:shape>
            </w:pict>
          </mc:Fallback>
        </mc:AlternateContent>
      </w:r>
      <w:r w:rsidR="00AD30CC"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  <w:bookmarkStart w:id="0" w:name="_GoBack"/>
      <w:bookmarkEnd w:id="0"/>
    </w:p>
    <w:p w:rsidR="00AD30CC" w:rsidRPr="00AD30CC" w:rsidRDefault="00746732" w:rsidP="00746732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746732"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EC119B" w:rsidRDefault="00EC119B" w:rsidP="00EC119B">
      <w:pPr>
        <w:pStyle w:val="a4"/>
        <w:numPr>
          <w:ilvl w:val="0"/>
          <w:numId w:val="3"/>
        </w:numPr>
        <w:rPr>
          <w:rFonts w:eastAsiaTheme="minorEastAsia"/>
        </w:rPr>
      </w:pPr>
      <w:r w:rsidRPr="00D11FAF">
        <w:rPr>
          <w:rFonts w:eastAsiaTheme="minorHAnsi"/>
        </w:rPr>
        <w:t>ISMS適合性評価の認定</w:t>
      </w:r>
      <w:r w:rsidRPr="00D11FAF">
        <w:rPr>
          <w:rFonts w:eastAsiaTheme="minorHAnsi" w:hint="eastAsia"/>
        </w:rPr>
        <w:t>を受けていること、あるいはプライバシーマークを取得していること</w:t>
      </w:r>
    </w:p>
    <w:p w:rsidR="00284CBA" w:rsidRDefault="00EC119B" w:rsidP="00EC119B">
      <w:pPr>
        <w:pStyle w:val="a4"/>
        <w:ind w:firstLineChars="200" w:firstLine="411"/>
        <w:rPr>
          <w:rFonts w:ascii="ＭＳ 明朝" w:hAnsi="ＭＳ 明朝"/>
        </w:rPr>
      </w:pPr>
      <w:r w:rsidRPr="00D11FAF">
        <w:rPr>
          <w:rFonts w:eastAsiaTheme="minorHAnsi" w:hint="eastAsia"/>
        </w:rPr>
        <w:t>がわかるもの</w:t>
      </w: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Pr="00746732" w:rsidRDefault="002F04F9" w:rsidP="00746732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7421F0">
        <w:rPr>
          <w:rFonts w:hint="eastAsia"/>
          <w:sz w:val="18"/>
          <w:szCs w:val="18"/>
        </w:rPr>
        <w:t>仙台</w:t>
      </w:r>
      <w:r w:rsidR="007421F0" w:rsidRPr="007421F0">
        <w:rPr>
          <w:rFonts w:hint="eastAsia"/>
          <w:sz w:val="18"/>
          <w:szCs w:val="18"/>
        </w:rPr>
        <w:t>市税の滞納がないことの証明書</w:t>
      </w:r>
      <w:r w:rsidRPr="00813A90">
        <w:rPr>
          <w:rFonts w:hint="eastAsia"/>
          <w:sz w:val="18"/>
          <w:szCs w:val="18"/>
        </w:rPr>
        <w:t>を提出するとともに、主たる事業所が所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7421F0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7421F0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66260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129E8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421F0"/>
    <w:rsid w:val="00746732"/>
    <w:rsid w:val="0075184C"/>
    <w:rsid w:val="007C61C4"/>
    <w:rsid w:val="00814A2B"/>
    <w:rsid w:val="008323AF"/>
    <w:rsid w:val="00882A46"/>
    <w:rsid w:val="008919F5"/>
    <w:rsid w:val="008C0637"/>
    <w:rsid w:val="008D596D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80570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119B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C13E5D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83FA-0881-4CAA-9B52-40202A8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5</cp:revision>
  <cp:lastPrinted>2021-06-01T23:09:00Z</cp:lastPrinted>
  <dcterms:created xsi:type="dcterms:W3CDTF">2023-04-21T02:28:00Z</dcterms:created>
  <dcterms:modified xsi:type="dcterms:W3CDTF">2023-04-27T11:09:00Z</dcterms:modified>
</cp:coreProperties>
</file>