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FD" w:rsidRDefault="002A3FF2" w:rsidP="005C18FD">
      <w:pPr>
        <w:rPr>
          <w:szCs w:val="21"/>
        </w:rPr>
      </w:pPr>
      <w:r>
        <w:rPr>
          <w:rFonts w:ascii="ＭＳ 明朝" w:eastAsia="ＭＳ 明朝" w:hAnsi="ＭＳ 明朝" w:hint="eastAsia"/>
          <w:szCs w:val="21"/>
        </w:rPr>
        <w:t>様</w:t>
      </w:r>
      <w:r w:rsidR="005C18FD">
        <w:rPr>
          <w:rFonts w:ascii="ＭＳ 明朝" w:eastAsia="ＭＳ 明朝" w:hAnsi="ＭＳ 明朝" w:hint="eastAsia"/>
          <w:szCs w:val="21"/>
        </w:rPr>
        <w:t>式第１号</w:t>
      </w:r>
    </w:p>
    <w:p w:rsidR="005C18FD" w:rsidRDefault="005C18FD" w:rsidP="005C18FD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　</w:t>
      </w:r>
    </w:p>
    <w:p w:rsidR="005C18FD" w:rsidRDefault="005C18FD" w:rsidP="005C18FD">
      <w:pPr>
        <w:rPr>
          <w:szCs w:val="21"/>
        </w:rPr>
      </w:pPr>
      <w:r>
        <w:rPr>
          <w:rFonts w:hint="eastAsia"/>
          <w:szCs w:val="21"/>
        </w:rPr>
        <w:t>仙台市長　様</w:t>
      </w:r>
    </w:p>
    <w:p w:rsidR="005C18FD" w:rsidRDefault="005C18FD" w:rsidP="005C18FD">
      <w:pPr>
        <w:rPr>
          <w:szCs w:val="21"/>
        </w:rPr>
      </w:pPr>
    </w:p>
    <w:p w:rsidR="005C18FD" w:rsidRDefault="005C18FD" w:rsidP="005C18FD">
      <w:pPr>
        <w:jc w:val="center"/>
        <w:rPr>
          <w:color w:val="000000" w:themeColor="text1"/>
          <w:szCs w:val="21"/>
        </w:rPr>
      </w:pPr>
      <w:r>
        <w:rPr>
          <w:rFonts w:hint="eastAsia"/>
          <w:szCs w:val="21"/>
        </w:rPr>
        <w:t>仙台市奨学金返還支援補助金交付</w:t>
      </w:r>
      <w:r>
        <w:rPr>
          <w:rFonts w:hint="eastAsia"/>
          <w:color w:val="000000" w:themeColor="text1"/>
          <w:szCs w:val="21"/>
        </w:rPr>
        <w:t>対象者認定申請書</w:t>
      </w:r>
    </w:p>
    <w:p w:rsidR="005C18FD" w:rsidRDefault="005C18FD" w:rsidP="005C18FD">
      <w:pPr>
        <w:rPr>
          <w:color w:val="000000" w:themeColor="text1"/>
          <w:szCs w:val="21"/>
        </w:rPr>
      </w:pPr>
    </w:p>
    <w:p w:rsidR="005C18FD" w:rsidRDefault="005C18FD" w:rsidP="005C18FD">
      <w:pPr>
        <w:spacing w:line="320" w:lineRule="exact"/>
        <w:rPr>
          <w:rFonts w:ascii="ＭＳ 明朝" w:eastAsia="ＭＳ 明朝" w:hAnsi="ＭＳ 明朝"/>
        </w:rPr>
      </w:pPr>
      <w:r>
        <w:rPr>
          <w:rFonts w:hint="eastAsia"/>
          <w:szCs w:val="21"/>
        </w:rPr>
        <w:t xml:space="preserve">　</w:t>
      </w:r>
      <w:r>
        <w:rPr>
          <w:rFonts w:ascii="ＭＳ 明朝" w:eastAsia="ＭＳ 明朝" w:hAnsi="ＭＳ 明朝" w:hint="eastAsia"/>
        </w:rPr>
        <w:t>交付対象者として認定を受けたいので、仙台市奨学金返還支援補助金交付要綱第３条の規定により、次のとおり申請します。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25"/>
        <w:gridCol w:w="1812"/>
        <w:gridCol w:w="772"/>
        <w:gridCol w:w="2268"/>
        <w:gridCol w:w="92"/>
        <w:gridCol w:w="723"/>
        <w:gridCol w:w="57"/>
        <w:gridCol w:w="787"/>
        <w:gridCol w:w="41"/>
        <w:gridCol w:w="1652"/>
      </w:tblGrid>
      <w:tr w:rsidR="005C18FD" w:rsidTr="0055057D">
        <w:trPr>
          <w:trHeight w:val="767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申　請　者</w:t>
            </w: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住　　所</w:t>
            </w: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〒</w:t>
            </w:r>
          </w:p>
        </w:tc>
      </w:tr>
      <w:tr w:rsidR="005C18FD" w:rsidTr="0055057D">
        <w:trPr>
          <w:trHeight w:val="664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20"/>
                  <w:hpsRaise w:val="24"/>
                  <w:hpsBaseText w:val="21"/>
                  <w:lid w:val="ja-JP"/>
                </w:rubyPr>
                <w:rt>
                  <w:r w:rsidR="005C18FD" w:rsidRPr="007A7996">
                    <w:rPr>
                      <w:rFonts w:ascii="ＭＳ 明朝" w:hAnsi="ＭＳ 明朝" w:hint="eastAsia"/>
                      <w:color w:val="auto"/>
                      <w:kern w:val="2"/>
                      <w:sz w:val="20"/>
                      <w:szCs w:val="21"/>
                    </w:rPr>
                    <w:t>ふりがな</w:t>
                  </w:r>
                </w:rt>
                <w:rubyBase>
                  <w:r w:rsidR="005C18FD">
                    <w:rPr>
                      <w:rFonts w:hint="eastAsia"/>
                      <w:color w:val="auto"/>
                      <w:kern w:val="2"/>
                      <w:sz w:val="21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0D4DE2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 xml:space="preserve">　　</w:t>
            </w:r>
            <w:bookmarkStart w:id="0" w:name="_GoBack"/>
            <w:bookmarkEnd w:id="0"/>
          </w:p>
        </w:tc>
      </w:tr>
      <w:tr w:rsidR="005C18FD" w:rsidTr="0055057D">
        <w:trPr>
          <w:trHeight w:val="429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男</w:t>
            </w:r>
            <w:r>
              <w:rPr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・</w:t>
            </w:r>
            <w:r>
              <w:rPr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女</w:t>
            </w:r>
          </w:p>
        </w:tc>
      </w:tr>
      <w:tr w:rsidR="005C18FD" w:rsidTr="0055057D">
        <w:trPr>
          <w:trHeight w:val="421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自宅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携帯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C18FD" w:rsidTr="0055057D">
        <w:trPr>
          <w:trHeight w:val="455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メールアドレス</w:t>
            </w: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C18FD" w:rsidTr="005C18FD">
        <w:trPr>
          <w:trHeight w:val="559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8FD" w:rsidRDefault="005C18FD" w:rsidP="005C18F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修　学　先</w:t>
            </w:r>
          </w:p>
          <w:p w:rsidR="005C18FD" w:rsidRDefault="005C18FD" w:rsidP="005C18F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 w:rsidRPr="005C18FD">
              <w:rPr>
                <w:rFonts w:ascii="ＭＳ 明朝" w:cs="Times New Roman" w:hint="eastAsia"/>
                <w:color w:val="auto"/>
                <w:kern w:val="2"/>
                <w:sz w:val="18"/>
                <w:szCs w:val="21"/>
              </w:rPr>
              <w:t>※既卒者については奨学金貸与を受けていた修学先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名　　称</w:t>
            </w: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C18FD" w:rsidTr="0055057D">
        <w:trPr>
          <w:trHeight w:val="553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学部・学科名</w:t>
            </w:r>
          </w:p>
        </w:tc>
        <w:tc>
          <w:tcPr>
            <w:tcW w:w="39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>学年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C18FD" w:rsidTr="0055057D">
        <w:trPr>
          <w:trHeight w:val="494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卒業(予定)年月</w:t>
            </w: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　年　　月卒業（予定）</w:t>
            </w:r>
          </w:p>
        </w:tc>
      </w:tr>
      <w:tr w:rsidR="005C18FD" w:rsidTr="0055057D">
        <w:trPr>
          <w:trHeight w:val="288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借入奨学金</w:t>
            </w: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名　　称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8FD" w:rsidRDefault="005C18FD" w:rsidP="0055057D">
            <w:pPr>
              <w:pStyle w:val="af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8FD" w:rsidRDefault="005C18FD" w:rsidP="0055057D">
            <w:pPr>
              <w:pStyle w:val="af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C18FD" w:rsidTr="0055057D">
        <w:trPr>
          <w:trHeight w:val="543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C18FD" w:rsidTr="0055057D">
        <w:trPr>
          <w:trHeight w:val="425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区　　分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無利子</w:t>
            </w:r>
            <w:r>
              <w:rPr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・</w:t>
            </w:r>
            <w:r>
              <w:rPr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有利子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無利子</w:t>
            </w:r>
            <w:r>
              <w:rPr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・</w:t>
            </w:r>
            <w:r>
              <w:rPr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有利子</w:t>
            </w:r>
          </w:p>
        </w:tc>
      </w:tr>
      <w:tr w:rsidR="005C18FD" w:rsidTr="0055057D">
        <w:trPr>
          <w:trHeight w:val="700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借入金額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 xml:space="preserve">　　　　　　　　　円／月</w:t>
            </w: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（総額　　　　　　　　円）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cs="Times New Roman"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 xml:space="preserve">　　　　　　　　　円／月</w:t>
            </w: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（総額　　　　　　　　円）</w:t>
            </w:r>
          </w:p>
        </w:tc>
      </w:tr>
      <w:tr w:rsidR="005C18FD" w:rsidTr="0055057D">
        <w:trPr>
          <w:trHeight w:val="566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借入期間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　年　　月　　日～</w:t>
            </w: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　年　　月　　日～</w:t>
            </w: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21"/>
                <w:szCs w:val="21"/>
              </w:rPr>
              <w:t xml:space="preserve">　　年　　月　　日</w:t>
            </w:r>
          </w:p>
        </w:tc>
      </w:tr>
      <w:tr w:rsidR="005C18FD" w:rsidTr="0055057D">
        <w:trPr>
          <w:trHeight w:val="566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内　定　等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内定等の状況</w:t>
            </w: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□</w:t>
            </w:r>
            <w:r>
              <w:rPr>
                <w:rFonts w:cs="Times New Roman"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内定　　□</w:t>
            </w:r>
            <w:r>
              <w:rPr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内々定　　□</w:t>
            </w:r>
            <w:r>
              <w:rPr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その他（　　　　　　　）</w:t>
            </w:r>
          </w:p>
        </w:tc>
      </w:tr>
      <w:tr w:rsidR="005C18FD" w:rsidTr="0055057D">
        <w:trPr>
          <w:trHeight w:val="576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18FD" w:rsidRDefault="005C18FD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就職予定先</w:t>
            </w:r>
          </w:p>
          <w:p w:rsidR="005C18FD" w:rsidRDefault="00912B1B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12B1B">
              <w:rPr>
                <w:rFonts w:hint="eastAsia"/>
                <w:color w:val="auto"/>
                <w:spacing w:val="32"/>
                <w:w w:val="95"/>
                <w:sz w:val="20"/>
                <w:szCs w:val="21"/>
                <w:fitText w:val="1710" w:id="1958053120"/>
              </w:rPr>
              <w:t>（認定</w:t>
            </w:r>
            <w:r w:rsidR="005C18FD" w:rsidRPr="00912B1B">
              <w:rPr>
                <w:rFonts w:hint="eastAsia"/>
                <w:color w:val="auto"/>
                <w:spacing w:val="32"/>
                <w:w w:val="95"/>
                <w:sz w:val="20"/>
                <w:szCs w:val="21"/>
                <w:fitText w:val="1710" w:id="1958053120"/>
              </w:rPr>
              <w:t>企業名</w:t>
            </w:r>
            <w:r w:rsidR="005C18FD" w:rsidRPr="00912B1B">
              <w:rPr>
                <w:rFonts w:hint="eastAsia"/>
                <w:color w:val="auto"/>
                <w:spacing w:val="1"/>
                <w:w w:val="95"/>
                <w:sz w:val="20"/>
                <w:szCs w:val="21"/>
                <w:fitText w:val="1710" w:id="1958053120"/>
              </w:rPr>
              <w:t>）</w:t>
            </w: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  <w:kern w:val="2"/>
                <w:sz w:val="21"/>
                <w:szCs w:val="21"/>
              </w:rPr>
            </w:pPr>
          </w:p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5C18FD" w:rsidTr="0055057D">
        <w:trPr>
          <w:trHeight w:val="528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18FD" w:rsidRDefault="005C18FD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就職予定企業の本社</w:t>
            </w:r>
            <w:r w:rsidR="00912B1B">
              <w:rPr>
                <w:rFonts w:hint="eastAsia"/>
                <w:color w:val="auto"/>
                <w:kern w:val="2"/>
                <w:sz w:val="21"/>
                <w:szCs w:val="21"/>
              </w:rPr>
              <w:t>・本部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639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5C18FD" w:rsidTr="0055057D">
        <w:trPr>
          <w:trHeight w:val="528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18FD" w:rsidRDefault="005C18FD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就業予定の事業所所在地</w:t>
            </w:r>
          </w:p>
        </w:tc>
        <w:tc>
          <w:tcPr>
            <w:tcW w:w="639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5C18FD" w:rsidTr="0055057D">
        <w:trPr>
          <w:trHeight w:val="357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widowControl/>
              <w:jc w:val="left"/>
              <w:rPr>
                <w:rFonts w:ascii="ＭＳ 明朝" w:eastAsia="ＭＳ 明朝" w:hAnsi="Times New Roman" w:cs="Times New Roman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就職予定日</w:t>
            </w:r>
          </w:p>
        </w:tc>
        <w:tc>
          <w:tcPr>
            <w:tcW w:w="639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18FD" w:rsidRDefault="005C18FD" w:rsidP="0055057D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20"/>
              <w:rPr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 xml:space="preserve">　　年　　月　　日</w:t>
            </w:r>
          </w:p>
        </w:tc>
      </w:tr>
    </w:tbl>
    <w:p w:rsidR="005C18FD" w:rsidRDefault="005C18FD" w:rsidP="005C18FD">
      <w:pPr>
        <w:spacing w:line="280" w:lineRule="exact"/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（添付書類）</w:t>
      </w:r>
    </w:p>
    <w:p w:rsidR="005C18FD" w:rsidRDefault="005C18FD" w:rsidP="005C18FD">
      <w:pPr>
        <w:spacing w:line="280" w:lineRule="exact"/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lastRenderedPageBreak/>
        <w:t>１．奨学金の借入総額が確認できる書類を添付してください。</w:t>
      </w:r>
    </w:p>
    <w:p w:rsidR="00383B10" w:rsidRPr="009557A1" w:rsidRDefault="00912B1B" w:rsidP="009557A1">
      <w:pPr>
        <w:ind w:firstLineChars="100" w:firstLine="210"/>
        <w:rPr>
          <w:rFonts w:asciiTheme="minorEastAsia" w:hAnsiTheme="minorEastAsia"/>
        </w:rPr>
      </w:pPr>
      <w:r>
        <w:rPr>
          <w:rFonts w:hint="eastAsia"/>
          <w:szCs w:val="21"/>
        </w:rPr>
        <w:t>２．内定等を得た対象</w:t>
      </w:r>
      <w:r w:rsidR="005C18FD">
        <w:rPr>
          <w:rFonts w:hint="eastAsia"/>
          <w:szCs w:val="21"/>
        </w:rPr>
        <w:t>企業からの内定書の写し又は内定証明書を添付してください。</w:t>
      </w:r>
    </w:p>
    <w:sectPr w:rsidR="00383B10" w:rsidRPr="009557A1" w:rsidSect="009557A1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CD" w:rsidRDefault="008562CD" w:rsidP="00660B9D">
      <w:r>
        <w:separator/>
      </w:r>
    </w:p>
  </w:endnote>
  <w:endnote w:type="continuationSeparator" w:id="0">
    <w:p w:rsidR="008562CD" w:rsidRDefault="008562CD" w:rsidP="0066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27" w:rsidRDefault="003E6F27" w:rsidP="003E6F27">
    <w:pPr>
      <w:pStyle w:val="ac"/>
      <w:tabs>
        <w:tab w:val="clear" w:pos="8504"/>
        <w:tab w:val="left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CD" w:rsidRDefault="008562CD" w:rsidP="00660B9D">
      <w:r>
        <w:separator/>
      </w:r>
    </w:p>
  </w:footnote>
  <w:footnote w:type="continuationSeparator" w:id="0">
    <w:p w:rsidR="008562CD" w:rsidRDefault="008562CD" w:rsidP="0066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5258"/>
    <w:multiLevelType w:val="hybridMultilevel"/>
    <w:tmpl w:val="ABE4C646"/>
    <w:lvl w:ilvl="0" w:tplc="4CA861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E1"/>
    <w:rsid w:val="00007128"/>
    <w:rsid w:val="00031E53"/>
    <w:rsid w:val="000512D8"/>
    <w:rsid w:val="000553C5"/>
    <w:rsid w:val="000622A1"/>
    <w:rsid w:val="00081841"/>
    <w:rsid w:val="000B2F27"/>
    <w:rsid w:val="000D2605"/>
    <w:rsid w:val="000D39EB"/>
    <w:rsid w:val="000D4DE2"/>
    <w:rsid w:val="000D60BC"/>
    <w:rsid w:val="00153DCD"/>
    <w:rsid w:val="00157652"/>
    <w:rsid w:val="00160F1F"/>
    <w:rsid w:val="00162B74"/>
    <w:rsid w:val="0016742A"/>
    <w:rsid w:val="00183C85"/>
    <w:rsid w:val="001926DA"/>
    <w:rsid w:val="001A592B"/>
    <w:rsid w:val="001B06B3"/>
    <w:rsid w:val="001D2784"/>
    <w:rsid w:val="001D6F0A"/>
    <w:rsid w:val="001E0B1B"/>
    <w:rsid w:val="001E5B88"/>
    <w:rsid w:val="001F40D5"/>
    <w:rsid w:val="00205ED9"/>
    <w:rsid w:val="00214DEA"/>
    <w:rsid w:val="002171F1"/>
    <w:rsid w:val="002407EB"/>
    <w:rsid w:val="00253AC8"/>
    <w:rsid w:val="00267459"/>
    <w:rsid w:val="00284EB8"/>
    <w:rsid w:val="00285069"/>
    <w:rsid w:val="002A3FF2"/>
    <w:rsid w:val="002B441C"/>
    <w:rsid w:val="002B7EB4"/>
    <w:rsid w:val="002C657C"/>
    <w:rsid w:val="002D084F"/>
    <w:rsid w:val="002F0A2A"/>
    <w:rsid w:val="002F23B5"/>
    <w:rsid w:val="002F6915"/>
    <w:rsid w:val="0030680E"/>
    <w:rsid w:val="00311231"/>
    <w:rsid w:val="003155B9"/>
    <w:rsid w:val="00322569"/>
    <w:rsid w:val="00324258"/>
    <w:rsid w:val="0034343D"/>
    <w:rsid w:val="0034559B"/>
    <w:rsid w:val="00354499"/>
    <w:rsid w:val="00383B10"/>
    <w:rsid w:val="003942E3"/>
    <w:rsid w:val="003A5C91"/>
    <w:rsid w:val="003A7D84"/>
    <w:rsid w:val="003C1073"/>
    <w:rsid w:val="003E6F27"/>
    <w:rsid w:val="003F0C5A"/>
    <w:rsid w:val="00400A9D"/>
    <w:rsid w:val="00450298"/>
    <w:rsid w:val="00460B17"/>
    <w:rsid w:val="00474CB4"/>
    <w:rsid w:val="00475957"/>
    <w:rsid w:val="00494A32"/>
    <w:rsid w:val="004B14D8"/>
    <w:rsid w:val="004C2CDD"/>
    <w:rsid w:val="004D375A"/>
    <w:rsid w:val="004E1303"/>
    <w:rsid w:val="004F51CE"/>
    <w:rsid w:val="004F5805"/>
    <w:rsid w:val="005171CD"/>
    <w:rsid w:val="00531905"/>
    <w:rsid w:val="00541494"/>
    <w:rsid w:val="00541C7D"/>
    <w:rsid w:val="0054259B"/>
    <w:rsid w:val="00547572"/>
    <w:rsid w:val="0055001C"/>
    <w:rsid w:val="0055057D"/>
    <w:rsid w:val="005725EF"/>
    <w:rsid w:val="005B06F8"/>
    <w:rsid w:val="005C18FD"/>
    <w:rsid w:val="005F20D4"/>
    <w:rsid w:val="0060050A"/>
    <w:rsid w:val="00607FE8"/>
    <w:rsid w:val="006426CE"/>
    <w:rsid w:val="00657121"/>
    <w:rsid w:val="006579D7"/>
    <w:rsid w:val="00660B9D"/>
    <w:rsid w:val="00667488"/>
    <w:rsid w:val="00671997"/>
    <w:rsid w:val="00672395"/>
    <w:rsid w:val="00674BF9"/>
    <w:rsid w:val="006E54E9"/>
    <w:rsid w:val="00701258"/>
    <w:rsid w:val="007073A4"/>
    <w:rsid w:val="0073319D"/>
    <w:rsid w:val="00735998"/>
    <w:rsid w:val="00740DB2"/>
    <w:rsid w:val="007444A7"/>
    <w:rsid w:val="00791B9C"/>
    <w:rsid w:val="007A6B24"/>
    <w:rsid w:val="007A7996"/>
    <w:rsid w:val="007B65E5"/>
    <w:rsid w:val="007C4649"/>
    <w:rsid w:val="007C6418"/>
    <w:rsid w:val="007D012E"/>
    <w:rsid w:val="007D2384"/>
    <w:rsid w:val="007F06B5"/>
    <w:rsid w:val="007F4859"/>
    <w:rsid w:val="00804357"/>
    <w:rsid w:val="00816DCB"/>
    <w:rsid w:val="008246CA"/>
    <w:rsid w:val="00832968"/>
    <w:rsid w:val="00845EB8"/>
    <w:rsid w:val="008562CD"/>
    <w:rsid w:val="008628AB"/>
    <w:rsid w:val="00880DC2"/>
    <w:rsid w:val="00885980"/>
    <w:rsid w:val="00897E17"/>
    <w:rsid w:val="008B214F"/>
    <w:rsid w:val="008E1046"/>
    <w:rsid w:val="008E6BA5"/>
    <w:rsid w:val="008E76C2"/>
    <w:rsid w:val="00912B1B"/>
    <w:rsid w:val="00914F61"/>
    <w:rsid w:val="00945C56"/>
    <w:rsid w:val="00951C43"/>
    <w:rsid w:val="00952DD2"/>
    <w:rsid w:val="009557A1"/>
    <w:rsid w:val="00966A18"/>
    <w:rsid w:val="00984DD2"/>
    <w:rsid w:val="00985DA2"/>
    <w:rsid w:val="009A04C8"/>
    <w:rsid w:val="009B485A"/>
    <w:rsid w:val="009C2801"/>
    <w:rsid w:val="009D2B6F"/>
    <w:rsid w:val="009E2DF6"/>
    <w:rsid w:val="009E5F1D"/>
    <w:rsid w:val="009F6DFE"/>
    <w:rsid w:val="00A27426"/>
    <w:rsid w:val="00A32C48"/>
    <w:rsid w:val="00A4328F"/>
    <w:rsid w:val="00A45FBB"/>
    <w:rsid w:val="00A607AC"/>
    <w:rsid w:val="00A6106B"/>
    <w:rsid w:val="00A90AA2"/>
    <w:rsid w:val="00AB0A2F"/>
    <w:rsid w:val="00AC6020"/>
    <w:rsid w:val="00AC7BAE"/>
    <w:rsid w:val="00AD6A5E"/>
    <w:rsid w:val="00AD6CA7"/>
    <w:rsid w:val="00AD731F"/>
    <w:rsid w:val="00AE0E5E"/>
    <w:rsid w:val="00AF1538"/>
    <w:rsid w:val="00AF7F7B"/>
    <w:rsid w:val="00B064E1"/>
    <w:rsid w:val="00B263E9"/>
    <w:rsid w:val="00B64CDF"/>
    <w:rsid w:val="00B86A10"/>
    <w:rsid w:val="00B9029C"/>
    <w:rsid w:val="00BC02B1"/>
    <w:rsid w:val="00BC36B8"/>
    <w:rsid w:val="00BC4C3F"/>
    <w:rsid w:val="00BF2FB9"/>
    <w:rsid w:val="00BF6819"/>
    <w:rsid w:val="00C22637"/>
    <w:rsid w:val="00C240D3"/>
    <w:rsid w:val="00C4206E"/>
    <w:rsid w:val="00C56EDC"/>
    <w:rsid w:val="00C670F4"/>
    <w:rsid w:val="00C73335"/>
    <w:rsid w:val="00C740D1"/>
    <w:rsid w:val="00C91980"/>
    <w:rsid w:val="00C93FF4"/>
    <w:rsid w:val="00CD1DBE"/>
    <w:rsid w:val="00CE3067"/>
    <w:rsid w:val="00CF0C69"/>
    <w:rsid w:val="00D07AB1"/>
    <w:rsid w:val="00D37C7B"/>
    <w:rsid w:val="00D45458"/>
    <w:rsid w:val="00D64DFC"/>
    <w:rsid w:val="00D650CC"/>
    <w:rsid w:val="00D73850"/>
    <w:rsid w:val="00D83310"/>
    <w:rsid w:val="00D9104D"/>
    <w:rsid w:val="00D91E79"/>
    <w:rsid w:val="00D939FC"/>
    <w:rsid w:val="00DB29F6"/>
    <w:rsid w:val="00DE4FC2"/>
    <w:rsid w:val="00DF28A1"/>
    <w:rsid w:val="00DF6277"/>
    <w:rsid w:val="00E254FE"/>
    <w:rsid w:val="00E329D9"/>
    <w:rsid w:val="00E3627B"/>
    <w:rsid w:val="00E52049"/>
    <w:rsid w:val="00E53750"/>
    <w:rsid w:val="00E7254B"/>
    <w:rsid w:val="00E9357C"/>
    <w:rsid w:val="00EA19BA"/>
    <w:rsid w:val="00EC2701"/>
    <w:rsid w:val="00EC4587"/>
    <w:rsid w:val="00EF2918"/>
    <w:rsid w:val="00EF4957"/>
    <w:rsid w:val="00EF5851"/>
    <w:rsid w:val="00EF59AA"/>
    <w:rsid w:val="00F10A90"/>
    <w:rsid w:val="00F16BDE"/>
    <w:rsid w:val="00F23254"/>
    <w:rsid w:val="00F25448"/>
    <w:rsid w:val="00F6477F"/>
    <w:rsid w:val="00F7228E"/>
    <w:rsid w:val="00F87D0F"/>
    <w:rsid w:val="00FA113C"/>
    <w:rsid w:val="00FA1222"/>
    <w:rsid w:val="00FA23FB"/>
    <w:rsid w:val="00FA2D06"/>
    <w:rsid w:val="00FB3D9E"/>
    <w:rsid w:val="00FC0C9C"/>
    <w:rsid w:val="00FC17C1"/>
    <w:rsid w:val="00FC2826"/>
    <w:rsid w:val="00FC3380"/>
    <w:rsid w:val="00FD737E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461E06"/>
  <w15:docId w15:val="{056C13A1-443F-4C9C-B805-FD204827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51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F51C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F51CE"/>
  </w:style>
  <w:style w:type="paragraph" w:styleId="a6">
    <w:name w:val="annotation subject"/>
    <w:basedOn w:val="a4"/>
    <w:next w:val="a4"/>
    <w:link w:val="a7"/>
    <w:uiPriority w:val="99"/>
    <w:semiHidden/>
    <w:unhideWhenUsed/>
    <w:rsid w:val="004F51C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F51C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F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1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60B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0B9D"/>
  </w:style>
  <w:style w:type="paragraph" w:styleId="ac">
    <w:name w:val="footer"/>
    <w:basedOn w:val="a"/>
    <w:link w:val="ad"/>
    <w:uiPriority w:val="99"/>
    <w:unhideWhenUsed/>
    <w:rsid w:val="00660B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0B9D"/>
  </w:style>
  <w:style w:type="paragraph" w:styleId="ae">
    <w:name w:val="Revision"/>
    <w:hidden/>
    <w:uiPriority w:val="99"/>
    <w:semiHidden/>
    <w:rsid w:val="00DB29F6"/>
  </w:style>
  <w:style w:type="paragraph" w:customStyle="1" w:styleId="af">
    <w:name w:val="標準(太郎文書スタイル)"/>
    <w:uiPriority w:val="99"/>
    <w:rsid w:val="004B14D8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f0">
    <w:name w:val="Table Grid"/>
    <w:basedOn w:val="a1"/>
    <w:uiPriority w:val="59"/>
    <w:rsid w:val="004B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A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5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2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6C5E-E520-4B5D-BFBC-8C44A9B7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里香</cp:lastModifiedBy>
  <cp:revision>8</cp:revision>
  <cp:lastPrinted>2019-05-29T04:12:00Z</cp:lastPrinted>
  <dcterms:created xsi:type="dcterms:W3CDTF">2019-05-22T08:10:00Z</dcterms:created>
  <dcterms:modified xsi:type="dcterms:W3CDTF">2022-03-16T05:07:00Z</dcterms:modified>
</cp:coreProperties>
</file>