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9C" w:rsidRDefault="00A70F9C" w:rsidP="00A70F9C">
      <w:pPr>
        <w:jc w:val="right"/>
        <w:rPr>
          <w:rFonts w:ascii="ＭＳ ゴシック" w:eastAsia="ＭＳ ゴシック" w:hAnsi="ＭＳ ゴシック"/>
          <w:sz w:val="20"/>
          <w:szCs w:val="28"/>
        </w:rPr>
      </w:pPr>
      <w:r>
        <w:rPr>
          <w:rFonts w:ascii="ＭＳ ゴシック" w:eastAsia="ＭＳ ゴシック" w:hAnsi="ＭＳ ゴシック" w:hint="eastAsia"/>
          <w:sz w:val="20"/>
          <w:szCs w:val="28"/>
        </w:rPr>
        <w:t>【</w:t>
      </w:r>
      <w:r w:rsidRPr="00A70F9C">
        <w:rPr>
          <w:rFonts w:ascii="ＭＳ ゴシック" w:eastAsia="ＭＳ ゴシック" w:hAnsi="ＭＳ ゴシック" w:hint="eastAsia"/>
          <w:sz w:val="20"/>
          <w:szCs w:val="28"/>
        </w:rPr>
        <w:t>新規就農者等用</w:t>
      </w:r>
      <w:r>
        <w:rPr>
          <w:rFonts w:ascii="ＭＳ ゴシック" w:eastAsia="ＭＳ ゴシック" w:hAnsi="ＭＳ ゴシック" w:hint="eastAsia"/>
          <w:sz w:val="20"/>
          <w:szCs w:val="28"/>
        </w:rPr>
        <w:t>】</w:t>
      </w:r>
    </w:p>
    <w:p w:rsidR="00A70F9C" w:rsidRPr="00A70F9C" w:rsidRDefault="00A70F9C" w:rsidP="00A70F9C">
      <w:pPr>
        <w:jc w:val="right"/>
        <w:rPr>
          <w:rFonts w:ascii="ＭＳ ゴシック" w:eastAsia="ＭＳ ゴシック" w:hAnsi="ＭＳ ゴシック"/>
          <w:sz w:val="20"/>
          <w:szCs w:val="28"/>
        </w:rPr>
      </w:pPr>
    </w:p>
    <w:p w:rsidR="00B31866" w:rsidRPr="00370CDC" w:rsidRDefault="00267149" w:rsidP="00370CD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農地法第３条許可申請に係る確認票</w:t>
      </w:r>
    </w:p>
    <w:p w:rsidR="000837EA" w:rsidRDefault="000837EA" w:rsidP="00A82B76">
      <w:pPr>
        <w:ind w:rightChars="100" w:right="210"/>
      </w:pPr>
    </w:p>
    <w:p w:rsidR="00370CDC" w:rsidRDefault="00267149" w:rsidP="000837EA">
      <w:pPr>
        <w:ind w:rightChars="100" w:right="210" w:firstLineChars="100" w:firstLine="210"/>
      </w:pPr>
      <w:r>
        <w:rPr>
          <w:rFonts w:hint="eastAsia"/>
        </w:rPr>
        <w:t>仙台市内に</w:t>
      </w:r>
      <w:bookmarkStart w:id="0" w:name="_GoBack"/>
      <w:bookmarkEnd w:id="0"/>
      <w:r w:rsidR="002E2699">
        <w:rPr>
          <w:rFonts w:hint="eastAsia"/>
        </w:rPr>
        <w:t>新たに</w:t>
      </w:r>
      <w:r w:rsidR="006E749F">
        <w:rPr>
          <w:rFonts w:hint="eastAsia"/>
        </w:rPr>
        <w:t>農地を取得するに</w:t>
      </w:r>
      <w:r w:rsidR="000837EA">
        <w:rPr>
          <w:rFonts w:hint="eastAsia"/>
        </w:rPr>
        <w:t>あたり、</w:t>
      </w:r>
      <w:r w:rsidR="006E749F">
        <w:rPr>
          <w:rFonts w:hint="eastAsia"/>
        </w:rPr>
        <w:t>農地法に関する</w:t>
      </w:r>
      <w:r>
        <w:rPr>
          <w:rFonts w:hint="eastAsia"/>
        </w:rPr>
        <w:t>下記事項について確認</w:t>
      </w:r>
      <w:r w:rsidR="000837EA">
        <w:rPr>
          <w:rFonts w:hint="eastAsia"/>
        </w:rPr>
        <w:t>しま</w:t>
      </w:r>
      <w:r>
        <w:rPr>
          <w:rFonts w:hint="eastAsia"/>
        </w:rPr>
        <w:t>した</w:t>
      </w:r>
      <w:r w:rsidR="000837EA">
        <w:rPr>
          <w:rFonts w:hint="eastAsia"/>
        </w:rPr>
        <w:t>。</w:t>
      </w:r>
    </w:p>
    <w:p w:rsidR="000837EA" w:rsidRDefault="000837EA" w:rsidP="000837EA">
      <w:pPr>
        <w:ind w:rightChars="100" w:right="210" w:firstLineChars="100" w:firstLine="21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"/>
        <w:gridCol w:w="7073"/>
        <w:gridCol w:w="985"/>
      </w:tblGrid>
      <w:tr w:rsidR="00C12974" w:rsidTr="006E749F">
        <w:tc>
          <w:tcPr>
            <w:tcW w:w="426" w:type="dxa"/>
          </w:tcPr>
          <w:p w:rsidR="00C12974" w:rsidRDefault="00C12974" w:rsidP="00DD589A">
            <w:pPr>
              <w:jc w:val="center"/>
            </w:pPr>
          </w:p>
        </w:tc>
        <w:tc>
          <w:tcPr>
            <w:tcW w:w="7082" w:type="dxa"/>
            <w:tcBorders>
              <w:right w:val="single" w:sz="12" w:space="0" w:color="auto"/>
            </w:tcBorders>
            <w:vAlign w:val="bottom"/>
          </w:tcPr>
          <w:p w:rsidR="00C12974" w:rsidRDefault="00C12974" w:rsidP="000837EA">
            <w:pPr>
              <w:jc w:val="center"/>
            </w:pPr>
            <w:r>
              <w:rPr>
                <w:rFonts w:hint="eastAsia"/>
              </w:rPr>
              <w:t xml:space="preserve">確　認　</w:t>
            </w:r>
            <w:r w:rsidR="00267149">
              <w:rPr>
                <w:rFonts w:hint="eastAsia"/>
              </w:rPr>
              <w:t>事　項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12974" w:rsidRDefault="00C12974" w:rsidP="000837EA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</w:tr>
      <w:tr w:rsidR="00C12974" w:rsidTr="00A70F9C">
        <w:trPr>
          <w:trHeight w:val="1080"/>
        </w:trPr>
        <w:tc>
          <w:tcPr>
            <w:tcW w:w="426" w:type="dxa"/>
            <w:vAlign w:val="center"/>
          </w:tcPr>
          <w:p w:rsidR="00C12974" w:rsidRDefault="00C12974" w:rsidP="006E749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2" w:type="dxa"/>
            <w:tcBorders>
              <w:right w:val="single" w:sz="12" w:space="0" w:color="auto"/>
            </w:tcBorders>
            <w:vAlign w:val="center"/>
          </w:tcPr>
          <w:p w:rsidR="00C12974" w:rsidRPr="00C12974" w:rsidRDefault="009A1C29" w:rsidP="00166222">
            <w:r>
              <w:rPr>
                <w:rFonts w:hint="eastAsia"/>
              </w:rPr>
              <w:t>今回の</w:t>
            </w:r>
            <w:r w:rsidR="00267149">
              <w:rPr>
                <w:rFonts w:hint="eastAsia"/>
              </w:rPr>
              <w:t>許可</w:t>
            </w:r>
            <w:r>
              <w:rPr>
                <w:rFonts w:hint="eastAsia"/>
              </w:rPr>
              <w:t>申請は、</w:t>
            </w:r>
            <w:r w:rsidR="00C12974" w:rsidRPr="00C12974">
              <w:rPr>
                <w:rFonts w:hint="eastAsia"/>
              </w:rPr>
              <w:t>申請地を農地として利用</w:t>
            </w:r>
            <w:r w:rsidR="00166222">
              <w:rPr>
                <w:rFonts w:hint="eastAsia"/>
              </w:rPr>
              <w:t>（耕作等を行う）</w:t>
            </w:r>
            <w:r w:rsidR="00C12974" w:rsidRPr="00C12974">
              <w:rPr>
                <w:rFonts w:hint="eastAsia"/>
              </w:rPr>
              <w:t>するために</w:t>
            </w:r>
            <w:r w:rsidR="00166222">
              <w:rPr>
                <w:rFonts w:hint="eastAsia"/>
              </w:rPr>
              <w:t>権利等を取得するものである</w:t>
            </w:r>
            <w:r w:rsidR="00C12974" w:rsidRPr="00C12974">
              <w:rPr>
                <w:rFonts w:hint="eastAsia"/>
              </w:rPr>
              <w:t>こと</w:t>
            </w:r>
            <w:r w:rsidR="00B14E8B">
              <w:rPr>
                <w:rFonts w:hint="eastAsia"/>
              </w:rPr>
              <w:t>。</w:t>
            </w:r>
          </w:p>
        </w:tc>
        <w:tc>
          <w:tcPr>
            <w:tcW w:w="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974" w:rsidRDefault="00C12974" w:rsidP="006E749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12974" w:rsidTr="00A70F9C">
        <w:trPr>
          <w:trHeight w:val="1080"/>
        </w:trPr>
        <w:tc>
          <w:tcPr>
            <w:tcW w:w="426" w:type="dxa"/>
            <w:vAlign w:val="center"/>
          </w:tcPr>
          <w:p w:rsidR="00C12974" w:rsidRDefault="00C12974" w:rsidP="006E749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2" w:type="dxa"/>
            <w:tcBorders>
              <w:right w:val="single" w:sz="12" w:space="0" w:color="auto"/>
            </w:tcBorders>
            <w:vAlign w:val="center"/>
          </w:tcPr>
          <w:p w:rsidR="00C12974" w:rsidRDefault="009A1C29" w:rsidP="00166222">
            <w:r>
              <w:rPr>
                <w:rFonts w:hint="eastAsia"/>
              </w:rPr>
              <w:t>許可後は、</w:t>
            </w:r>
            <w:r w:rsidR="006E749F">
              <w:rPr>
                <w:rFonts w:hint="eastAsia"/>
              </w:rPr>
              <w:t>申請</w:t>
            </w:r>
            <w:r>
              <w:rPr>
                <w:rFonts w:hint="eastAsia"/>
              </w:rPr>
              <w:t>の</w:t>
            </w:r>
            <w:r w:rsidR="00C12974" w:rsidRPr="00C12974">
              <w:rPr>
                <w:rFonts w:hint="eastAsia"/>
              </w:rPr>
              <w:t>目的に沿って耕作又は養畜の</w:t>
            </w:r>
            <w:r w:rsidR="00E01FE8">
              <w:rPr>
                <w:rFonts w:hint="eastAsia"/>
              </w:rPr>
              <w:t>事業</w:t>
            </w:r>
            <w:r w:rsidR="00C12974" w:rsidRPr="00C12974">
              <w:rPr>
                <w:rFonts w:hint="eastAsia"/>
              </w:rPr>
              <w:t>に供し、</w:t>
            </w:r>
            <w:r w:rsidR="008C5AA7">
              <w:rPr>
                <w:rFonts w:hint="eastAsia"/>
              </w:rPr>
              <w:t>荒廃</w:t>
            </w:r>
            <w:r w:rsidR="00166222">
              <w:rPr>
                <w:rFonts w:hint="eastAsia"/>
              </w:rPr>
              <w:t>農地</w:t>
            </w:r>
            <w:r w:rsidR="00C12974" w:rsidRPr="00C12974">
              <w:rPr>
                <w:rFonts w:hint="eastAsia"/>
              </w:rPr>
              <w:t>としない</w:t>
            </w:r>
            <w:r w:rsidR="00166222">
              <w:rPr>
                <w:rFonts w:hint="eastAsia"/>
              </w:rPr>
              <w:t>（荒らさない）ように努める</w:t>
            </w:r>
            <w:r w:rsidR="00C12974" w:rsidRPr="00C12974">
              <w:rPr>
                <w:rFonts w:hint="eastAsia"/>
              </w:rPr>
              <w:t>こと</w:t>
            </w:r>
            <w:r w:rsidR="00B14E8B">
              <w:rPr>
                <w:rFonts w:hint="eastAsia"/>
              </w:rPr>
              <w:t>。</w:t>
            </w:r>
          </w:p>
        </w:tc>
        <w:tc>
          <w:tcPr>
            <w:tcW w:w="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974" w:rsidRDefault="00C12974" w:rsidP="006E749F">
            <w:pPr>
              <w:jc w:val="center"/>
            </w:pPr>
            <w:r w:rsidRPr="00C12974">
              <w:rPr>
                <w:rFonts w:hint="eastAsia"/>
              </w:rPr>
              <w:t>□</w:t>
            </w:r>
          </w:p>
        </w:tc>
      </w:tr>
      <w:tr w:rsidR="00C12974" w:rsidTr="00A70F9C">
        <w:trPr>
          <w:trHeight w:val="1080"/>
        </w:trPr>
        <w:tc>
          <w:tcPr>
            <w:tcW w:w="426" w:type="dxa"/>
            <w:vAlign w:val="center"/>
          </w:tcPr>
          <w:p w:rsidR="00C12974" w:rsidRDefault="00C12974" w:rsidP="006E749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082" w:type="dxa"/>
            <w:tcBorders>
              <w:right w:val="single" w:sz="12" w:space="0" w:color="auto"/>
            </w:tcBorders>
            <w:vAlign w:val="center"/>
          </w:tcPr>
          <w:p w:rsidR="00C12974" w:rsidRDefault="00166222" w:rsidP="00166222">
            <w:r>
              <w:rPr>
                <w:rFonts w:hint="eastAsia"/>
              </w:rPr>
              <w:t>農地として利用するために、申請地に盛土等を行う場合は、農業委員会へ農地改良工事の届出が必要であること。</w:t>
            </w:r>
          </w:p>
        </w:tc>
        <w:tc>
          <w:tcPr>
            <w:tcW w:w="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974" w:rsidRDefault="00C12974" w:rsidP="006E749F">
            <w:pPr>
              <w:jc w:val="center"/>
            </w:pPr>
            <w:r w:rsidRPr="00C12974">
              <w:rPr>
                <w:rFonts w:hint="eastAsia"/>
              </w:rPr>
              <w:t>□</w:t>
            </w:r>
          </w:p>
        </w:tc>
      </w:tr>
      <w:tr w:rsidR="00C12974" w:rsidTr="00A70F9C">
        <w:trPr>
          <w:trHeight w:val="1080"/>
        </w:trPr>
        <w:tc>
          <w:tcPr>
            <w:tcW w:w="426" w:type="dxa"/>
            <w:vAlign w:val="center"/>
          </w:tcPr>
          <w:p w:rsidR="00C12974" w:rsidRDefault="00C12974" w:rsidP="006E749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082" w:type="dxa"/>
            <w:tcBorders>
              <w:right w:val="single" w:sz="12" w:space="0" w:color="auto"/>
            </w:tcBorders>
            <w:vAlign w:val="center"/>
          </w:tcPr>
          <w:p w:rsidR="00C12974" w:rsidRDefault="00166222" w:rsidP="00B14E8B">
            <w:r w:rsidRPr="004A0089">
              <w:rPr>
                <w:rFonts w:hint="eastAsia"/>
              </w:rPr>
              <w:t>相続等により、</w:t>
            </w:r>
            <w:r>
              <w:rPr>
                <w:rFonts w:hint="eastAsia"/>
              </w:rPr>
              <w:t>新たに農地の所有権を取得したときは、農地法第３条の３の届出をする必要があること。</w:t>
            </w:r>
          </w:p>
        </w:tc>
        <w:tc>
          <w:tcPr>
            <w:tcW w:w="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974" w:rsidRDefault="00C12974" w:rsidP="006E749F">
            <w:pPr>
              <w:jc w:val="center"/>
            </w:pPr>
            <w:r w:rsidRPr="00C12974">
              <w:rPr>
                <w:rFonts w:hint="eastAsia"/>
              </w:rPr>
              <w:t>□</w:t>
            </w:r>
          </w:p>
        </w:tc>
      </w:tr>
      <w:tr w:rsidR="00C12974" w:rsidTr="00A70F9C">
        <w:trPr>
          <w:trHeight w:val="1080"/>
        </w:trPr>
        <w:tc>
          <w:tcPr>
            <w:tcW w:w="426" w:type="dxa"/>
            <w:vAlign w:val="center"/>
          </w:tcPr>
          <w:p w:rsidR="00C12974" w:rsidRDefault="00C12974" w:rsidP="006E749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082" w:type="dxa"/>
            <w:tcBorders>
              <w:right w:val="single" w:sz="12" w:space="0" w:color="auto"/>
            </w:tcBorders>
            <w:vAlign w:val="center"/>
          </w:tcPr>
          <w:p w:rsidR="00166222" w:rsidRDefault="00166222" w:rsidP="00166222">
            <w:r>
              <w:rPr>
                <w:rFonts w:hint="eastAsia"/>
              </w:rPr>
              <w:t>将来、申請地を自ら耕作できなくなった場合</w:t>
            </w:r>
            <w:r w:rsidRPr="00C12974">
              <w:rPr>
                <w:rFonts w:hint="eastAsia"/>
              </w:rPr>
              <w:t>は、耕作できる者に対し、耕作等の目的で権利の移転・設定を行う</w:t>
            </w:r>
            <w:r>
              <w:rPr>
                <w:rFonts w:hint="eastAsia"/>
              </w:rPr>
              <w:t>（農地法第３条または農地中間管理事業の利用）等、</w:t>
            </w:r>
            <w:r w:rsidRPr="00C12974">
              <w:rPr>
                <w:rFonts w:hint="eastAsia"/>
              </w:rPr>
              <w:t>荒廃農地にしないよう努めること</w:t>
            </w:r>
            <w:r>
              <w:rPr>
                <w:rFonts w:hint="eastAsia"/>
              </w:rPr>
              <w:t>。</w:t>
            </w:r>
          </w:p>
        </w:tc>
        <w:tc>
          <w:tcPr>
            <w:tcW w:w="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974" w:rsidRDefault="00C12974" w:rsidP="006E749F">
            <w:pPr>
              <w:jc w:val="center"/>
            </w:pPr>
            <w:r w:rsidRPr="00C12974">
              <w:rPr>
                <w:rFonts w:hint="eastAsia"/>
              </w:rPr>
              <w:t>□</w:t>
            </w:r>
          </w:p>
        </w:tc>
      </w:tr>
      <w:tr w:rsidR="00C12974" w:rsidTr="00A70F9C">
        <w:trPr>
          <w:trHeight w:val="1080"/>
        </w:trPr>
        <w:tc>
          <w:tcPr>
            <w:tcW w:w="426" w:type="dxa"/>
            <w:vAlign w:val="center"/>
          </w:tcPr>
          <w:p w:rsidR="00C12974" w:rsidRDefault="00DD589A" w:rsidP="006E749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082" w:type="dxa"/>
            <w:tcBorders>
              <w:right w:val="single" w:sz="12" w:space="0" w:color="auto"/>
            </w:tcBorders>
            <w:vAlign w:val="center"/>
          </w:tcPr>
          <w:p w:rsidR="00166222" w:rsidRDefault="00166222" w:rsidP="00166222">
            <w:r w:rsidRPr="00C12974">
              <w:rPr>
                <w:rFonts w:hint="eastAsia"/>
              </w:rPr>
              <w:t>将来、申請地を農地以外の用途に供するときは、</w:t>
            </w:r>
            <w:r>
              <w:rPr>
                <w:rFonts w:hint="eastAsia"/>
              </w:rPr>
              <w:t>農地転用許可の</w:t>
            </w:r>
            <w:r w:rsidRPr="00C12974">
              <w:rPr>
                <w:rFonts w:hint="eastAsia"/>
              </w:rPr>
              <w:t>手続き</w:t>
            </w:r>
            <w:r>
              <w:rPr>
                <w:rFonts w:hint="eastAsia"/>
              </w:rPr>
              <w:t>（農地法第４条または第５条）</w:t>
            </w:r>
            <w:r w:rsidRPr="00C12974">
              <w:rPr>
                <w:rFonts w:hint="eastAsia"/>
              </w:rPr>
              <w:t>を経て行う必要があること</w:t>
            </w:r>
            <w:r>
              <w:rPr>
                <w:rFonts w:hint="eastAsia"/>
              </w:rPr>
              <w:t>。</w:t>
            </w:r>
          </w:p>
          <w:p w:rsidR="00C12974" w:rsidRDefault="00166222" w:rsidP="00166222">
            <w:r>
              <w:rPr>
                <w:rFonts w:hint="eastAsia"/>
              </w:rPr>
              <w:t>なお、農振農用地は原則として転用ができないことを理解しています。</w:t>
            </w:r>
          </w:p>
        </w:tc>
        <w:tc>
          <w:tcPr>
            <w:tcW w:w="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974" w:rsidRDefault="00C12974" w:rsidP="006E749F">
            <w:pPr>
              <w:jc w:val="center"/>
            </w:pPr>
            <w:r w:rsidRPr="00C12974">
              <w:rPr>
                <w:rFonts w:hint="eastAsia"/>
              </w:rPr>
              <w:t>□</w:t>
            </w:r>
          </w:p>
        </w:tc>
      </w:tr>
    </w:tbl>
    <w:p w:rsidR="00370CDC" w:rsidRDefault="00A70F9C" w:rsidP="00166222">
      <w:pPr>
        <w:jc w:val="right"/>
      </w:pPr>
      <w:r>
        <w:rPr>
          <w:rFonts w:hint="eastAsia"/>
        </w:rPr>
        <w:t>※確認した項目について、</w:t>
      </w:r>
      <w:r w:rsidR="00166222">
        <w:rPr>
          <w:rFonts w:hint="eastAsia"/>
        </w:rPr>
        <w:t>確認欄の□にチェックを入れ</w:t>
      </w:r>
      <w:r>
        <w:rPr>
          <w:rFonts w:hint="eastAsia"/>
        </w:rPr>
        <w:t>て</w:t>
      </w:r>
      <w:r w:rsidR="00166222">
        <w:rPr>
          <w:rFonts w:hint="eastAsia"/>
        </w:rPr>
        <w:t>ください。</w:t>
      </w:r>
    </w:p>
    <w:p w:rsidR="00B14E8B" w:rsidRDefault="00B14E8B" w:rsidP="00370CDC"/>
    <w:p w:rsidR="00B14E8B" w:rsidRDefault="00B14E8B" w:rsidP="00370CDC"/>
    <w:p w:rsidR="00DD589A" w:rsidRDefault="00DD589A" w:rsidP="00A70F9C">
      <w:pPr>
        <w:ind w:firstLineChars="2072" w:firstLine="4351"/>
      </w:pPr>
      <w:r>
        <w:rPr>
          <w:rFonts w:hint="eastAsia"/>
        </w:rPr>
        <w:t>令和　　　年　　　月　　　日</w:t>
      </w:r>
    </w:p>
    <w:p w:rsidR="000837EA" w:rsidRDefault="000837EA" w:rsidP="006E749F">
      <w:pPr>
        <w:ind w:firstLineChars="472" w:firstLine="991"/>
      </w:pPr>
    </w:p>
    <w:p w:rsidR="00DD589A" w:rsidRDefault="006E749F" w:rsidP="00A70F9C">
      <w:pPr>
        <w:ind w:firstLineChars="1572" w:firstLine="3301"/>
      </w:pPr>
      <w:r>
        <w:rPr>
          <w:rFonts w:hint="eastAsia"/>
        </w:rPr>
        <w:t xml:space="preserve">確認者　　</w:t>
      </w:r>
      <w:r w:rsidR="00DD589A" w:rsidRPr="006E749F">
        <w:rPr>
          <w:rFonts w:hint="eastAsia"/>
          <w:u w:val="single"/>
        </w:rPr>
        <w:t xml:space="preserve">住所　</w:t>
      </w:r>
      <w:r w:rsidRPr="006E749F">
        <w:rPr>
          <w:rFonts w:hint="eastAsia"/>
          <w:u w:val="single"/>
        </w:rPr>
        <w:t xml:space="preserve">　　　　　　　　　　　　　　　　　</w:t>
      </w:r>
    </w:p>
    <w:p w:rsidR="00DD589A" w:rsidRDefault="00A70F9C" w:rsidP="00A70F9C">
      <w:pPr>
        <w:ind w:firstLineChars="1472" w:firstLine="3091"/>
      </w:pPr>
      <w:r>
        <w:rPr>
          <w:rFonts w:hint="eastAsia"/>
        </w:rPr>
        <w:t>（譲受人）</w:t>
      </w:r>
    </w:p>
    <w:p w:rsidR="00DD589A" w:rsidRPr="006E749F" w:rsidRDefault="00DD589A" w:rsidP="00A70F9C">
      <w:pPr>
        <w:ind w:firstLineChars="2072" w:firstLine="4351"/>
        <w:rPr>
          <w:u w:val="single"/>
        </w:rPr>
      </w:pPr>
      <w:r w:rsidRPr="006E749F">
        <w:rPr>
          <w:rFonts w:hint="eastAsia"/>
          <w:u w:val="single"/>
        </w:rPr>
        <w:t xml:space="preserve">氏名　</w:t>
      </w:r>
      <w:r w:rsidR="006E749F" w:rsidRPr="006E749F">
        <w:rPr>
          <w:rFonts w:hint="eastAsia"/>
          <w:u w:val="single"/>
        </w:rPr>
        <w:t xml:space="preserve">　　　　　　　　　　　　　　　　　</w:t>
      </w:r>
    </w:p>
    <w:p w:rsidR="00370CDC" w:rsidRPr="00370CDC" w:rsidRDefault="00370CDC" w:rsidP="00370CDC"/>
    <w:sectPr w:rsidR="00370CDC" w:rsidRPr="00370CDC" w:rsidSect="00A70F9C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6C0" w:rsidRDefault="001C36C0" w:rsidP="005F5860">
      <w:r>
        <w:separator/>
      </w:r>
    </w:p>
  </w:endnote>
  <w:endnote w:type="continuationSeparator" w:id="0">
    <w:p w:rsidR="001C36C0" w:rsidRDefault="001C36C0" w:rsidP="005F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6C0" w:rsidRDefault="001C36C0" w:rsidP="005F5860">
      <w:r>
        <w:separator/>
      </w:r>
    </w:p>
  </w:footnote>
  <w:footnote w:type="continuationSeparator" w:id="0">
    <w:p w:rsidR="001C36C0" w:rsidRDefault="001C36C0" w:rsidP="005F5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A7"/>
    <w:rsid w:val="000107A7"/>
    <w:rsid w:val="000837EA"/>
    <w:rsid w:val="000C7963"/>
    <w:rsid w:val="00166222"/>
    <w:rsid w:val="001C36C0"/>
    <w:rsid w:val="00267149"/>
    <w:rsid w:val="002E2699"/>
    <w:rsid w:val="002E4571"/>
    <w:rsid w:val="00370CDC"/>
    <w:rsid w:val="003A4D4C"/>
    <w:rsid w:val="004A0089"/>
    <w:rsid w:val="004A3F89"/>
    <w:rsid w:val="004C730D"/>
    <w:rsid w:val="005906F1"/>
    <w:rsid w:val="005F5860"/>
    <w:rsid w:val="006E749F"/>
    <w:rsid w:val="008C5AA7"/>
    <w:rsid w:val="00915564"/>
    <w:rsid w:val="009A1C29"/>
    <w:rsid w:val="00A70F9C"/>
    <w:rsid w:val="00A82B76"/>
    <w:rsid w:val="00AB4184"/>
    <w:rsid w:val="00B14E8B"/>
    <w:rsid w:val="00B31866"/>
    <w:rsid w:val="00BA158D"/>
    <w:rsid w:val="00C12974"/>
    <w:rsid w:val="00CB5E61"/>
    <w:rsid w:val="00DD589A"/>
    <w:rsid w:val="00E01FE8"/>
    <w:rsid w:val="00E56918"/>
    <w:rsid w:val="00F9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6DEAE-BF78-4468-B35E-120C81B3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860"/>
  </w:style>
  <w:style w:type="paragraph" w:styleId="a5">
    <w:name w:val="footer"/>
    <w:basedOn w:val="a"/>
    <w:link w:val="a6"/>
    <w:uiPriority w:val="99"/>
    <w:unhideWhenUsed/>
    <w:rsid w:val="005F5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860"/>
  </w:style>
  <w:style w:type="paragraph" w:styleId="a7">
    <w:name w:val="Balloon Text"/>
    <w:basedOn w:val="a"/>
    <w:link w:val="a8"/>
    <w:uiPriority w:val="99"/>
    <w:semiHidden/>
    <w:unhideWhenUsed/>
    <w:rsid w:val="00AB4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41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1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秀宣</dc:creator>
  <cp:keywords/>
  <dc:description/>
  <cp:lastModifiedBy>伊藤　秀宣</cp:lastModifiedBy>
  <cp:revision>13</cp:revision>
  <cp:lastPrinted>2023-03-27T04:44:00Z</cp:lastPrinted>
  <dcterms:created xsi:type="dcterms:W3CDTF">2023-02-16T03:05:00Z</dcterms:created>
  <dcterms:modified xsi:type="dcterms:W3CDTF">2023-03-27T05:17:00Z</dcterms:modified>
</cp:coreProperties>
</file>