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EFA" w:rsidRPr="0064120E" w:rsidRDefault="008918AF" w:rsidP="00A00EFA">
      <w:pPr>
        <w:pStyle w:val="1"/>
        <w:rPr>
          <w:rFonts w:asciiTheme="minorEastAsia" w:eastAsiaTheme="minorEastAsia" w:hAnsiTheme="minorEastAsia"/>
        </w:rPr>
      </w:pPr>
      <w:bookmarkStart w:id="0" w:name="_GoBack"/>
      <w:bookmarkEnd w:id="0"/>
      <w:r>
        <w:rPr>
          <w:rFonts w:asciiTheme="minorEastAsia" w:eastAsiaTheme="minorEastAsia" w:hAnsiTheme="minorEastAsia" w:hint="eastAsia"/>
        </w:rPr>
        <w:t>（</w:t>
      </w:r>
      <w:r w:rsidR="00CD0609">
        <w:rPr>
          <w:rFonts w:asciiTheme="minorEastAsia" w:eastAsiaTheme="minorEastAsia" w:hAnsiTheme="minorEastAsia" w:hint="eastAsia"/>
        </w:rPr>
        <w:t>様式第２</w:t>
      </w:r>
      <w:r w:rsidR="008512A2">
        <w:rPr>
          <w:rFonts w:asciiTheme="minorEastAsia" w:eastAsiaTheme="minorEastAsia" w:hAnsiTheme="minorEastAsia" w:hint="eastAsia"/>
        </w:rPr>
        <w:t xml:space="preserve">号　</w:t>
      </w:r>
      <w:r w:rsidR="00CD0609">
        <w:rPr>
          <w:rFonts w:asciiTheme="minorEastAsia" w:eastAsiaTheme="minorEastAsia" w:hAnsiTheme="minorEastAsia" w:hint="eastAsia"/>
        </w:rPr>
        <w:t>別紙２</w:t>
      </w:r>
      <w:r w:rsidR="00A00EFA" w:rsidRPr="0064120E">
        <w:rPr>
          <w:rFonts w:asciiTheme="minorEastAsia" w:eastAsiaTheme="minorEastAsia" w:hAnsiTheme="minorEastAsia" w:hint="eastAsia"/>
        </w:rPr>
        <w:t>）</w:t>
      </w:r>
    </w:p>
    <w:p w:rsidR="0043240A" w:rsidRPr="0064120E" w:rsidRDefault="0016175C" w:rsidP="0043240A">
      <w:pPr>
        <w:suppressAutoHyphens/>
        <w:adjustRightInd w:val="0"/>
        <w:jc w:val="center"/>
        <w:textAlignment w:val="baseline"/>
        <w:rPr>
          <w:rFonts w:asciiTheme="minorEastAsia" w:eastAsiaTheme="minorEastAsia" w:hAnsiTheme="minorEastAsia" w:cs="ＪＳ明朝"/>
          <w:color w:val="000000" w:themeColor="text1"/>
          <w:kern w:val="0"/>
          <w:sz w:val="28"/>
          <w:szCs w:val="21"/>
        </w:rPr>
      </w:pPr>
      <w:r w:rsidRPr="0064120E">
        <w:rPr>
          <w:rFonts w:asciiTheme="minorEastAsia" w:eastAsiaTheme="minorEastAsia" w:hAnsiTheme="minorEastAsia" w:cs="ＪＳ明朝" w:hint="eastAsia"/>
          <w:color w:val="000000" w:themeColor="text1"/>
          <w:kern w:val="0"/>
          <w:sz w:val="28"/>
          <w:szCs w:val="21"/>
        </w:rPr>
        <w:t>遵守事項に関する確認書</w:t>
      </w:r>
    </w:p>
    <w:p w:rsidR="0043240A" w:rsidRPr="00C810A9" w:rsidRDefault="0043240A" w:rsidP="0043240A">
      <w:pPr>
        <w:suppressAutoHyphens/>
        <w:adjustRightInd w:val="0"/>
        <w:jc w:val="center"/>
        <w:textAlignment w:val="baseline"/>
        <w:rPr>
          <w:rFonts w:asciiTheme="minorEastAsia" w:eastAsiaTheme="minorEastAsia" w:hAnsiTheme="minorEastAsia" w:cs="ＪＳ明朝"/>
          <w:color w:val="000000" w:themeColor="text1"/>
          <w:kern w:val="0"/>
          <w:sz w:val="22"/>
          <w:szCs w:val="21"/>
        </w:rPr>
      </w:pPr>
    </w:p>
    <w:p w:rsidR="0043240A" w:rsidRPr="00C810A9" w:rsidRDefault="00CD0609" w:rsidP="0043240A">
      <w:pPr>
        <w:rPr>
          <w:rFonts w:asciiTheme="minorEastAsia" w:eastAsiaTheme="minorEastAsia" w:hAnsiTheme="minorEastAsia"/>
          <w:sz w:val="22"/>
        </w:rPr>
      </w:pPr>
      <w:r>
        <w:rPr>
          <w:rFonts w:asciiTheme="minorEastAsia" w:eastAsiaTheme="minorEastAsia" w:hAnsiTheme="minorEastAsia" w:hint="eastAsia"/>
          <w:sz w:val="22"/>
        </w:rPr>
        <w:t>せんだい</w:t>
      </w:r>
      <w:r>
        <w:rPr>
          <w:rFonts w:asciiTheme="minorEastAsia" w:eastAsiaTheme="minorEastAsia" w:hAnsiTheme="minorEastAsia"/>
          <w:sz w:val="22"/>
        </w:rPr>
        <w:t>健</w:t>
      </w:r>
      <w:r>
        <w:rPr>
          <w:rFonts w:asciiTheme="minorEastAsia" w:eastAsiaTheme="minorEastAsia" w:hAnsiTheme="minorEastAsia" w:hint="eastAsia"/>
          <w:sz w:val="22"/>
        </w:rPr>
        <w:t>幸省エネ</w:t>
      </w:r>
      <w:r w:rsidR="00C8455B" w:rsidRPr="00C810A9">
        <w:rPr>
          <w:rFonts w:asciiTheme="minorEastAsia" w:eastAsiaTheme="minorEastAsia" w:hAnsiTheme="minorEastAsia"/>
          <w:sz w:val="22"/>
        </w:rPr>
        <w:t>住宅補助金</w:t>
      </w:r>
      <w:r w:rsidR="005454BD">
        <w:rPr>
          <w:rFonts w:asciiTheme="minorEastAsia" w:eastAsiaTheme="minorEastAsia" w:hAnsiTheme="minorEastAsia" w:hint="eastAsia"/>
          <w:sz w:val="22"/>
        </w:rPr>
        <w:t>（新築向け）</w:t>
      </w:r>
      <w:r w:rsidR="00C8455B" w:rsidRPr="00C810A9">
        <w:rPr>
          <w:rFonts w:asciiTheme="minorEastAsia" w:eastAsiaTheme="minorEastAsia" w:hAnsiTheme="minorEastAsia"/>
          <w:sz w:val="22"/>
        </w:rPr>
        <w:t>交付要綱に基づき補助金の交付を受けるにあたり、</w:t>
      </w:r>
      <w:r w:rsidR="00C810A9" w:rsidRPr="00C810A9">
        <w:rPr>
          <w:rFonts w:asciiTheme="minorEastAsia" w:eastAsiaTheme="minorEastAsia" w:hAnsiTheme="minorEastAsia"/>
          <w:sz w:val="22"/>
        </w:rPr>
        <w:t>太陽光発電</w:t>
      </w:r>
      <w:r w:rsidR="005454BD">
        <w:rPr>
          <w:rFonts w:asciiTheme="minorEastAsia" w:eastAsiaTheme="minorEastAsia" w:hAnsiTheme="minorEastAsia" w:hint="eastAsia"/>
          <w:sz w:val="22"/>
        </w:rPr>
        <w:t>システム</w:t>
      </w:r>
      <w:r w:rsidR="00C810A9" w:rsidRPr="00C810A9">
        <w:rPr>
          <w:rFonts w:asciiTheme="minorEastAsia" w:eastAsiaTheme="minorEastAsia" w:hAnsiTheme="minorEastAsia"/>
          <w:sz w:val="22"/>
        </w:rPr>
        <w:t>に関する</w:t>
      </w:r>
      <w:r w:rsidR="00C8455B" w:rsidRPr="00C810A9">
        <w:rPr>
          <w:rFonts w:asciiTheme="minorEastAsia" w:eastAsiaTheme="minorEastAsia" w:hAnsiTheme="minorEastAsia"/>
          <w:sz w:val="22"/>
        </w:rPr>
        <w:t>下記事項を遵守します。</w:t>
      </w:r>
    </w:p>
    <w:p w:rsidR="00C8455B" w:rsidRPr="00CD0609" w:rsidRDefault="00C8455B" w:rsidP="0043240A">
      <w:pPr>
        <w:rPr>
          <w:rFonts w:asciiTheme="minorEastAsia" w:eastAsiaTheme="minorEastAsia" w:hAnsiTheme="minorEastAsia"/>
          <w:sz w:val="22"/>
        </w:rPr>
      </w:pPr>
    </w:p>
    <w:p w:rsidR="00C8455B" w:rsidRDefault="00C8455B" w:rsidP="00C8455B">
      <w:pPr>
        <w:pStyle w:val="ab"/>
        <w:rPr>
          <w:rFonts w:asciiTheme="minorEastAsia" w:eastAsiaTheme="minorEastAsia" w:hAnsiTheme="minorEastAsia"/>
          <w:sz w:val="22"/>
        </w:rPr>
      </w:pPr>
      <w:r w:rsidRPr="00C810A9">
        <w:rPr>
          <w:rFonts w:asciiTheme="minorEastAsia" w:eastAsiaTheme="minorEastAsia" w:hAnsiTheme="minorEastAsia"/>
          <w:sz w:val="22"/>
        </w:rPr>
        <w:t>記</w:t>
      </w:r>
    </w:p>
    <w:p w:rsidR="009C391F" w:rsidRPr="00D3580E" w:rsidRDefault="009C391F" w:rsidP="00D3580E">
      <w:pPr>
        <w:numPr>
          <w:ilvl w:val="0"/>
          <w:numId w:val="33"/>
        </w:numPr>
        <w:spacing w:beforeLines="50" w:before="180"/>
      </w:pPr>
      <w:r w:rsidRPr="00A622BF">
        <w:rPr>
          <w:rFonts w:hint="eastAsia"/>
        </w:rPr>
        <w:t>申請者が購入し、所有するものであること。PPA（Power　Purchase　Agreement）やリースによる設置</w:t>
      </w:r>
      <w:r>
        <w:rPr>
          <w:rFonts w:hint="eastAsia"/>
        </w:rPr>
        <w:t>は対象外とする</w:t>
      </w:r>
      <w:r w:rsidRPr="00C334C6">
        <w:rPr>
          <w:rFonts w:hint="eastAsia"/>
        </w:rPr>
        <w:t>。</w:t>
      </w:r>
    </w:p>
    <w:p w:rsidR="008D1E5B" w:rsidRDefault="008D1E5B" w:rsidP="008D1E5B">
      <w:pPr>
        <w:numPr>
          <w:ilvl w:val="0"/>
          <w:numId w:val="33"/>
        </w:numPr>
        <w:spacing w:beforeLines="50" w:before="180"/>
      </w:pPr>
      <w:r w:rsidRPr="00C334C6">
        <w:rPr>
          <w:rFonts w:hint="eastAsia"/>
        </w:rPr>
        <w:t>本事業によって得られる環境価値のうち、需要家に供給を行った電力量に紐付く環境価値を需要家に帰属させるものであること。</w:t>
      </w:r>
    </w:p>
    <w:p w:rsidR="008D1E5B" w:rsidRDefault="008D1E5B" w:rsidP="008D1E5B">
      <w:pPr>
        <w:numPr>
          <w:ilvl w:val="0"/>
          <w:numId w:val="33"/>
        </w:numPr>
        <w:spacing w:beforeLines="50" w:before="180"/>
      </w:pPr>
      <w:r>
        <w:rPr>
          <w:rFonts w:hint="eastAsia"/>
        </w:rPr>
        <w:t>再生可能エネルギー電気の</w:t>
      </w:r>
      <w:r w:rsidR="00F22213">
        <w:rPr>
          <w:rFonts w:hint="eastAsia"/>
        </w:rPr>
        <w:t>利用の促進</w:t>
      </w:r>
      <w:r>
        <w:rPr>
          <w:rFonts w:hint="eastAsia"/>
        </w:rPr>
        <w:t>に関する特別措置法（平成２３年法律第１０８号。以下「再エネ特措法」という。）に基づく固定価格買取制度（以下「FIT」という。）の認定又はFIP（</w:t>
      </w:r>
      <w:r>
        <w:t>Feed in Premium</w:t>
      </w:r>
      <w:r>
        <w:rPr>
          <w:rFonts w:hint="eastAsia"/>
        </w:rPr>
        <w:t>）制度の認定を取得しないこと。</w:t>
      </w:r>
    </w:p>
    <w:p w:rsidR="009C391F" w:rsidRDefault="008D1E5B" w:rsidP="009C391F">
      <w:pPr>
        <w:numPr>
          <w:ilvl w:val="0"/>
          <w:numId w:val="33"/>
        </w:numPr>
        <w:spacing w:beforeLines="50" w:before="180"/>
      </w:pPr>
      <w:r>
        <w:rPr>
          <w:rFonts w:hint="eastAsia"/>
        </w:rPr>
        <w:t>再エネ特措法に基づく「事業計画策定ガイドライン（太陽光発電）」（資源エネルギー庁）に定める遵守事項等に準拠して事業を実施すること。</w:t>
      </w:r>
    </w:p>
    <w:p w:rsidR="009C391F" w:rsidRDefault="009C391F" w:rsidP="009C391F">
      <w:pPr>
        <w:numPr>
          <w:ilvl w:val="0"/>
          <w:numId w:val="33"/>
        </w:numPr>
        <w:spacing w:beforeLines="50" w:before="180"/>
      </w:pPr>
      <w:r>
        <w:rPr>
          <w:rFonts w:hint="eastAsia"/>
        </w:rPr>
        <w:t>需要家の敷地内に本事業により導入する太陽光発電システムで発電して消費する電力量を、当該太陽光発電システムで発電する電力量の３０％以上とすること。</w:t>
      </w:r>
    </w:p>
    <w:p w:rsidR="008D1E5B" w:rsidRDefault="008D1E5B" w:rsidP="00D3580E">
      <w:pPr>
        <w:spacing w:beforeLines="50" w:before="180"/>
      </w:pPr>
    </w:p>
    <w:p w:rsidR="008D1E5B" w:rsidRPr="008D1E5B" w:rsidRDefault="008D1E5B" w:rsidP="008D1E5B">
      <w:pPr>
        <w:ind w:left="420"/>
      </w:pPr>
    </w:p>
    <w:p w:rsidR="00C8455B" w:rsidRPr="00C810A9" w:rsidRDefault="00C8455B" w:rsidP="00C8455B">
      <w:pPr>
        <w:pStyle w:val="ad"/>
        <w:rPr>
          <w:rFonts w:asciiTheme="minorEastAsia" w:eastAsiaTheme="minorEastAsia" w:hAnsiTheme="minorEastAsia"/>
          <w:sz w:val="22"/>
        </w:rPr>
      </w:pPr>
    </w:p>
    <w:p w:rsidR="00C8455B" w:rsidRPr="00C810A9" w:rsidRDefault="00C8455B" w:rsidP="00C8455B">
      <w:pPr>
        <w:pStyle w:val="ad"/>
        <w:wordWrap w:val="0"/>
        <w:rPr>
          <w:rFonts w:asciiTheme="minorEastAsia" w:eastAsiaTheme="minorEastAsia" w:hAnsiTheme="minorEastAsia"/>
          <w:sz w:val="22"/>
        </w:rPr>
      </w:pPr>
      <w:r w:rsidRPr="00C810A9">
        <w:rPr>
          <w:rFonts w:asciiTheme="minorEastAsia" w:eastAsiaTheme="minorEastAsia" w:hAnsiTheme="minorEastAsia"/>
          <w:sz w:val="22"/>
        </w:rPr>
        <w:t>令和　　年　　月　　日</w:t>
      </w:r>
    </w:p>
    <w:p w:rsidR="00CD0609" w:rsidRDefault="00CD0609" w:rsidP="00C8455B">
      <w:pPr>
        <w:wordWrap w:val="0"/>
        <w:jc w:val="right"/>
        <w:rPr>
          <w:rFonts w:asciiTheme="minorEastAsia" w:eastAsiaTheme="minorEastAsia" w:hAnsiTheme="minorEastAsia"/>
          <w:sz w:val="22"/>
        </w:rPr>
      </w:pPr>
    </w:p>
    <w:p w:rsidR="00C8455B" w:rsidRDefault="00C8455B" w:rsidP="00C8455B">
      <w:pPr>
        <w:wordWrap w:val="0"/>
        <w:jc w:val="right"/>
        <w:rPr>
          <w:rFonts w:asciiTheme="minorEastAsia" w:eastAsiaTheme="minorEastAsia" w:hAnsiTheme="minorEastAsia"/>
          <w:sz w:val="22"/>
          <w:u w:val="single"/>
        </w:rPr>
      </w:pPr>
      <w:r w:rsidRPr="00C810A9">
        <w:rPr>
          <w:rFonts w:asciiTheme="minorEastAsia" w:eastAsiaTheme="minorEastAsia" w:hAnsiTheme="minorEastAsia" w:hint="eastAsia"/>
          <w:sz w:val="22"/>
        </w:rPr>
        <w:t>申請者氏名</w:t>
      </w:r>
      <w:r w:rsidR="000F5AB0" w:rsidRPr="00BA3BF6">
        <w:rPr>
          <w:rFonts w:asciiTheme="minorEastAsia" w:eastAsiaTheme="minorEastAsia" w:hAnsiTheme="minorEastAsia" w:hint="eastAsia"/>
          <w:sz w:val="22"/>
          <w:vertAlign w:val="superscript"/>
        </w:rPr>
        <w:t>※</w:t>
      </w:r>
      <w:r w:rsidRPr="00C810A9">
        <w:rPr>
          <w:rFonts w:asciiTheme="minorEastAsia" w:eastAsiaTheme="minorEastAsia" w:hAnsiTheme="minorEastAsia" w:hint="eastAsia"/>
          <w:sz w:val="22"/>
        </w:rPr>
        <w:t xml:space="preserve">　　</w:t>
      </w:r>
      <w:r w:rsidRPr="00C810A9">
        <w:rPr>
          <w:rFonts w:asciiTheme="minorEastAsia" w:eastAsiaTheme="minorEastAsia" w:hAnsiTheme="minorEastAsia" w:hint="eastAsia"/>
          <w:sz w:val="22"/>
          <w:u w:val="single"/>
        </w:rPr>
        <w:t xml:space="preserve">　　　　　　　　　　　　</w:t>
      </w:r>
    </w:p>
    <w:p w:rsidR="000F5AB0" w:rsidRPr="00BA3BF6" w:rsidRDefault="000F5AB0" w:rsidP="00BA3BF6">
      <w:pPr>
        <w:jc w:val="right"/>
        <w:rPr>
          <w:rFonts w:asciiTheme="minorEastAsia" w:eastAsiaTheme="minorEastAsia" w:hAnsiTheme="minorEastAsia"/>
          <w:sz w:val="18"/>
          <w:szCs w:val="18"/>
        </w:rPr>
      </w:pPr>
      <w:r w:rsidRPr="00BA3BF6">
        <w:rPr>
          <w:rFonts w:asciiTheme="minorEastAsia" w:eastAsiaTheme="minorEastAsia" w:hAnsiTheme="minorEastAsia" w:hint="eastAsia"/>
          <w:sz w:val="18"/>
          <w:szCs w:val="18"/>
        </w:rPr>
        <w:t>※直筆署名</w:t>
      </w:r>
    </w:p>
    <w:sectPr w:rsidR="000F5AB0" w:rsidRPr="00BA3BF6" w:rsidSect="008F7304">
      <w:pgSz w:w="11906" w:h="16838" w:code="9"/>
      <w:pgMar w:top="851" w:right="1418" w:bottom="851" w:left="1418" w:header="284" w:footer="851"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1C4" w:rsidRDefault="002021C4">
      <w:r>
        <w:separator/>
      </w:r>
    </w:p>
  </w:endnote>
  <w:endnote w:type="continuationSeparator" w:id="0">
    <w:p w:rsidR="002021C4" w:rsidRDefault="00202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明朝">
    <w:altName w:val="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1C4" w:rsidRDefault="002021C4">
      <w:r>
        <w:separator/>
      </w:r>
    </w:p>
  </w:footnote>
  <w:footnote w:type="continuationSeparator" w:id="0">
    <w:p w:rsidR="002021C4" w:rsidRDefault="002021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5748"/>
    <w:multiLevelType w:val="hybridMultilevel"/>
    <w:tmpl w:val="469896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122E7D"/>
    <w:multiLevelType w:val="hybridMultilevel"/>
    <w:tmpl w:val="8F682C40"/>
    <w:lvl w:ilvl="0" w:tplc="E9A8999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3242621"/>
    <w:multiLevelType w:val="hybridMultilevel"/>
    <w:tmpl w:val="F5D47760"/>
    <w:lvl w:ilvl="0" w:tplc="CE5AE12C">
      <w:start w:val="1"/>
      <w:numFmt w:val="bullet"/>
      <w:lvlText w:val="※"/>
      <w:lvlJc w:val="left"/>
      <w:pPr>
        <w:ind w:left="562" w:hanging="42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3" w15:restartNumberingAfterBreak="0">
    <w:nsid w:val="04CB0003"/>
    <w:multiLevelType w:val="hybridMultilevel"/>
    <w:tmpl w:val="FA2634A0"/>
    <w:lvl w:ilvl="0" w:tplc="617C29F6">
      <w:start w:val="1"/>
      <w:numFmt w:val="decimal"/>
      <w:lvlText w:val="(%1)"/>
      <w:lvlJc w:val="left"/>
      <w:pPr>
        <w:ind w:left="420" w:hanging="420"/>
      </w:pPr>
      <w:rPr>
        <w:rFonts w:asci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DF1D1D"/>
    <w:multiLevelType w:val="hybridMultilevel"/>
    <w:tmpl w:val="ACEAFD80"/>
    <w:lvl w:ilvl="0" w:tplc="E39431EC">
      <w:start w:val="1"/>
      <w:numFmt w:val="decimal"/>
      <w:lvlText w:val="(%1)"/>
      <w:lvlJc w:val="left"/>
      <w:pPr>
        <w:tabs>
          <w:tab w:val="num" w:pos="0"/>
        </w:tabs>
        <w:ind w:left="0" w:hanging="360"/>
      </w:pPr>
      <w:rPr>
        <w:rFonts w:hint="eastAsia"/>
      </w:rPr>
    </w:lvl>
    <w:lvl w:ilvl="1" w:tplc="04090017" w:tentative="1">
      <w:start w:val="1"/>
      <w:numFmt w:val="aiueoFullWidth"/>
      <w:lvlText w:val="(%2)"/>
      <w:lvlJc w:val="left"/>
      <w:pPr>
        <w:tabs>
          <w:tab w:val="num" w:pos="480"/>
        </w:tabs>
        <w:ind w:left="480" w:hanging="420"/>
      </w:pPr>
    </w:lvl>
    <w:lvl w:ilvl="2" w:tplc="04090011" w:tentative="1">
      <w:start w:val="1"/>
      <w:numFmt w:val="decimalEnclosedCircle"/>
      <w:lvlText w:val="%3"/>
      <w:lvlJc w:val="left"/>
      <w:pPr>
        <w:tabs>
          <w:tab w:val="num" w:pos="900"/>
        </w:tabs>
        <w:ind w:left="900" w:hanging="420"/>
      </w:pPr>
    </w:lvl>
    <w:lvl w:ilvl="3" w:tplc="0409000F" w:tentative="1">
      <w:start w:val="1"/>
      <w:numFmt w:val="decimal"/>
      <w:lvlText w:val="%4."/>
      <w:lvlJc w:val="left"/>
      <w:pPr>
        <w:tabs>
          <w:tab w:val="num" w:pos="1320"/>
        </w:tabs>
        <w:ind w:left="1320" w:hanging="420"/>
      </w:pPr>
    </w:lvl>
    <w:lvl w:ilvl="4" w:tplc="04090017" w:tentative="1">
      <w:start w:val="1"/>
      <w:numFmt w:val="aiueoFullWidth"/>
      <w:lvlText w:val="(%5)"/>
      <w:lvlJc w:val="left"/>
      <w:pPr>
        <w:tabs>
          <w:tab w:val="num" w:pos="1740"/>
        </w:tabs>
        <w:ind w:left="1740" w:hanging="420"/>
      </w:pPr>
    </w:lvl>
    <w:lvl w:ilvl="5" w:tplc="04090011" w:tentative="1">
      <w:start w:val="1"/>
      <w:numFmt w:val="decimalEnclosedCircle"/>
      <w:lvlText w:val="%6"/>
      <w:lvlJc w:val="left"/>
      <w:pPr>
        <w:tabs>
          <w:tab w:val="num" w:pos="2160"/>
        </w:tabs>
        <w:ind w:left="2160" w:hanging="420"/>
      </w:pPr>
    </w:lvl>
    <w:lvl w:ilvl="6" w:tplc="0409000F" w:tentative="1">
      <w:start w:val="1"/>
      <w:numFmt w:val="decimal"/>
      <w:lvlText w:val="%7."/>
      <w:lvlJc w:val="left"/>
      <w:pPr>
        <w:tabs>
          <w:tab w:val="num" w:pos="2580"/>
        </w:tabs>
        <w:ind w:left="2580" w:hanging="420"/>
      </w:pPr>
    </w:lvl>
    <w:lvl w:ilvl="7" w:tplc="04090017" w:tentative="1">
      <w:start w:val="1"/>
      <w:numFmt w:val="aiueoFullWidth"/>
      <w:lvlText w:val="(%8)"/>
      <w:lvlJc w:val="left"/>
      <w:pPr>
        <w:tabs>
          <w:tab w:val="num" w:pos="3000"/>
        </w:tabs>
        <w:ind w:left="3000" w:hanging="420"/>
      </w:pPr>
    </w:lvl>
    <w:lvl w:ilvl="8" w:tplc="04090011" w:tentative="1">
      <w:start w:val="1"/>
      <w:numFmt w:val="decimalEnclosedCircle"/>
      <w:lvlText w:val="%9"/>
      <w:lvlJc w:val="left"/>
      <w:pPr>
        <w:tabs>
          <w:tab w:val="num" w:pos="3420"/>
        </w:tabs>
        <w:ind w:left="3420" w:hanging="420"/>
      </w:pPr>
    </w:lvl>
  </w:abstractNum>
  <w:abstractNum w:abstractNumId="5" w15:restartNumberingAfterBreak="0">
    <w:nsid w:val="0700327F"/>
    <w:multiLevelType w:val="hybridMultilevel"/>
    <w:tmpl w:val="6390FDF0"/>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250F3D"/>
    <w:multiLevelType w:val="hybridMultilevel"/>
    <w:tmpl w:val="6E343ECA"/>
    <w:lvl w:ilvl="0" w:tplc="5B66EF28">
      <w:start w:val="1"/>
      <w:numFmt w:val="decimalEnclosedCircle"/>
      <w:lvlText w:val="%1"/>
      <w:lvlJc w:val="left"/>
      <w:pPr>
        <w:tabs>
          <w:tab w:val="num" w:pos="570"/>
        </w:tabs>
        <w:ind w:left="570" w:hanging="360"/>
      </w:pPr>
      <w:rPr>
        <w:rFonts w:hint="default"/>
      </w:rPr>
    </w:lvl>
    <w:lvl w:ilvl="1" w:tplc="5D284C8C">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0DA1348"/>
    <w:multiLevelType w:val="hybridMultilevel"/>
    <w:tmpl w:val="A82C1E3A"/>
    <w:lvl w:ilvl="0" w:tplc="529226E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18772E5"/>
    <w:multiLevelType w:val="hybridMultilevel"/>
    <w:tmpl w:val="C20A828C"/>
    <w:lvl w:ilvl="0" w:tplc="BDFE4D74">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3413F2E"/>
    <w:multiLevelType w:val="hybridMultilevel"/>
    <w:tmpl w:val="09123CCC"/>
    <w:lvl w:ilvl="0" w:tplc="AA168F7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8881DD3"/>
    <w:multiLevelType w:val="multilevel"/>
    <w:tmpl w:val="09123CCC"/>
    <w:lvl w:ilvl="0">
      <w:start w:val="1"/>
      <w:numFmt w:val="decimalEnclosedCircle"/>
      <w:lvlText w:val="%1"/>
      <w:lvlJc w:val="left"/>
      <w:pPr>
        <w:tabs>
          <w:tab w:val="num" w:pos="570"/>
        </w:tabs>
        <w:ind w:left="570" w:hanging="360"/>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1" w15:restartNumberingAfterBreak="0">
    <w:nsid w:val="301B48A5"/>
    <w:multiLevelType w:val="hybridMultilevel"/>
    <w:tmpl w:val="80467BDE"/>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DD2EDB"/>
    <w:multiLevelType w:val="hybridMultilevel"/>
    <w:tmpl w:val="6748D29A"/>
    <w:lvl w:ilvl="0" w:tplc="CE5AE12C">
      <w:start w:val="1"/>
      <w:numFmt w:val="bullet"/>
      <w:lvlText w:val="※"/>
      <w:lvlJc w:val="left"/>
      <w:pPr>
        <w:ind w:left="562" w:hanging="42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3" w15:restartNumberingAfterBreak="0">
    <w:nsid w:val="31F70541"/>
    <w:multiLevelType w:val="hybridMultilevel"/>
    <w:tmpl w:val="76DE9034"/>
    <w:lvl w:ilvl="0" w:tplc="57642FC8">
      <w:start w:val="4"/>
      <w:numFmt w:val="decimalFullWidth"/>
      <w:lvlText w:val="%1"/>
      <w:lvlJc w:val="left"/>
      <w:pPr>
        <w:tabs>
          <w:tab w:val="num" w:pos="4200"/>
        </w:tabs>
        <w:ind w:left="4200" w:hanging="420"/>
      </w:pPr>
      <w:rPr>
        <w:rFonts w:hint="eastAsia"/>
      </w:rPr>
    </w:lvl>
    <w:lvl w:ilvl="1" w:tplc="04090017" w:tentative="1">
      <w:start w:val="1"/>
      <w:numFmt w:val="aiueoFullWidth"/>
      <w:lvlText w:val="(%2)"/>
      <w:lvlJc w:val="left"/>
      <w:pPr>
        <w:tabs>
          <w:tab w:val="num" w:pos="4620"/>
        </w:tabs>
        <w:ind w:left="4620" w:hanging="420"/>
      </w:pPr>
    </w:lvl>
    <w:lvl w:ilvl="2" w:tplc="04090011" w:tentative="1">
      <w:start w:val="1"/>
      <w:numFmt w:val="decimalEnclosedCircle"/>
      <w:lvlText w:val="%3"/>
      <w:lvlJc w:val="left"/>
      <w:pPr>
        <w:tabs>
          <w:tab w:val="num" w:pos="5040"/>
        </w:tabs>
        <w:ind w:left="5040" w:hanging="420"/>
      </w:pPr>
    </w:lvl>
    <w:lvl w:ilvl="3" w:tplc="0409000F" w:tentative="1">
      <w:start w:val="1"/>
      <w:numFmt w:val="decimal"/>
      <w:lvlText w:val="%4."/>
      <w:lvlJc w:val="left"/>
      <w:pPr>
        <w:tabs>
          <w:tab w:val="num" w:pos="5460"/>
        </w:tabs>
        <w:ind w:left="5460" w:hanging="420"/>
      </w:pPr>
    </w:lvl>
    <w:lvl w:ilvl="4" w:tplc="04090017" w:tentative="1">
      <w:start w:val="1"/>
      <w:numFmt w:val="aiueoFullWidth"/>
      <w:lvlText w:val="(%5)"/>
      <w:lvlJc w:val="left"/>
      <w:pPr>
        <w:tabs>
          <w:tab w:val="num" w:pos="5880"/>
        </w:tabs>
        <w:ind w:left="5880" w:hanging="420"/>
      </w:pPr>
    </w:lvl>
    <w:lvl w:ilvl="5" w:tplc="04090011" w:tentative="1">
      <w:start w:val="1"/>
      <w:numFmt w:val="decimalEnclosedCircle"/>
      <w:lvlText w:val="%6"/>
      <w:lvlJc w:val="left"/>
      <w:pPr>
        <w:tabs>
          <w:tab w:val="num" w:pos="6300"/>
        </w:tabs>
        <w:ind w:left="6300" w:hanging="420"/>
      </w:pPr>
    </w:lvl>
    <w:lvl w:ilvl="6" w:tplc="0409000F" w:tentative="1">
      <w:start w:val="1"/>
      <w:numFmt w:val="decimal"/>
      <w:lvlText w:val="%7."/>
      <w:lvlJc w:val="left"/>
      <w:pPr>
        <w:tabs>
          <w:tab w:val="num" w:pos="6720"/>
        </w:tabs>
        <w:ind w:left="6720" w:hanging="420"/>
      </w:pPr>
    </w:lvl>
    <w:lvl w:ilvl="7" w:tplc="04090017" w:tentative="1">
      <w:start w:val="1"/>
      <w:numFmt w:val="aiueoFullWidth"/>
      <w:lvlText w:val="(%8)"/>
      <w:lvlJc w:val="left"/>
      <w:pPr>
        <w:tabs>
          <w:tab w:val="num" w:pos="7140"/>
        </w:tabs>
        <w:ind w:left="7140" w:hanging="420"/>
      </w:pPr>
    </w:lvl>
    <w:lvl w:ilvl="8" w:tplc="04090011" w:tentative="1">
      <w:start w:val="1"/>
      <w:numFmt w:val="decimalEnclosedCircle"/>
      <w:lvlText w:val="%9"/>
      <w:lvlJc w:val="left"/>
      <w:pPr>
        <w:tabs>
          <w:tab w:val="num" w:pos="7560"/>
        </w:tabs>
        <w:ind w:left="7560" w:hanging="420"/>
      </w:pPr>
    </w:lvl>
  </w:abstractNum>
  <w:abstractNum w:abstractNumId="14" w15:restartNumberingAfterBreak="0">
    <w:nsid w:val="32F64EC6"/>
    <w:multiLevelType w:val="hybridMultilevel"/>
    <w:tmpl w:val="28EAE4CC"/>
    <w:lvl w:ilvl="0" w:tplc="988CB548">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62B3E55"/>
    <w:multiLevelType w:val="hybridMultilevel"/>
    <w:tmpl w:val="50B6D046"/>
    <w:lvl w:ilvl="0" w:tplc="6BCC112E">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73F378F"/>
    <w:multiLevelType w:val="hybridMultilevel"/>
    <w:tmpl w:val="1158AA34"/>
    <w:lvl w:ilvl="0" w:tplc="7C3C9C5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81004F0"/>
    <w:multiLevelType w:val="hybridMultilevel"/>
    <w:tmpl w:val="D43EEE60"/>
    <w:lvl w:ilvl="0" w:tplc="589E0286">
      <w:numFmt w:val="bullet"/>
      <w:lvlText w:val="※"/>
      <w:lvlJc w:val="left"/>
      <w:pPr>
        <w:ind w:left="420" w:hanging="420"/>
      </w:pPr>
      <w:rPr>
        <w:rFonts w:ascii="ＭＳ Ｐ明朝" w:eastAsia="ＭＳ Ｐ明朝" w:hAnsi="ＭＳ Ｐ明朝" w:cs="Times New Roman" w:hint="eastAsia"/>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94543AE"/>
    <w:multiLevelType w:val="hybridMultilevel"/>
    <w:tmpl w:val="5F42C654"/>
    <w:lvl w:ilvl="0" w:tplc="C7A0FF9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E11799"/>
    <w:multiLevelType w:val="hybridMultilevel"/>
    <w:tmpl w:val="9F18C4AC"/>
    <w:lvl w:ilvl="0" w:tplc="802441F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25C1145"/>
    <w:multiLevelType w:val="multilevel"/>
    <w:tmpl w:val="C20A828C"/>
    <w:lvl w:ilvl="0">
      <w:start w:val="1"/>
      <w:numFmt w:val="decimalFullWidth"/>
      <w:lvlText w:val="第%1条"/>
      <w:lvlJc w:val="left"/>
      <w:pPr>
        <w:tabs>
          <w:tab w:val="num" w:pos="840"/>
        </w:tabs>
        <w:ind w:left="840" w:hanging="8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47444D77"/>
    <w:multiLevelType w:val="hybridMultilevel"/>
    <w:tmpl w:val="4826359E"/>
    <w:lvl w:ilvl="0" w:tplc="3AE604EC">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7F65D95"/>
    <w:multiLevelType w:val="hybridMultilevel"/>
    <w:tmpl w:val="98965E58"/>
    <w:lvl w:ilvl="0" w:tplc="A198EE1E">
      <w:start w:val="1"/>
      <w:numFmt w:val="decimalEnclosedCircle"/>
      <w:lvlText w:val="第%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DBF5A44"/>
    <w:multiLevelType w:val="hybridMultilevel"/>
    <w:tmpl w:val="61264FB4"/>
    <w:lvl w:ilvl="0" w:tplc="322642C6">
      <w:start w:val="1"/>
      <w:numFmt w:val="decimalEnclosedCircle"/>
      <w:lvlText w:val="%1"/>
      <w:lvlJc w:val="left"/>
      <w:pPr>
        <w:ind w:left="561" w:hanging="420"/>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4" w15:restartNumberingAfterBreak="0">
    <w:nsid w:val="5D15382B"/>
    <w:multiLevelType w:val="hybridMultilevel"/>
    <w:tmpl w:val="13CE2B50"/>
    <w:lvl w:ilvl="0" w:tplc="322642C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2AB77D5"/>
    <w:multiLevelType w:val="hybridMultilevel"/>
    <w:tmpl w:val="F6B65500"/>
    <w:lvl w:ilvl="0" w:tplc="94F64378">
      <w:start w:val="1"/>
      <w:numFmt w:val="decimalFullWidth"/>
      <w:lvlText w:val="（%1）"/>
      <w:lvlJc w:val="left"/>
      <w:pPr>
        <w:tabs>
          <w:tab w:val="num" w:pos="720"/>
        </w:tabs>
        <w:ind w:left="720" w:hanging="720"/>
      </w:pPr>
      <w:rPr>
        <w:rFonts w:hint="eastAsia"/>
      </w:rPr>
    </w:lvl>
    <w:lvl w:ilvl="1" w:tplc="322642C6">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2AD4EB6"/>
    <w:multiLevelType w:val="hybridMultilevel"/>
    <w:tmpl w:val="AD540B74"/>
    <w:lvl w:ilvl="0" w:tplc="2E7822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705698B"/>
    <w:multiLevelType w:val="hybridMultilevel"/>
    <w:tmpl w:val="FE7457D0"/>
    <w:lvl w:ilvl="0" w:tplc="9B70BE8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BBE2A9A"/>
    <w:multiLevelType w:val="hybridMultilevel"/>
    <w:tmpl w:val="16E47E78"/>
    <w:lvl w:ilvl="0" w:tplc="FCD40BB0">
      <w:start w:val="1"/>
      <w:numFmt w:val="bullet"/>
      <w:lvlText w:val=""/>
      <w:lvlJc w:val="left"/>
      <w:pPr>
        <w:ind w:left="845" w:hanging="420"/>
      </w:pPr>
      <w:rPr>
        <w:rFonts w:ascii="Wingdings" w:hAnsi="Wingdings" w:hint="default"/>
        <w:spacing w:val="-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9" w15:restartNumberingAfterBreak="0">
    <w:nsid w:val="7AC64854"/>
    <w:multiLevelType w:val="hybridMultilevel"/>
    <w:tmpl w:val="80467BDE"/>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B983EA5"/>
    <w:multiLevelType w:val="hybridMultilevel"/>
    <w:tmpl w:val="030E8082"/>
    <w:lvl w:ilvl="0" w:tplc="FCD40BB0">
      <w:start w:val="1"/>
      <w:numFmt w:val="bullet"/>
      <w:lvlText w:val=""/>
      <w:lvlJc w:val="left"/>
      <w:pPr>
        <w:ind w:left="420" w:hanging="420"/>
      </w:pPr>
      <w:rPr>
        <w:rFonts w:ascii="Wingdings" w:hAnsi="Wingdings" w:hint="default"/>
        <w:spacing w:val="-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C2A1DC1"/>
    <w:multiLevelType w:val="hybridMultilevel"/>
    <w:tmpl w:val="ACEAFD80"/>
    <w:lvl w:ilvl="0" w:tplc="E39431E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D8B057E"/>
    <w:multiLevelType w:val="hybridMultilevel"/>
    <w:tmpl w:val="B27A9F22"/>
    <w:lvl w:ilvl="0" w:tplc="322642C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27"/>
  </w:num>
  <w:num w:numId="3">
    <w:abstractNumId w:val="9"/>
  </w:num>
  <w:num w:numId="4">
    <w:abstractNumId w:val="25"/>
  </w:num>
  <w:num w:numId="5">
    <w:abstractNumId w:val="16"/>
  </w:num>
  <w:num w:numId="6">
    <w:abstractNumId w:val="4"/>
  </w:num>
  <w:num w:numId="7">
    <w:abstractNumId w:val="7"/>
  </w:num>
  <w:num w:numId="8">
    <w:abstractNumId w:val="6"/>
  </w:num>
  <w:num w:numId="9">
    <w:abstractNumId w:val="1"/>
  </w:num>
  <w:num w:numId="10">
    <w:abstractNumId w:val="18"/>
  </w:num>
  <w:num w:numId="11">
    <w:abstractNumId w:val="10"/>
  </w:num>
  <w:num w:numId="12">
    <w:abstractNumId w:val="20"/>
  </w:num>
  <w:num w:numId="13">
    <w:abstractNumId w:val="22"/>
  </w:num>
  <w:num w:numId="14">
    <w:abstractNumId w:val="13"/>
  </w:num>
  <w:num w:numId="15">
    <w:abstractNumId w:val="24"/>
  </w:num>
  <w:num w:numId="16">
    <w:abstractNumId w:val="31"/>
  </w:num>
  <w:num w:numId="17">
    <w:abstractNumId w:val="32"/>
  </w:num>
  <w:num w:numId="18">
    <w:abstractNumId w:val="23"/>
  </w:num>
  <w:num w:numId="19">
    <w:abstractNumId w:val="5"/>
  </w:num>
  <w:num w:numId="20">
    <w:abstractNumId w:val="21"/>
  </w:num>
  <w:num w:numId="21">
    <w:abstractNumId w:val="15"/>
  </w:num>
  <w:num w:numId="22">
    <w:abstractNumId w:val="29"/>
  </w:num>
  <w:num w:numId="23">
    <w:abstractNumId w:val="14"/>
  </w:num>
  <w:num w:numId="24">
    <w:abstractNumId w:val="12"/>
  </w:num>
  <w:num w:numId="25">
    <w:abstractNumId w:val="3"/>
  </w:num>
  <w:num w:numId="26">
    <w:abstractNumId w:val="2"/>
  </w:num>
  <w:num w:numId="27">
    <w:abstractNumId w:val="11"/>
  </w:num>
  <w:num w:numId="28">
    <w:abstractNumId w:val="17"/>
  </w:num>
  <w:num w:numId="29">
    <w:abstractNumId w:val="0"/>
  </w:num>
  <w:num w:numId="30">
    <w:abstractNumId w:val="19"/>
  </w:num>
  <w:num w:numId="31">
    <w:abstractNumId w:val="30"/>
  </w:num>
  <w:num w:numId="32">
    <w:abstractNumId w:val="28"/>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314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09E"/>
    <w:rsid w:val="00001207"/>
    <w:rsid w:val="00003863"/>
    <w:rsid w:val="00010042"/>
    <w:rsid w:val="00026230"/>
    <w:rsid w:val="00026272"/>
    <w:rsid w:val="00026C52"/>
    <w:rsid w:val="0003220E"/>
    <w:rsid w:val="000326B5"/>
    <w:rsid w:val="00035D84"/>
    <w:rsid w:val="00056A78"/>
    <w:rsid w:val="00057D82"/>
    <w:rsid w:val="00061AEE"/>
    <w:rsid w:val="00061C2A"/>
    <w:rsid w:val="00063402"/>
    <w:rsid w:val="00064A60"/>
    <w:rsid w:val="00064AB9"/>
    <w:rsid w:val="00080896"/>
    <w:rsid w:val="000867FB"/>
    <w:rsid w:val="000933C6"/>
    <w:rsid w:val="00094A05"/>
    <w:rsid w:val="000975AB"/>
    <w:rsid w:val="000A0165"/>
    <w:rsid w:val="000A12AB"/>
    <w:rsid w:val="000A1A9E"/>
    <w:rsid w:val="000A20B7"/>
    <w:rsid w:val="000A2DFC"/>
    <w:rsid w:val="000A56E9"/>
    <w:rsid w:val="000A5A4E"/>
    <w:rsid w:val="000B1052"/>
    <w:rsid w:val="000B2371"/>
    <w:rsid w:val="000B2F4D"/>
    <w:rsid w:val="000B409E"/>
    <w:rsid w:val="000B7F6E"/>
    <w:rsid w:val="000C23A0"/>
    <w:rsid w:val="000C3345"/>
    <w:rsid w:val="000C4E32"/>
    <w:rsid w:val="000C602E"/>
    <w:rsid w:val="000C703A"/>
    <w:rsid w:val="000C738C"/>
    <w:rsid w:val="000D3B71"/>
    <w:rsid w:val="000D3DD6"/>
    <w:rsid w:val="000D595F"/>
    <w:rsid w:val="000D6451"/>
    <w:rsid w:val="000D67C0"/>
    <w:rsid w:val="000E5E8E"/>
    <w:rsid w:val="000E6CA2"/>
    <w:rsid w:val="000F5AB0"/>
    <w:rsid w:val="000F65D5"/>
    <w:rsid w:val="00101CF3"/>
    <w:rsid w:val="00110FC6"/>
    <w:rsid w:val="00117BD8"/>
    <w:rsid w:val="00120008"/>
    <w:rsid w:val="0012199E"/>
    <w:rsid w:val="00126381"/>
    <w:rsid w:val="0012708F"/>
    <w:rsid w:val="00134D7A"/>
    <w:rsid w:val="00136993"/>
    <w:rsid w:val="0014316E"/>
    <w:rsid w:val="001437EF"/>
    <w:rsid w:val="00144E9F"/>
    <w:rsid w:val="00145B64"/>
    <w:rsid w:val="00153E4B"/>
    <w:rsid w:val="00154395"/>
    <w:rsid w:val="00155B5A"/>
    <w:rsid w:val="001567C8"/>
    <w:rsid w:val="001604C1"/>
    <w:rsid w:val="0016175C"/>
    <w:rsid w:val="00170F49"/>
    <w:rsid w:val="00171856"/>
    <w:rsid w:val="00172FE0"/>
    <w:rsid w:val="00182898"/>
    <w:rsid w:val="00184163"/>
    <w:rsid w:val="001971D8"/>
    <w:rsid w:val="0019770C"/>
    <w:rsid w:val="001A20CF"/>
    <w:rsid w:val="001A4739"/>
    <w:rsid w:val="001A6F4B"/>
    <w:rsid w:val="001B1615"/>
    <w:rsid w:val="001B3244"/>
    <w:rsid w:val="001C4F27"/>
    <w:rsid w:val="001C7FE6"/>
    <w:rsid w:val="001E213F"/>
    <w:rsid w:val="001E5DB4"/>
    <w:rsid w:val="00200CC1"/>
    <w:rsid w:val="002018A3"/>
    <w:rsid w:val="00201C49"/>
    <w:rsid w:val="002021C4"/>
    <w:rsid w:val="0020503D"/>
    <w:rsid w:val="0020648A"/>
    <w:rsid w:val="002100AC"/>
    <w:rsid w:val="002107CC"/>
    <w:rsid w:val="0021373C"/>
    <w:rsid w:val="00221B35"/>
    <w:rsid w:val="00221C7A"/>
    <w:rsid w:val="00222559"/>
    <w:rsid w:val="002270FD"/>
    <w:rsid w:val="002319A9"/>
    <w:rsid w:val="00235671"/>
    <w:rsid w:val="00241C23"/>
    <w:rsid w:val="00245543"/>
    <w:rsid w:val="00245C6A"/>
    <w:rsid w:val="00247A2B"/>
    <w:rsid w:val="00250B83"/>
    <w:rsid w:val="00254928"/>
    <w:rsid w:val="0025715E"/>
    <w:rsid w:val="002630D3"/>
    <w:rsid w:val="002858FE"/>
    <w:rsid w:val="00285FA8"/>
    <w:rsid w:val="002937AA"/>
    <w:rsid w:val="00293DC9"/>
    <w:rsid w:val="002A0E25"/>
    <w:rsid w:val="002A1C94"/>
    <w:rsid w:val="002B3C0F"/>
    <w:rsid w:val="002B7A6B"/>
    <w:rsid w:val="002C44FA"/>
    <w:rsid w:val="002C513A"/>
    <w:rsid w:val="002C68B6"/>
    <w:rsid w:val="002D27A0"/>
    <w:rsid w:val="002D2A8A"/>
    <w:rsid w:val="002D5618"/>
    <w:rsid w:val="002E1C8F"/>
    <w:rsid w:val="002E4683"/>
    <w:rsid w:val="002F1381"/>
    <w:rsid w:val="002F6B35"/>
    <w:rsid w:val="002F746F"/>
    <w:rsid w:val="003105EA"/>
    <w:rsid w:val="00315436"/>
    <w:rsid w:val="00315DAE"/>
    <w:rsid w:val="0031624E"/>
    <w:rsid w:val="0031684C"/>
    <w:rsid w:val="00325661"/>
    <w:rsid w:val="003271A4"/>
    <w:rsid w:val="00335C62"/>
    <w:rsid w:val="00335FCC"/>
    <w:rsid w:val="003518B2"/>
    <w:rsid w:val="003556E6"/>
    <w:rsid w:val="00362790"/>
    <w:rsid w:val="003632F3"/>
    <w:rsid w:val="00365160"/>
    <w:rsid w:val="0038152C"/>
    <w:rsid w:val="00387621"/>
    <w:rsid w:val="00392113"/>
    <w:rsid w:val="003A1D77"/>
    <w:rsid w:val="003A32B1"/>
    <w:rsid w:val="003A3CB7"/>
    <w:rsid w:val="003B1DFF"/>
    <w:rsid w:val="003B23CD"/>
    <w:rsid w:val="003B3A79"/>
    <w:rsid w:val="003C4ADE"/>
    <w:rsid w:val="003C6448"/>
    <w:rsid w:val="003C7FA9"/>
    <w:rsid w:val="003D1454"/>
    <w:rsid w:val="003D26FC"/>
    <w:rsid w:val="003D50E9"/>
    <w:rsid w:val="003D553C"/>
    <w:rsid w:val="003E1ABD"/>
    <w:rsid w:val="003E3E71"/>
    <w:rsid w:val="003E4D15"/>
    <w:rsid w:val="00402C5D"/>
    <w:rsid w:val="00411FD2"/>
    <w:rsid w:val="00413995"/>
    <w:rsid w:val="00414A12"/>
    <w:rsid w:val="004227FB"/>
    <w:rsid w:val="00423CCD"/>
    <w:rsid w:val="004252FE"/>
    <w:rsid w:val="004303D7"/>
    <w:rsid w:val="0043240A"/>
    <w:rsid w:val="004336AD"/>
    <w:rsid w:val="00434416"/>
    <w:rsid w:val="0043707B"/>
    <w:rsid w:val="00443FE7"/>
    <w:rsid w:val="00444D9B"/>
    <w:rsid w:val="00455D60"/>
    <w:rsid w:val="00463258"/>
    <w:rsid w:val="0046510C"/>
    <w:rsid w:val="00473241"/>
    <w:rsid w:val="00475B2E"/>
    <w:rsid w:val="00476512"/>
    <w:rsid w:val="00476A9D"/>
    <w:rsid w:val="004818B3"/>
    <w:rsid w:val="00492F87"/>
    <w:rsid w:val="00496C14"/>
    <w:rsid w:val="004A009A"/>
    <w:rsid w:val="004A2D2E"/>
    <w:rsid w:val="004A6F52"/>
    <w:rsid w:val="004A7FCD"/>
    <w:rsid w:val="004B0D18"/>
    <w:rsid w:val="004B240B"/>
    <w:rsid w:val="004B31B0"/>
    <w:rsid w:val="004B52F1"/>
    <w:rsid w:val="004C32DA"/>
    <w:rsid w:val="004D3736"/>
    <w:rsid w:val="004D4062"/>
    <w:rsid w:val="004D6DEF"/>
    <w:rsid w:val="004E14A3"/>
    <w:rsid w:val="004E528E"/>
    <w:rsid w:val="004E6DB0"/>
    <w:rsid w:val="004E7810"/>
    <w:rsid w:val="004F35EC"/>
    <w:rsid w:val="00500595"/>
    <w:rsid w:val="00503A0A"/>
    <w:rsid w:val="00506A18"/>
    <w:rsid w:val="00512050"/>
    <w:rsid w:val="005135A8"/>
    <w:rsid w:val="00517D6B"/>
    <w:rsid w:val="0052311F"/>
    <w:rsid w:val="00523F58"/>
    <w:rsid w:val="0052690F"/>
    <w:rsid w:val="00527091"/>
    <w:rsid w:val="00533968"/>
    <w:rsid w:val="00534A75"/>
    <w:rsid w:val="00541B98"/>
    <w:rsid w:val="00543FEB"/>
    <w:rsid w:val="005454BD"/>
    <w:rsid w:val="00547214"/>
    <w:rsid w:val="0055077E"/>
    <w:rsid w:val="00574369"/>
    <w:rsid w:val="005754A6"/>
    <w:rsid w:val="0057774C"/>
    <w:rsid w:val="00581A74"/>
    <w:rsid w:val="00582F27"/>
    <w:rsid w:val="00583921"/>
    <w:rsid w:val="00586B60"/>
    <w:rsid w:val="005921A7"/>
    <w:rsid w:val="00593F09"/>
    <w:rsid w:val="0059466A"/>
    <w:rsid w:val="005A0AB5"/>
    <w:rsid w:val="005A105F"/>
    <w:rsid w:val="005A14C0"/>
    <w:rsid w:val="005C1FBA"/>
    <w:rsid w:val="005C212B"/>
    <w:rsid w:val="005E33A9"/>
    <w:rsid w:val="005E3DB9"/>
    <w:rsid w:val="005E53A4"/>
    <w:rsid w:val="005F47BE"/>
    <w:rsid w:val="005F7000"/>
    <w:rsid w:val="006023B4"/>
    <w:rsid w:val="00617992"/>
    <w:rsid w:val="006202AF"/>
    <w:rsid w:val="006272FB"/>
    <w:rsid w:val="006377FF"/>
    <w:rsid w:val="0064120E"/>
    <w:rsid w:val="006427C2"/>
    <w:rsid w:val="006428D2"/>
    <w:rsid w:val="0065339F"/>
    <w:rsid w:val="006558CA"/>
    <w:rsid w:val="006612EE"/>
    <w:rsid w:val="006631AD"/>
    <w:rsid w:val="006656CB"/>
    <w:rsid w:val="00665FAA"/>
    <w:rsid w:val="00673F6F"/>
    <w:rsid w:val="006800A4"/>
    <w:rsid w:val="00683471"/>
    <w:rsid w:val="00692524"/>
    <w:rsid w:val="00692668"/>
    <w:rsid w:val="0069299B"/>
    <w:rsid w:val="00695DDA"/>
    <w:rsid w:val="006979D5"/>
    <w:rsid w:val="006A0EB7"/>
    <w:rsid w:val="006A1D4E"/>
    <w:rsid w:val="006A34E5"/>
    <w:rsid w:val="006A5E5B"/>
    <w:rsid w:val="006A736D"/>
    <w:rsid w:val="006B274D"/>
    <w:rsid w:val="006B2EE8"/>
    <w:rsid w:val="006C13F8"/>
    <w:rsid w:val="006C2585"/>
    <w:rsid w:val="006C2B68"/>
    <w:rsid w:val="006C327B"/>
    <w:rsid w:val="006C35DE"/>
    <w:rsid w:val="006D5BAF"/>
    <w:rsid w:val="006E0F81"/>
    <w:rsid w:val="006E649A"/>
    <w:rsid w:val="006E6627"/>
    <w:rsid w:val="006F45AE"/>
    <w:rsid w:val="006F5214"/>
    <w:rsid w:val="006F6BB6"/>
    <w:rsid w:val="00721B95"/>
    <w:rsid w:val="00723DD6"/>
    <w:rsid w:val="00724EBD"/>
    <w:rsid w:val="007270A2"/>
    <w:rsid w:val="0073795D"/>
    <w:rsid w:val="007441BE"/>
    <w:rsid w:val="00754623"/>
    <w:rsid w:val="0075620E"/>
    <w:rsid w:val="00767DBC"/>
    <w:rsid w:val="0077059D"/>
    <w:rsid w:val="007775F2"/>
    <w:rsid w:val="00783575"/>
    <w:rsid w:val="00786093"/>
    <w:rsid w:val="007863A7"/>
    <w:rsid w:val="00786B76"/>
    <w:rsid w:val="0079072A"/>
    <w:rsid w:val="00792B60"/>
    <w:rsid w:val="0079541D"/>
    <w:rsid w:val="00795BB7"/>
    <w:rsid w:val="007A00F2"/>
    <w:rsid w:val="007A03E7"/>
    <w:rsid w:val="007A155C"/>
    <w:rsid w:val="007A1DC2"/>
    <w:rsid w:val="007B136C"/>
    <w:rsid w:val="007B5BB7"/>
    <w:rsid w:val="007C230E"/>
    <w:rsid w:val="007C353E"/>
    <w:rsid w:val="007C4F42"/>
    <w:rsid w:val="007C7B9F"/>
    <w:rsid w:val="007D0811"/>
    <w:rsid w:val="007D4F02"/>
    <w:rsid w:val="007D5154"/>
    <w:rsid w:val="0080155E"/>
    <w:rsid w:val="008058DB"/>
    <w:rsid w:val="00821AF1"/>
    <w:rsid w:val="008220AC"/>
    <w:rsid w:val="00825262"/>
    <w:rsid w:val="0083486F"/>
    <w:rsid w:val="00835392"/>
    <w:rsid w:val="0083721F"/>
    <w:rsid w:val="00841989"/>
    <w:rsid w:val="00845DA6"/>
    <w:rsid w:val="0084656D"/>
    <w:rsid w:val="008512A2"/>
    <w:rsid w:val="008572C4"/>
    <w:rsid w:val="008579CA"/>
    <w:rsid w:val="00860A92"/>
    <w:rsid w:val="008703BD"/>
    <w:rsid w:val="0087127A"/>
    <w:rsid w:val="00871C6C"/>
    <w:rsid w:val="00883173"/>
    <w:rsid w:val="008836AD"/>
    <w:rsid w:val="008913B5"/>
    <w:rsid w:val="008918AF"/>
    <w:rsid w:val="008920A6"/>
    <w:rsid w:val="0089409C"/>
    <w:rsid w:val="0089660C"/>
    <w:rsid w:val="008B2498"/>
    <w:rsid w:val="008B6E6B"/>
    <w:rsid w:val="008C53F9"/>
    <w:rsid w:val="008D1953"/>
    <w:rsid w:val="008D1E5B"/>
    <w:rsid w:val="008D7C9D"/>
    <w:rsid w:val="008E49FE"/>
    <w:rsid w:val="008E4E1B"/>
    <w:rsid w:val="008F288F"/>
    <w:rsid w:val="008F2ECC"/>
    <w:rsid w:val="008F5E74"/>
    <w:rsid w:val="008F7304"/>
    <w:rsid w:val="009040EB"/>
    <w:rsid w:val="00912983"/>
    <w:rsid w:val="00921189"/>
    <w:rsid w:val="009243F0"/>
    <w:rsid w:val="00934BDA"/>
    <w:rsid w:val="00945E23"/>
    <w:rsid w:val="00946B57"/>
    <w:rsid w:val="0095336A"/>
    <w:rsid w:val="0095346B"/>
    <w:rsid w:val="00953940"/>
    <w:rsid w:val="009539AA"/>
    <w:rsid w:val="00955BBF"/>
    <w:rsid w:val="00962AA1"/>
    <w:rsid w:val="00962F36"/>
    <w:rsid w:val="00964130"/>
    <w:rsid w:val="00965ED3"/>
    <w:rsid w:val="009744B3"/>
    <w:rsid w:val="00974CC9"/>
    <w:rsid w:val="0098576B"/>
    <w:rsid w:val="0099082C"/>
    <w:rsid w:val="00996030"/>
    <w:rsid w:val="0099793B"/>
    <w:rsid w:val="009A2836"/>
    <w:rsid w:val="009A63C8"/>
    <w:rsid w:val="009B051B"/>
    <w:rsid w:val="009B58EB"/>
    <w:rsid w:val="009C07FA"/>
    <w:rsid w:val="009C1EBD"/>
    <w:rsid w:val="009C391F"/>
    <w:rsid w:val="009C75F3"/>
    <w:rsid w:val="009D5C21"/>
    <w:rsid w:val="009E0514"/>
    <w:rsid w:val="009E7C53"/>
    <w:rsid w:val="009F1BFB"/>
    <w:rsid w:val="009F4E1A"/>
    <w:rsid w:val="00A0067B"/>
    <w:rsid w:val="00A00EFA"/>
    <w:rsid w:val="00A023EF"/>
    <w:rsid w:val="00A11985"/>
    <w:rsid w:val="00A2030F"/>
    <w:rsid w:val="00A3544B"/>
    <w:rsid w:val="00A433E8"/>
    <w:rsid w:val="00A46937"/>
    <w:rsid w:val="00A57E2D"/>
    <w:rsid w:val="00A630A9"/>
    <w:rsid w:val="00A7041F"/>
    <w:rsid w:val="00A74AE8"/>
    <w:rsid w:val="00A81D61"/>
    <w:rsid w:val="00A908BC"/>
    <w:rsid w:val="00AA2FD5"/>
    <w:rsid w:val="00AA3355"/>
    <w:rsid w:val="00AA3657"/>
    <w:rsid w:val="00AA445D"/>
    <w:rsid w:val="00AA6CE7"/>
    <w:rsid w:val="00AA78F8"/>
    <w:rsid w:val="00AB6A84"/>
    <w:rsid w:val="00AD08CE"/>
    <w:rsid w:val="00AD122E"/>
    <w:rsid w:val="00AD57EB"/>
    <w:rsid w:val="00AD6606"/>
    <w:rsid w:val="00AD7E26"/>
    <w:rsid w:val="00AE05F2"/>
    <w:rsid w:val="00AE2F22"/>
    <w:rsid w:val="00AF1B4C"/>
    <w:rsid w:val="00B04573"/>
    <w:rsid w:val="00B05985"/>
    <w:rsid w:val="00B241FD"/>
    <w:rsid w:val="00B24A07"/>
    <w:rsid w:val="00B2516D"/>
    <w:rsid w:val="00B257E5"/>
    <w:rsid w:val="00B32602"/>
    <w:rsid w:val="00B335A8"/>
    <w:rsid w:val="00B336D4"/>
    <w:rsid w:val="00B34C0F"/>
    <w:rsid w:val="00B35B78"/>
    <w:rsid w:val="00B3708A"/>
    <w:rsid w:val="00B41852"/>
    <w:rsid w:val="00B431F5"/>
    <w:rsid w:val="00B43AEF"/>
    <w:rsid w:val="00B43F38"/>
    <w:rsid w:val="00B4578A"/>
    <w:rsid w:val="00B4719A"/>
    <w:rsid w:val="00B509FB"/>
    <w:rsid w:val="00B50D08"/>
    <w:rsid w:val="00B6148A"/>
    <w:rsid w:val="00B63C82"/>
    <w:rsid w:val="00B64812"/>
    <w:rsid w:val="00B64FDE"/>
    <w:rsid w:val="00B6603C"/>
    <w:rsid w:val="00B74322"/>
    <w:rsid w:val="00B91526"/>
    <w:rsid w:val="00B91D05"/>
    <w:rsid w:val="00B92647"/>
    <w:rsid w:val="00B930F4"/>
    <w:rsid w:val="00B976F6"/>
    <w:rsid w:val="00BA188A"/>
    <w:rsid w:val="00BA3BF6"/>
    <w:rsid w:val="00BA553E"/>
    <w:rsid w:val="00BB21CC"/>
    <w:rsid w:val="00BB2DC6"/>
    <w:rsid w:val="00BB74A5"/>
    <w:rsid w:val="00BD24DB"/>
    <w:rsid w:val="00BD39CD"/>
    <w:rsid w:val="00BD4613"/>
    <w:rsid w:val="00BD4E14"/>
    <w:rsid w:val="00BE1B3C"/>
    <w:rsid w:val="00BE7856"/>
    <w:rsid w:val="00BF3B8A"/>
    <w:rsid w:val="00BF4F50"/>
    <w:rsid w:val="00BF65E0"/>
    <w:rsid w:val="00C13B33"/>
    <w:rsid w:val="00C14122"/>
    <w:rsid w:val="00C1624D"/>
    <w:rsid w:val="00C163A6"/>
    <w:rsid w:val="00C23CD6"/>
    <w:rsid w:val="00C31E71"/>
    <w:rsid w:val="00C33BCF"/>
    <w:rsid w:val="00C3432D"/>
    <w:rsid w:val="00C36CC7"/>
    <w:rsid w:val="00C403C6"/>
    <w:rsid w:val="00C42950"/>
    <w:rsid w:val="00C43C3D"/>
    <w:rsid w:val="00C5329D"/>
    <w:rsid w:val="00C57B85"/>
    <w:rsid w:val="00C652A6"/>
    <w:rsid w:val="00C73CCF"/>
    <w:rsid w:val="00C7536B"/>
    <w:rsid w:val="00C77DE3"/>
    <w:rsid w:val="00C810A9"/>
    <w:rsid w:val="00C81E63"/>
    <w:rsid w:val="00C8455B"/>
    <w:rsid w:val="00C91960"/>
    <w:rsid w:val="00C92431"/>
    <w:rsid w:val="00C95E8C"/>
    <w:rsid w:val="00CA2958"/>
    <w:rsid w:val="00CA2B9A"/>
    <w:rsid w:val="00CA3503"/>
    <w:rsid w:val="00CA47F0"/>
    <w:rsid w:val="00CB31D6"/>
    <w:rsid w:val="00CB67D2"/>
    <w:rsid w:val="00CC062C"/>
    <w:rsid w:val="00CD0609"/>
    <w:rsid w:val="00CD0C58"/>
    <w:rsid w:val="00CD73FA"/>
    <w:rsid w:val="00CE35B8"/>
    <w:rsid w:val="00CF0472"/>
    <w:rsid w:val="00CF5586"/>
    <w:rsid w:val="00CF6562"/>
    <w:rsid w:val="00D0077A"/>
    <w:rsid w:val="00D03E55"/>
    <w:rsid w:val="00D064A8"/>
    <w:rsid w:val="00D0699E"/>
    <w:rsid w:val="00D119FC"/>
    <w:rsid w:val="00D136AF"/>
    <w:rsid w:val="00D2055F"/>
    <w:rsid w:val="00D21800"/>
    <w:rsid w:val="00D2349D"/>
    <w:rsid w:val="00D23CE6"/>
    <w:rsid w:val="00D25DEC"/>
    <w:rsid w:val="00D32165"/>
    <w:rsid w:val="00D3580E"/>
    <w:rsid w:val="00D3654F"/>
    <w:rsid w:val="00D37356"/>
    <w:rsid w:val="00D41576"/>
    <w:rsid w:val="00D44828"/>
    <w:rsid w:val="00D4584C"/>
    <w:rsid w:val="00D51B17"/>
    <w:rsid w:val="00D52119"/>
    <w:rsid w:val="00D57058"/>
    <w:rsid w:val="00D64734"/>
    <w:rsid w:val="00D70CFB"/>
    <w:rsid w:val="00D715B1"/>
    <w:rsid w:val="00D7200A"/>
    <w:rsid w:val="00D73AB1"/>
    <w:rsid w:val="00D8012F"/>
    <w:rsid w:val="00D806A2"/>
    <w:rsid w:val="00D80C22"/>
    <w:rsid w:val="00D81725"/>
    <w:rsid w:val="00D83F50"/>
    <w:rsid w:val="00D866C0"/>
    <w:rsid w:val="00D902D8"/>
    <w:rsid w:val="00D90E7A"/>
    <w:rsid w:val="00DA7BBF"/>
    <w:rsid w:val="00DB054A"/>
    <w:rsid w:val="00DB43D4"/>
    <w:rsid w:val="00DB6314"/>
    <w:rsid w:val="00DB78BC"/>
    <w:rsid w:val="00DC0797"/>
    <w:rsid w:val="00DC4C9C"/>
    <w:rsid w:val="00DD33F8"/>
    <w:rsid w:val="00DD4F55"/>
    <w:rsid w:val="00DE71C4"/>
    <w:rsid w:val="00E0042A"/>
    <w:rsid w:val="00E004EC"/>
    <w:rsid w:val="00E11661"/>
    <w:rsid w:val="00E12375"/>
    <w:rsid w:val="00E16955"/>
    <w:rsid w:val="00E26FB3"/>
    <w:rsid w:val="00E2715C"/>
    <w:rsid w:val="00E409E4"/>
    <w:rsid w:val="00E40E46"/>
    <w:rsid w:val="00E414AE"/>
    <w:rsid w:val="00E42114"/>
    <w:rsid w:val="00E437E4"/>
    <w:rsid w:val="00E536E9"/>
    <w:rsid w:val="00E55DA3"/>
    <w:rsid w:val="00E56456"/>
    <w:rsid w:val="00E56BA6"/>
    <w:rsid w:val="00E620E8"/>
    <w:rsid w:val="00E621FD"/>
    <w:rsid w:val="00E67092"/>
    <w:rsid w:val="00E73AC5"/>
    <w:rsid w:val="00E80257"/>
    <w:rsid w:val="00E822D8"/>
    <w:rsid w:val="00E85C56"/>
    <w:rsid w:val="00E86A86"/>
    <w:rsid w:val="00E93258"/>
    <w:rsid w:val="00E93772"/>
    <w:rsid w:val="00E944EF"/>
    <w:rsid w:val="00E9644D"/>
    <w:rsid w:val="00EA61A0"/>
    <w:rsid w:val="00EB0A02"/>
    <w:rsid w:val="00EB1BC9"/>
    <w:rsid w:val="00EB3378"/>
    <w:rsid w:val="00EB6494"/>
    <w:rsid w:val="00EC083F"/>
    <w:rsid w:val="00EC38F8"/>
    <w:rsid w:val="00EC4FE8"/>
    <w:rsid w:val="00EC690B"/>
    <w:rsid w:val="00ED1ED1"/>
    <w:rsid w:val="00ED475A"/>
    <w:rsid w:val="00ED4B3D"/>
    <w:rsid w:val="00ED6AAA"/>
    <w:rsid w:val="00EE0B1F"/>
    <w:rsid w:val="00EE1230"/>
    <w:rsid w:val="00EE15D8"/>
    <w:rsid w:val="00EE465B"/>
    <w:rsid w:val="00EF5D49"/>
    <w:rsid w:val="00EF718A"/>
    <w:rsid w:val="00F0007F"/>
    <w:rsid w:val="00F00839"/>
    <w:rsid w:val="00F22213"/>
    <w:rsid w:val="00F229E0"/>
    <w:rsid w:val="00F229EF"/>
    <w:rsid w:val="00F241E2"/>
    <w:rsid w:val="00F25A48"/>
    <w:rsid w:val="00F25DC7"/>
    <w:rsid w:val="00F3342B"/>
    <w:rsid w:val="00F33A0F"/>
    <w:rsid w:val="00F33A88"/>
    <w:rsid w:val="00F3609D"/>
    <w:rsid w:val="00F4033F"/>
    <w:rsid w:val="00F41314"/>
    <w:rsid w:val="00F464CB"/>
    <w:rsid w:val="00F47F4C"/>
    <w:rsid w:val="00F516C7"/>
    <w:rsid w:val="00F66AD2"/>
    <w:rsid w:val="00F6794D"/>
    <w:rsid w:val="00F74A8B"/>
    <w:rsid w:val="00F91D48"/>
    <w:rsid w:val="00F93E55"/>
    <w:rsid w:val="00F953D7"/>
    <w:rsid w:val="00F9658E"/>
    <w:rsid w:val="00F973B5"/>
    <w:rsid w:val="00FA2AB0"/>
    <w:rsid w:val="00FA590B"/>
    <w:rsid w:val="00FA750C"/>
    <w:rsid w:val="00FB15ED"/>
    <w:rsid w:val="00FB4231"/>
    <w:rsid w:val="00FB7AB0"/>
    <w:rsid w:val="00FC001F"/>
    <w:rsid w:val="00FC0FE6"/>
    <w:rsid w:val="00FC1044"/>
    <w:rsid w:val="00FC71D3"/>
    <w:rsid w:val="00FD1B04"/>
    <w:rsid w:val="00FD3F41"/>
    <w:rsid w:val="00FD48E7"/>
    <w:rsid w:val="00FD7790"/>
    <w:rsid w:val="00FD7C59"/>
    <w:rsid w:val="00FE1AAC"/>
    <w:rsid w:val="00FE726B"/>
    <w:rsid w:val="00FF2D5A"/>
    <w:rsid w:val="00FF58B2"/>
    <w:rsid w:val="00FF6FC0"/>
    <w:rsid w:val="00FF7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1425">
      <v:textbox inset="5.85pt,.7pt,5.85pt,.7pt"/>
    </o:shapedefaults>
    <o:shapelayout v:ext="edit">
      <o:idmap v:ext="edit" data="1"/>
    </o:shapelayout>
  </w:shapeDefaults>
  <w:decimalSymbol w:val="."/>
  <w:listSeparator w:val=","/>
  <w15:docId w15:val="{F0248E32-2401-4015-A085-72CB40C45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391F"/>
    <w:pPr>
      <w:widowControl w:val="0"/>
      <w:jc w:val="both"/>
    </w:pPr>
    <w:rPr>
      <w:rFonts w:ascii="ＭＳ 明朝"/>
      <w:kern w:val="2"/>
      <w:sz w:val="21"/>
      <w:szCs w:val="24"/>
    </w:rPr>
  </w:style>
  <w:style w:type="paragraph" w:styleId="1">
    <w:name w:val="heading 1"/>
    <w:basedOn w:val="a"/>
    <w:next w:val="a"/>
    <w:link w:val="10"/>
    <w:qFormat/>
    <w:rsid w:val="004D3736"/>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33A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7200A"/>
    <w:pPr>
      <w:tabs>
        <w:tab w:val="center" w:pos="4252"/>
        <w:tab w:val="right" w:pos="8504"/>
      </w:tabs>
      <w:snapToGrid w:val="0"/>
    </w:pPr>
  </w:style>
  <w:style w:type="paragraph" w:styleId="a5">
    <w:name w:val="footer"/>
    <w:basedOn w:val="a"/>
    <w:rsid w:val="00D7200A"/>
    <w:pPr>
      <w:tabs>
        <w:tab w:val="center" w:pos="4252"/>
        <w:tab w:val="right" w:pos="8504"/>
      </w:tabs>
      <w:snapToGrid w:val="0"/>
    </w:pPr>
  </w:style>
  <w:style w:type="character" w:styleId="a6">
    <w:name w:val="page number"/>
    <w:basedOn w:val="a0"/>
    <w:rsid w:val="00D70CFB"/>
  </w:style>
  <w:style w:type="character" w:styleId="a7">
    <w:name w:val="annotation reference"/>
    <w:semiHidden/>
    <w:rsid w:val="00B335A8"/>
    <w:rPr>
      <w:sz w:val="18"/>
      <w:szCs w:val="18"/>
    </w:rPr>
  </w:style>
  <w:style w:type="paragraph" w:styleId="a8">
    <w:name w:val="annotation text"/>
    <w:basedOn w:val="a"/>
    <w:semiHidden/>
    <w:rsid w:val="00B335A8"/>
    <w:pPr>
      <w:jc w:val="left"/>
    </w:pPr>
  </w:style>
  <w:style w:type="paragraph" w:styleId="a9">
    <w:name w:val="annotation subject"/>
    <w:basedOn w:val="a8"/>
    <w:next w:val="a8"/>
    <w:semiHidden/>
    <w:rsid w:val="00B335A8"/>
    <w:rPr>
      <w:b/>
      <w:bCs/>
    </w:rPr>
  </w:style>
  <w:style w:type="paragraph" w:styleId="aa">
    <w:name w:val="Balloon Text"/>
    <w:basedOn w:val="a"/>
    <w:semiHidden/>
    <w:rsid w:val="00B335A8"/>
    <w:rPr>
      <w:rFonts w:ascii="Arial" w:eastAsia="ＭＳ ゴシック" w:hAnsi="Arial"/>
      <w:sz w:val="18"/>
      <w:szCs w:val="18"/>
    </w:rPr>
  </w:style>
  <w:style w:type="paragraph" w:styleId="ab">
    <w:name w:val="Note Heading"/>
    <w:basedOn w:val="a"/>
    <w:next w:val="a"/>
    <w:link w:val="ac"/>
    <w:rsid w:val="006F6BB6"/>
    <w:pPr>
      <w:jc w:val="center"/>
    </w:pPr>
    <w:rPr>
      <w:rFonts w:hAnsi="ＭＳ 明朝"/>
    </w:rPr>
  </w:style>
  <w:style w:type="character" w:customStyle="1" w:styleId="ac">
    <w:name w:val="記 (文字)"/>
    <w:link w:val="ab"/>
    <w:rsid w:val="006F6BB6"/>
    <w:rPr>
      <w:rFonts w:ascii="ＭＳ 明朝" w:hAnsi="ＭＳ 明朝"/>
      <w:kern w:val="2"/>
      <w:sz w:val="21"/>
      <w:szCs w:val="24"/>
    </w:rPr>
  </w:style>
  <w:style w:type="paragraph" w:styleId="ad">
    <w:name w:val="Closing"/>
    <w:basedOn w:val="a"/>
    <w:link w:val="ae"/>
    <w:rsid w:val="006F6BB6"/>
    <w:pPr>
      <w:jc w:val="right"/>
    </w:pPr>
    <w:rPr>
      <w:rFonts w:hAnsi="ＭＳ 明朝"/>
    </w:rPr>
  </w:style>
  <w:style w:type="character" w:customStyle="1" w:styleId="ae">
    <w:name w:val="結語 (文字)"/>
    <w:link w:val="ad"/>
    <w:rsid w:val="006F6BB6"/>
    <w:rPr>
      <w:rFonts w:ascii="ＭＳ 明朝" w:hAnsi="ＭＳ 明朝"/>
      <w:kern w:val="2"/>
      <w:sz w:val="21"/>
      <w:szCs w:val="24"/>
    </w:rPr>
  </w:style>
  <w:style w:type="paragraph" w:styleId="af">
    <w:name w:val="List Paragraph"/>
    <w:basedOn w:val="a"/>
    <w:uiPriority w:val="34"/>
    <w:qFormat/>
    <w:rsid w:val="00110FC6"/>
    <w:pPr>
      <w:ind w:leftChars="400" w:left="840"/>
    </w:pPr>
  </w:style>
  <w:style w:type="character" w:customStyle="1" w:styleId="10">
    <w:name w:val="見出し 1 (文字)"/>
    <w:basedOn w:val="a0"/>
    <w:link w:val="1"/>
    <w:rsid w:val="004D3736"/>
    <w:rPr>
      <w:rFonts w:asciiTheme="majorHAnsi" w:eastAsiaTheme="majorEastAsia" w:hAnsiTheme="majorHAnsi" w:cstheme="majorBidi"/>
      <w:kern w:val="2"/>
      <w:sz w:val="24"/>
      <w:szCs w:val="24"/>
    </w:rPr>
  </w:style>
  <w:style w:type="character" w:styleId="af0">
    <w:name w:val="line number"/>
    <w:basedOn w:val="a0"/>
    <w:semiHidden/>
    <w:unhideWhenUsed/>
    <w:rsid w:val="008F7304"/>
  </w:style>
  <w:style w:type="paragraph" w:styleId="af1">
    <w:name w:val="Revision"/>
    <w:hidden/>
    <w:uiPriority w:val="99"/>
    <w:semiHidden/>
    <w:rsid w:val="00BA3BF6"/>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43289">
      <w:bodyDiv w:val="1"/>
      <w:marLeft w:val="0"/>
      <w:marRight w:val="0"/>
      <w:marTop w:val="0"/>
      <w:marBottom w:val="0"/>
      <w:divBdr>
        <w:top w:val="none" w:sz="0" w:space="0" w:color="auto"/>
        <w:left w:val="none" w:sz="0" w:space="0" w:color="auto"/>
        <w:bottom w:val="none" w:sz="0" w:space="0" w:color="auto"/>
        <w:right w:val="none" w:sz="0" w:space="0" w:color="auto"/>
      </w:divBdr>
    </w:div>
    <w:div w:id="116924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69F8F-94C5-4D1C-ACD6-55F6DBB34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1</Pages>
  <Words>78</Words>
  <Characters>446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遠藤　勝俊</cp:lastModifiedBy>
  <cp:revision>44</cp:revision>
  <cp:lastPrinted>2023-03-22T23:29:00Z</cp:lastPrinted>
  <dcterms:created xsi:type="dcterms:W3CDTF">2022-02-04T06:16:00Z</dcterms:created>
  <dcterms:modified xsi:type="dcterms:W3CDTF">2025-04-25T09:33:00Z</dcterms:modified>
</cp:coreProperties>
</file>