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CA" w:rsidRPr="00D939B5" w:rsidRDefault="00FB7AA9" w:rsidP="009B27E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10451A" w:rsidRPr="00D939B5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AD2ECA" w:rsidRPr="00D939B5">
        <w:rPr>
          <w:rFonts w:ascii="ＭＳ ゴシック" w:eastAsia="ＭＳ ゴシック" w:hAnsi="ＭＳ ゴシック" w:hint="eastAsia"/>
          <w:b/>
          <w:sz w:val="24"/>
          <w:szCs w:val="24"/>
        </w:rPr>
        <w:t>専門機関が実施する障害分野別研修</w:t>
      </w:r>
    </w:p>
    <w:p w:rsidR="009B27EB" w:rsidRDefault="009B27EB" w:rsidP="009B27EB">
      <w:pPr>
        <w:ind w:firstLineChars="100" w:firstLine="206"/>
        <w:rPr>
          <w:rFonts w:asciiTheme="majorEastAsia" w:eastAsiaTheme="majorEastAsia" w:hAnsiTheme="majorEastAsia"/>
          <w:b/>
        </w:rPr>
      </w:pPr>
    </w:p>
    <w:p w:rsidR="00AD2ECA" w:rsidRDefault="00493E76" w:rsidP="009B27EB">
      <w:pPr>
        <w:ind w:firstLineChars="100" w:firstLine="20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専門機関が実施する研修については、下記よりご確認ください。</w:t>
      </w:r>
    </w:p>
    <w:p w:rsidR="009B27EB" w:rsidRDefault="009B27EB" w:rsidP="009B27EB">
      <w:pPr>
        <w:ind w:firstLineChars="100" w:firstLine="206"/>
        <w:rPr>
          <w:rFonts w:asciiTheme="majorEastAsia" w:eastAsiaTheme="majorEastAsia" w:hAnsiTheme="majorEastAsia"/>
          <w:b/>
        </w:rPr>
      </w:pPr>
    </w:p>
    <w:p w:rsidR="003B001B" w:rsidRPr="001D2A3D" w:rsidRDefault="009B27E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〇</w:t>
      </w:r>
      <w:r w:rsidR="00FB6F20">
        <w:rPr>
          <w:rFonts w:asciiTheme="majorEastAsia" w:eastAsiaTheme="majorEastAsia" w:hAnsiTheme="majorEastAsia" w:hint="eastAsia"/>
          <w:b/>
        </w:rPr>
        <w:t xml:space="preserve">　</w:t>
      </w:r>
      <w:r w:rsidR="00024F47">
        <w:rPr>
          <w:rFonts w:asciiTheme="majorEastAsia" w:eastAsiaTheme="majorEastAsia" w:hAnsiTheme="majorEastAsia" w:hint="eastAsia"/>
          <w:b/>
        </w:rPr>
        <w:t>障害者総合支援センター（ウェルポート</w:t>
      </w:r>
      <w:r w:rsidR="009A11A5">
        <w:rPr>
          <w:rFonts w:asciiTheme="majorEastAsia" w:eastAsiaTheme="majorEastAsia" w:hAnsiTheme="majorEastAsia" w:hint="eastAsia"/>
          <w:b/>
        </w:rPr>
        <w:t>せんだい</w:t>
      </w:r>
      <w:r w:rsidR="00024F47">
        <w:rPr>
          <w:rFonts w:asciiTheme="majorEastAsia" w:eastAsiaTheme="majorEastAsia" w:hAnsiTheme="majorEastAsia" w:hint="eastAsia"/>
          <w:b/>
        </w:rPr>
        <w:t>）</w:t>
      </w:r>
      <w:r w:rsidR="00FB6F20">
        <w:rPr>
          <w:rFonts w:asciiTheme="majorEastAsia" w:eastAsiaTheme="majorEastAsia" w:hAnsiTheme="majorEastAsia" w:hint="eastAsia"/>
          <w:b/>
        </w:rPr>
        <w:t>に関する</w:t>
      </w:r>
      <w:r w:rsidR="003B001B" w:rsidRPr="001D2A3D">
        <w:rPr>
          <w:rFonts w:asciiTheme="majorEastAsia" w:eastAsiaTheme="majorEastAsia" w:hAnsiTheme="majorEastAsia" w:hint="eastAsia"/>
          <w:b/>
        </w:rPr>
        <w:t>研修</w:t>
      </w:r>
      <w:r w:rsidR="00956BB4" w:rsidRPr="001D2A3D">
        <w:rPr>
          <w:rFonts w:asciiTheme="majorEastAsia" w:eastAsiaTheme="majorEastAsia" w:hAnsiTheme="majorEastAsia" w:hint="eastAsia"/>
          <w:b/>
        </w:rPr>
        <w:t>等</w:t>
      </w:r>
    </w:p>
    <w:p w:rsidR="00002687" w:rsidRDefault="00FB6F20">
      <w:pPr>
        <w:rPr>
          <w:rFonts w:eastAsiaTheme="minorHAnsi"/>
        </w:rPr>
      </w:pPr>
      <w:r>
        <w:rPr>
          <w:rFonts w:eastAsiaTheme="minorHAnsi" w:hint="eastAsia"/>
        </w:rPr>
        <w:t xml:space="preserve">　⇒　</w:t>
      </w:r>
      <w:hyperlink r:id="rId6" w:history="1">
        <w:r w:rsidR="00002687" w:rsidRPr="00002687">
          <w:rPr>
            <w:rFonts w:eastAsiaTheme="minorHAnsi" w:hint="eastAsia"/>
          </w:rPr>
          <w:t>障害者ケアマネジメント従事者養成研修</w:t>
        </w:r>
      </w:hyperlink>
      <w:r>
        <w:rPr>
          <w:rFonts w:eastAsiaTheme="minorHAnsi" w:hint="eastAsia"/>
        </w:rPr>
        <w:t xml:space="preserve">　</w:t>
      </w:r>
      <w:r w:rsidR="00002687" w:rsidRPr="00002687">
        <w:rPr>
          <w:rFonts w:eastAsiaTheme="minorHAnsi" w:hint="eastAsia"/>
        </w:rPr>
        <w:t>等</w:t>
      </w:r>
    </w:p>
    <w:p w:rsidR="009B27EB" w:rsidRDefault="00FB6F20" w:rsidP="009B27EB">
      <w:pPr>
        <w:ind w:leftChars="1200" w:left="2520"/>
        <w:rPr>
          <w:rFonts w:eastAsiaTheme="minorHAnsi"/>
        </w:rPr>
      </w:pPr>
      <w:r w:rsidRPr="00DE2DC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6350</wp:posOffset>
            </wp:positionV>
            <wp:extent cx="1114425" cy="1114425"/>
            <wp:effectExtent l="0" t="0" r="9525" b="9525"/>
            <wp:wrapNone/>
            <wp:docPr id="1" name="図 1" descr="C:\in1040596\ウェポ研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1040596\ウェポ研修Q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EB">
        <w:rPr>
          <w:rFonts w:eastAsiaTheme="minorHAnsi" w:hint="eastAsia"/>
        </w:rPr>
        <w:t xml:space="preserve">　</w:t>
      </w:r>
    </w:p>
    <w:p w:rsidR="009B27EB" w:rsidRDefault="00FB6F20" w:rsidP="009B27EB">
      <w:pPr>
        <w:ind w:leftChars="1200" w:left="2520"/>
        <w:rPr>
          <w:rFonts w:eastAsiaTheme="minorHAnsi"/>
        </w:rPr>
      </w:pPr>
      <w:r w:rsidRPr="009B27EB">
        <w:t>http://www.city.sendai.jp/shogai-</w:t>
      </w:r>
      <w:r>
        <w:rPr>
          <w:rFonts w:eastAsiaTheme="minorHAnsi" w:hint="eastAsia"/>
        </w:rPr>
        <w:t xml:space="preserve">　　　</w:t>
      </w:r>
    </w:p>
    <w:p w:rsidR="009B27EB" w:rsidRDefault="00024F47" w:rsidP="009B27EB">
      <w:pPr>
        <w:ind w:leftChars="1200" w:left="2520"/>
        <w:rPr>
          <w:rFonts w:eastAsiaTheme="minorHAnsi"/>
        </w:rPr>
      </w:pPr>
      <w:r w:rsidRPr="00024F47">
        <w:rPr>
          <w:rFonts w:eastAsiaTheme="minorHAnsi"/>
        </w:rPr>
        <w:t>kikaku/kurashi/kenkotofukushi/shogai/shien/shiencenter/sogoshien/shogaisha/contents/sodankaikensyukai.html</w:t>
      </w:r>
    </w:p>
    <w:p w:rsidR="009B27EB" w:rsidRDefault="009B27EB" w:rsidP="009B27EB">
      <w:pPr>
        <w:ind w:leftChars="1200" w:left="2520"/>
        <w:rPr>
          <w:rFonts w:eastAsiaTheme="minorHAnsi"/>
        </w:rPr>
      </w:pPr>
    </w:p>
    <w:p w:rsidR="009B27EB" w:rsidRDefault="009B27EB" w:rsidP="009B27EB">
      <w:pPr>
        <w:ind w:leftChars="1200" w:left="2520"/>
        <w:rPr>
          <w:rFonts w:eastAsiaTheme="minorHAnsi"/>
        </w:rPr>
      </w:pPr>
    </w:p>
    <w:p w:rsidR="009B27EB" w:rsidRDefault="00FB6F20" w:rsidP="009B27EB">
      <w:pPr>
        <w:rPr>
          <w:rFonts w:eastAsiaTheme="minorHAnsi"/>
        </w:rPr>
      </w:pPr>
      <w:r>
        <w:rPr>
          <w:rFonts w:asciiTheme="majorEastAsia" w:eastAsiaTheme="majorEastAsia" w:hAnsiTheme="majorEastAsia" w:hint="eastAsia"/>
          <w:b/>
        </w:rPr>
        <w:t xml:space="preserve">〇　</w:t>
      </w:r>
      <w:r w:rsidR="003B001B" w:rsidRPr="001D2A3D">
        <w:rPr>
          <w:rFonts w:asciiTheme="majorEastAsia" w:eastAsiaTheme="majorEastAsia" w:hAnsiTheme="majorEastAsia" w:hint="eastAsia"/>
          <w:b/>
        </w:rPr>
        <w:t>発達相談支援センター（北部・南部アーチル）</w:t>
      </w:r>
      <w:r>
        <w:rPr>
          <w:rFonts w:asciiTheme="majorEastAsia" w:eastAsiaTheme="majorEastAsia" w:hAnsiTheme="majorEastAsia" w:hint="eastAsia"/>
          <w:b/>
        </w:rPr>
        <w:t>に関する</w:t>
      </w:r>
      <w:r w:rsidR="003B001B" w:rsidRPr="001D2A3D">
        <w:rPr>
          <w:rFonts w:asciiTheme="majorEastAsia" w:eastAsiaTheme="majorEastAsia" w:hAnsiTheme="majorEastAsia" w:hint="eastAsia"/>
          <w:b/>
        </w:rPr>
        <w:t>セミナー・講座</w:t>
      </w:r>
      <w:r w:rsidR="00956BB4" w:rsidRPr="001D2A3D">
        <w:rPr>
          <w:rFonts w:asciiTheme="majorEastAsia" w:eastAsiaTheme="majorEastAsia" w:hAnsiTheme="majorEastAsia" w:hint="eastAsia"/>
          <w:b/>
        </w:rPr>
        <w:t>等</w:t>
      </w:r>
      <w:r>
        <w:rPr>
          <w:rFonts w:eastAsiaTheme="minorHAnsi" w:hint="eastAsia"/>
        </w:rPr>
        <w:t xml:space="preserve">　</w:t>
      </w:r>
    </w:p>
    <w:p w:rsidR="0017163B" w:rsidRPr="0017163B" w:rsidRDefault="009B27EB" w:rsidP="009B27EB">
      <w:pPr>
        <w:ind w:firstLineChars="100" w:firstLine="210"/>
        <w:rPr>
          <w:rFonts w:eastAsiaTheme="minorHAnsi"/>
        </w:rPr>
      </w:pPr>
      <w:r w:rsidRPr="00D778D2">
        <w:rPr>
          <w:rStyle w:val="a3"/>
          <w:noProof/>
          <w:color w:val="auto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158750</wp:posOffset>
            </wp:positionV>
            <wp:extent cx="1209675" cy="1209675"/>
            <wp:effectExtent l="0" t="0" r="9525" b="9525"/>
            <wp:wrapNone/>
            <wp:docPr id="2" name="図 2" descr="C:\in1040596\アーチル研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1040596\アーチル研修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F20">
        <w:rPr>
          <w:rFonts w:eastAsiaTheme="minorHAnsi" w:hint="eastAsia"/>
        </w:rPr>
        <w:t xml:space="preserve">⇒　</w:t>
      </w:r>
      <w:r w:rsidR="0017163B" w:rsidRPr="0017163B">
        <w:rPr>
          <w:rFonts w:eastAsiaTheme="minorHAnsi" w:hint="eastAsia"/>
        </w:rPr>
        <w:t>発達障害基礎講座</w:t>
      </w:r>
      <w:r w:rsidR="00FB6F20">
        <w:rPr>
          <w:rFonts w:eastAsiaTheme="minorHAnsi" w:hint="eastAsia"/>
        </w:rPr>
        <w:t xml:space="preserve">　</w:t>
      </w:r>
      <w:r w:rsidR="0017163B" w:rsidRPr="0017163B">
        <w:rPr>
          <w:rFonts w:eastAsiaTheme="minorHAnsi" w:hint="eastAsia"/>
        </w:rPr>
        <w:t>等</w:t>
      </w:r>
    </w:p>
    <w:p w:rsidR="009B27EB" w:rsidRDefault="009B27EB" w:rsidP="009B27EB">
      <w:pPr>
        <w:ind w:firstLineChars="1300" w:firstLine="2730"/>
      </w:pPr>
    </w:p>
    <w:p w:rsidR="003B001B" w:rsidRPr="00D778D2" w:rsidRDefault="00FB6F20" w:rsidP="009B27EB">
      <w:pPr>
        <w:ind w:firstLineChars="1300" w:firstLine="2730"/>
        <w:rPr>
          <w:rStyle w:val="a3"/>
          <w:color w:val="auto"/>
          <w:u w:val="none"/>
        </w:rPr>
      </w:pPr>
      <w:r w:rsidRPr="009B27EB">
        <w:t>http://www.city.sendai.jp/kikakuchose/semi.html</w:t>
      </w:r>
    </w:p>
    <w:p w:rsidR="00DE2DC0" w:rsidRPr="00D778D2" w:rsidRDefault="00DE2DC0">
      <w:pPr>
        <w:rPr>
          <w:rStyle w:val="a3"/>
          <w:color w:val="auto"/>
          <w:u w:val="none"/>
        </w:rPr>
      </w:pPr>
    </w:p>
    <w:p w:rsidR="00DE2DC0" w:rsidRDefault="00DE2DC0">
      <w:pPr>
        <w:rPr>
          <w:rStyle w:val="a3"/>
        </w:rPr>
      </w:pPr>
    </w:p>
    <w:p w:rsidR="00DE2DC0" w:rsidRDefault="00DE2DC0">
      <w:pPr>
        <w:rPr>
          <w:rStyle w:val="a3"/>
        </w:rPr>
      </w:pPr>
    </w:p>
    <w:p w:rsidR="00FB6F20" w:rsidRDefault="00FB6F20">
      <w:pPr>
        <w:rPr>
          <w:rStyle w:val="a3"/>
        </w:rPr>
      </w:pPr>
    </w:p>
    <w:p w:rsidR="0032165E" w:rsidRPr="001D2A3D" w:rsidRDefault="00FB6F2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〇　</w:t>
      </w:r>
      <w:r w:rsidR="0032165E" w:rsidRPr="001D2A3D">
        <w:rPr>
          <w:rFonts w:asciiTheme="majorEastAsia" w:eastAsiaTheme="majorEastAsia" w:hAnsiTheme="majorEastAsia" w:hint="eastAsia"/>
          <w:b/>
        </w:rPr>
        <w:t>精神保健福祉総合センター（はあとぽーと仙台）</w:t>
      </w:r>
      <w:r>
        <w:rPr>
          <w:rFonts w:asciiTheme="majorEastAsia" w:eastAsiaTheme="majorEastAsia" w:hAnsiTheme="majorEastAsia" w:hint="eastAsia"/>
          <w:b/>
        </w:rPr>
        <w:t>に関する</w:t>
      </w:r>
      <w:r w:rsidR="0032165E" w:rsidRPr="001D2A3D">
        <w:rPr>
          <w:rFonts w:asciiTheme="majorEastAsia" w:eastAsiaTheme="majorEastAsia" w:hAnsiTheme="majorEastAsia" w:hint="eastAsia"/>
          <w:b/>
        </w:rPr>
        <w:t>研修等</w:t>
      </w:r>
    </w:p>
    <w:p w:rsidR="00002687" w:rsidRPr="00002687" w:rsidRDefault="00FB6F20">
      <w:pPr>
        <w:rPr>
          <w:rFonts w:asciiTheme="minorEastAsia" w:hAnsiTheme="minorEastAsia"/>
          <w:b/>
        </w:rPr>
      </w:pPr>
      <w:r>
        <w:rPr>
          <w:rStyle w:val="a8"/>
          <w:rFonts w:asciiTheme="minorEastAsia" w:hAnsiTheme="minorEastAsia" w:hint="eastAsia"/>
          <w:b w:val="0"/>
          <w:color w:val="1F1F1F"/>
        </w:rPr>
        <w:t xml:space="preserve">　⇒　</w:t>
      </w:r>
      <w:r w:rsidR="00002687" w:rsidRPr="00002687">
        <w:rPr>
          <w:rStyle w:val="a8"/>
          <w:rFonts w:asciiTheme="minorEastAsia" w:hAnsiTheme="minorEastAsia" w:hint="eastAsia"/>
          <w:b w:val="0"/>
          <w:color w:val="1F1F1F"/>
        </w:rPr>
        <w:t>精神保健福祉基礎講座（初任者研修）</w:t>
      </w:r>
      <w:r>
        <w:rPr>
          <w:rStyle w:val="a8"/>
          <w:rFonts w:asciiTheme="minorEastAsia" w:hAnsiTheme="minorEastAsia" w:hint="eastAsia"/>
          <w:b w:val="0"/>
          <w:color w:val="1F1F1F"/>
        </w:rPr>
        <w:t xml:space="preserve">　</w:t>
      </w:r>
      <w:r w:rsidR="00002687">
        <w:rPr>
          <w:rStyle w:val="a8"/>
          <w:rFonts w:asciiTheme="minorEastAsia" w:hAnsiTheme="minorEastAsia" w:hint="eastAsia"/>
          <w:b w:val="0"/>
          <w:color w:val="1F1F1F"/>
        </w:rPr>
        <w:t>等</w:t>
      </w:r>
    </w:p>
    <w:p w:rsidR="00FB6F20" w:rsidRDefault="00FB6F20">
      <w:r w:rsidRPr="00D778D2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224790</wp:posOffset>
            </wp:positionH>
            <wp:positionV relativeFrom="paragraph">
              <wp:posOffset>6350</wp:posOffset>
            </wp:positionV>
            <wp:extent cx="1114425" cy="1114425"/>
            <wp:effectExtent l="0" t="0" r="9525" b="9525"/>
            <wp:wrapNone/>
            <wp:docPr id="3" name="図 3" descr="C:\in1040596\はあとぽーと研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n1040596\はあとぽーと研修Q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282" w:rsidRDefault="00053282" w:rsidP="00053282">
      <w:pPr>
        <w:ind w:leftChars="1300" w:left="2730"/>
      </w:pPr>
      <w:r>
        <w:t>https://www.city.sendai.jp/seshin-kanri/kurashi/kenkotofukushi/kenkoiryo/sodan/seshinhoken/heartport/#a08</w:t>
      </w:r>
    </w:p>
    <w:p w:rsidR="009B27EB" w:rsidRPr="00053282" w:rsidRDefault="009B27EB" w:rsidP="009B27EB"/>
    <w:p w:rsidR="009B27EB" w:rsidRDefault="009B27EB" w:rsidP="009B27EB"/>
    <w:p w:rsidR="005E3547" w:rsidRDefault="00FB6F20" w:rsidP="009B27EB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 xml:space="preserve">〇　</w:t>
      </w:r>
      <w:r w:rsidR="005E3547" w:rsidRPr="001D2A3D">
        <w:rPr>
          <w:rFonts w:asciiTheme="majorHAnsi" w:eastAsiaTheme="majorHAnsi" w:hAnsiTheme="majorHAnsi" w:hint="eastAsia"/>
          <w:b/>
        </w:rPr>
        <w:t>宮城県障害</w:t>
      </w:r>
      <w:r w:rsidR="00454005" w:rsidRPr="001D2A3D">
        <w:rPr>
          <w:rFonts w:asciiTheme="majorHAnsi" w:eastAsiaTheme="majorHAnsi" w:hAnsiTheme="majorHAnsi" w:hint="eastAsia"/>
          <w:b/>
        </w:rPr>
        <w:t>福祉に関する研修</w:t>
      </w:r>
      <w:r w:rsidR="005E3547" w:rsidRPr="001D2A3D">
        <w:rPr>
          <w:rFonts w:asciiTheme="majorHAnsi" w:eastAsiaTheme="majorHAnsi" w:hAnsiTheme="majorHAnsi" w:hint="eastAsia"/>
          <w:b/>
        </w:rPr>
        <w:t>等</w:t>
      </w:r>
    </w:p>
    <w:p w:rsidR="0017163B" w:rsidRPr="006B2F37" w:rsidRDefault="0017163B">
      <w:pPr>
        <w:rPr>
          <w:rFonts w:eastAsiaTheme="minorHAnsi"/>
          <w:b/>
          <w:szCs w:val="21"/>
        </w:rPr>
      </w:pPr>
      <w:r w:rsidRPr="0017163B">
        <w:rPr>
          <w:rFonts w:eastAsiaTheme="minorHAnsi"/>
          <w:szCs w:val="21"/>
        </w:rPr>
        <w:t> </w:t>
      </w:r>
      <w:r w:rsidR="00FB6F20">
        <w:rPr>
          <w:rFonts w:eastAsiaTheme="minorHAnsi" w:hint="eastAsia"/>
          <w:szCs w:val="21"/>
        </w:rPr>
        <w:t xml:space="preserve">　⇒　</w:t>
      </w:r>
      <w:r w:rsidRPr="0017163B">
        <w:rPr>
          <w:rFonts w:eastAsiaTheme="minorHAnsi"/>
          <w:szCs w:val="21"/>
        </w:rPr>
        <w:t>宮城県障害者相談支援従事者研修</w:t>
      </w:r>
      <w:r w:rsidR="00FB6F20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等</w:t>
      </w:r>
    </w:p>
    <w:p w:rsidR="00FB6F20" w:rsidRDefault="00FB6F20" w:rsidP="009B27EB">
      <w:pPr>
        <w:ind w:firstLineChars="1400" w:firstLine="2940"/>
      </w:pPr>
      <w:r w:rsidRPr="004F72A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253365</wp:posOffset>
            </wp:positionH>
            <wp:positionV relativeFrom="paragraph">
              <wp:posOffset>6350</wp:posOffset>
            </wp:positionV>
            <wp:extent cx="1133475" cy="1133475"/>
            <wp:effectExtent l="0" t="0" r="9525" b="9525"/>
            <wp:wrapNone/>
            <wp:docPr id="4" name="図 4" descr="C:\in1040596\QR宮城県障害福祉研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n1040596\QR宮城県障害福祉研修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005" w:rsidRPr="00D778D2" w:rsidRDefault="00493E76" w:rsidP="009B27EB">
      <w:pPr>
        <w:ind w:firstLineChars="1300" w:firstLine="2730"/>
      </w:pPr>
      <w:r w:rsidRPr="009B27EB">
        <w:t>https://www</w:t>
      </w:r>
      <w:bookmarkStart w:id="0" w:name="_GoBack"/>
      <w:bookmarkEnd w:id="0"/>
      <w:r w:rsidRPr="009B27EB">
        <w:t>.pref.miyagi.jp/life/5/19/291/</w:t>
      </w:r>
    </w:p>
    <w:p w:rsidR="00454005" w:rsidRDefault="00454005"/>
    <w:p w:rsidR="00454005" w:rsidRDefault="00454005"/>
    <w:p w:rsidR="00FB6F20" w:rsidRDefault="00FB6F20"/>
    <w:p w:rsidR="00FB6F20" w:rsidRDefault="00FB6F20"/>
    <w:p w:rsidR="00644076" w:rsidRDefault="00644076"/>
    <w:p w:rsidR="000E3D5D" w:rsidRDefault="005528B7">
      <w:r>
        <w:rPr>
          <w:rFonts w:hint="eastAsia"/>
        </w:rPr>
        <w:t>～参考～</w:t>
      </w:r>
    </w:p>
    <w:p w:rsidR="005E3547" w:rsidRDefault="000E3D5D">
      <w:r>
        <w:rPr>
          <w:rFonts w:hint="eastAsia"/>
        </w:rPr>
        <w:t>【法定研修】業務に従事するために、受講が義務付けられている研修</w:t>
      </w:r>
    </w:p>
    <w:p w:rsidR="000E3D5D" w:rsidRDefault="000E3D5D" w:rsidP="009B27EB">
      <w:pPr>
        <w:ind w:firstLineChars="100" w:firstLine="210"/>
      </w:pPr>
      <w:r>
        <w:rPr>
          <w:rFonts w:hint="eastAsia"/>
        </w:rPr>
        <w:t>・相談支援従事者研修</w:t>
      </w:r>
    </w:p>
    <w:p w:rsidR="000E3D5D" w:rsidRDefault="000E3D5D" w:rsidP="009B27EB">
      <w:pPr>
        <w:ind w:firstLineChars="100" w:firstLine="210"/>
      </w:pPr>
      <w:r>
        <w:rPr>
          <w:rFonts w:hint="eastAsia"/>
        </w:rPr>
        <w:t>・サービス管理責任者等研修</w:t>
      </w:r>
    </w:p>
    <w:p w:rsidR="000E3D5D" w:rsidRDefault="00B46C4B" w:rsidP="009B27E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474980</wp:posOffset>
                </wp:positionV>
                <wp:extent cx="567890" cy="2667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6C4B" w:rsidRDefault="0061251C" w:rsidP="009B27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D500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7AA9">
                              <w:t>8</w:t>
                            </w:r>
                            <w:r w:rsidR="00D5006B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1.25pt;margin-top:37.4pt;width:44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" fillcolor="white [3201]" strokecolor="white [3212]" strokeweight=".5pt">
                <v:textbox>
                  <w:txbxContent>
                    <w:p w:rsidR="00B46C4B" w:rsidRDefault="0061251C" w:rsidP="009B27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 w:rsidR="00D5006B">
                        <w:rPr>
                          <w:rFonts w:hint="eastAsia"/>
                        </w:rPr>
                        <w:t xml:space="preserve"> </w:t>
                      </w:r>
                      <w:r w:rsidR="00FB7AA9">
                        <w:t>8</w:t>
                      </w:r>
                      <w:bookmarkStart w:id="1" w:name="_GoBack"/>
                      <w:bookmarkEnd w:id="1"/>
                      <w:r w:rsidR="00D5006B"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E3D5D">
        <w:rPr>
          <w:rFonts w:hint="eastAsia"/>
        </w:rPr>
        <w:t>・喀痰吸引等研修</w:t>
      </w:r>
      <w:r w:rsidR="005528B7">
        <w:rPr>
          <w:rFonts w:hint="eastAsia"/>
        </w:rPr>
        <w:t xml:space="preserve">　　　　　　　　　　　　　　など</w:t>
      </w:r>
    </w:p>
    <w:sectPr w:rsidR="000E3D5D" w:rsidSect="004F72A8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F8" w:rsidRDefault="007103F8" w:rsidP="005E3547">
      <w:r>
        <w:separator/>
      </w:r>
    </w:p>
  </w:endnote>
  <w:endnote w:type="continuationSeparator" w:id="0">
    <w:p w:rsidR="007103F8" w:rsidRDefault="007103F8" w:rsidP="005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F8" w:rsidRDefault="007103F8" w:rsidP="005E3547">
      <w:r>
        <w:separator/>
      </w:r>
    </w:p>
  </w:footnote>
  <w:footnote w:type="continuationSeparator" w:id="0">
    <w:p w:rsidR="007103F8" w:rsidRDefault="007103F8" w:rsidP="005E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1B"/>
    <w:rsid w:val="00002687"/>
    <w:rsid w:val="00024F47"/>
    <w:rsid w:val="0003738B"/>
    <w:rsid w:val="00053282"/>
    <w:rsid w:val="000E3D5D"/>
    <w:rsid w:val="0010451A"/>
    <w:rsid w:val="0017163B"/>
    <w:rsid w:val="001D2A3D"/>
    <w:rsid w:val="002D6F93"/>
    <w:rsid w:val="0032165E"/>
    <w:rsid w:val="0035067D"/>
    <w:rsid w:val="003B001B"/>
    <w:rsid w:val="00447099"/>
    <w:rsid w:val="00454005"/>
    <w:rsid w:val="0048262E"/>
    <w:rsid w:val="00493E76"/>
    <w:rsid w:val="004F72A8"/>
    <w:rsid w:val="005528B7"/>
    <w:rsid w:val="005E3547"/>
    <w:rsid w:val="0061251C"/>
    <w:rsid w:val="00644076"/>
    <w:rsid w:val="006B2F37"/>
    <w:rsid w:val="007103F8"/>
    <w:rsid w:val="00762F5C"/>
    <w:rsid w:val="009427E5"/>
    <w:rsid w:val="00956BB4"/>
    <w:rsid w:val="0098606A"/>
    <w:rsid w:val="009A11A5"/>
    <w:rsid w:val="009B27EB"/>
    <w:rsid w:val="00A41C17"/>
    <w:rsid w:val="00AD2ECA"/>
    <w:rsid w:val="00B46C4B"/>
    <w:rsid w:val="00C552FC"/>
    <w:rsid w:val="00C5659D"/>
    <w:rsid w:val="00D20EE5"/>
    <w:rsid w:val="00D5006B"/>
    <w:rsid w:val="00D778D2"/>
    <w:rsid w:val="00D939B5"/>
    <w:rsid w:val="00DE2DC0"/>
    <w:rsid w:val="00E10246"/>
    <w:rsid w:val="00F2235A"/>
    <w:rsid w:val="00F22F86"/>
    <w:rsid w:val="00FB6F20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B86AB-EB0B-415B-BCF4-92FDA1C3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547"/>
  </w:style>
  <w:style w:type="paragraph" w:styleId="a6">
    <w:name w:val="footer"/>
    <w:basedOn w:val="a"/>
    <w:link w:val="a7"/>
    <w:uiPriority w:val="99"/>
    <w:unhideWhenUsed/>
    <w:rsid w:val="005E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547"/>
  </w:style>
  <w:style w:type="character" w:styleId="a8">
    <w:name w:val="Strong"/>
    <w:basedOn w:val="a0"/>
    <w:uiPriority w:val="22"/>
    <w:qFormat/>
    <w:rsid w:val="000026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3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B6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4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3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sendai.jp/shogai-jigyo/kurashi/kenkotofukushi/shogai/shien/shiencenter/sogoshien/shogaisha/yose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奈々</dc:creator>
  <cp:keywords/>
  <dc:description/>
  <cp:lastModifiedBy>高橋　奈々</cp:lastModifiedBy>
  <cp:revision>3</cp:revision>
  <cp:lastPrinted>2021-08-02T03:59:00Z</cp:lastPrinted>
  <dcterms:created xsi:type="dcterms:W3CDTF">2024-05-09T07:58:00Z</dcterms:created>
  <dcterms:modified xsi:type="dcterms:W3CDTF">2024-05-09T07:59:00Z</dcterms:modified>
</cp:coreProperties>
</file>