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F4319C">
        <w:rPr>
          <w:rFonts w:ascii="ＭＳ 明朝" w:hAnsi="ＭＳ 明朝" w:hint="eastAsia"/>
        </w:rPr>
        <w:t>第</w:t>
      </w:r>
      <w:r w:rsidR="002C58EB">
        <w:rPr>
          <w:rFonts w:ascii="ＭＳ 明朝" w:hAnsi="ＭＳ 明朝" w:hint="eastAsia"/>
        </w:rPr>
        <w:t>１</w:t>
      </w:r>
      <w:r w:rsidR="0098723A">
        <w:rPr>
          <w:rFonts w:ascii="ＭＳ 明朝" w:hAnsi="ＭＳ 明朝" w:hint="eastAsia"/>
        </w:rPr>
        <w:t>号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C15412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C15412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0F4151">
      <w:pPr>
        <w:ind w:right="396"/>
        <w:jc w:val="left"/>
      </w:pPr>
      <w:r>
        <w:rPr>
          <w:rFonts w:hint="eastAsia"/>
        </w:rPr>
        <w:t xml:space="preserve">　</w:t>
      </w:r>
      <w:r w:rsidR="000F4151">
        <w:rPr>
          <w:rFonts w:hint="eastAsia"/>
        </w:rPr>
        <w:t>仙　台　市　長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1C09A2" w:rsidP="0096244A">
      <w:pPr>
        <w:spacing w:line="360" w:lineRule="auto"/>
        <w:ind w:leftChars="200" w:left="411" w:firstLine="2977"/>
        <w:rPr>
          <w:szCs w:val="21"/>
        </w:rPr>
      </w:pPr>
      <w:r w:rsidRPr="001C567C">
        <w:rPr>
          <w:rFonts w:hint="eastAsia"/>
          <w:spacing w:val="195"/>
          <w:kern w:val="0"/>
          <w:szCs w:val="21"/>
          <w:fitText w:val="1442" w:id="-1537519872"/>
        </w:rPr>
        <w:t>所在</w:t>
      </w:r>
      <w:r w:rsidRPr="001C567C">
        <w:rPr>
          <w:rFonts w:hint="eastAsia"/>
          <w:spacing w:val="15"/>
          <w:kern w:val="0"/>
          <w:szCs w:val="21"/>
          <w:fitText w:val="1442" w:id="-1537519872"/>
        </w:rPr>
        <w:t>地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C15412">
        <w:rPr>
          <w:rFonts w:ascii="ＭＳ 明朝" w:hAnsi="ＭＳ 明朝" w:hint="eastAsia"/>
          <w:spacing w:val="100"/>
          <w:kern w:val="0"/>
          <w:szCs w:val="21"/>
          <w:fitText w:val="1442" w:id="-978018558"/>
        </w:rPr>
        <w:t>事業者</w:t>
      </w:r>
      <w:r w:rsidRPr="00C15412">
        <w:rPr>
          <w:rFonts w:ascii="ＭＳ 明朝" w:hAnsi="ＭＳ 明朝" w:hint="eastAsia"/>
          <w:spacing w:val="1"/>
          <w:kern w:val="0"/>
          <w:szCs w:val="21"/>
          <w:fitText w:val="1442" w:id="-978018558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C15412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C15412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C17673">
        <w:rPr>
          <w:rFonts w:ascii="ＭＳ 明朝" w:hAnsi="ＭＳ 明朝" w:hint="eastAsia"/>
          <w:szCs w:val="21"/>
        </w:rPr>
        <w:t>令和６年度仙台市福祉・介護職員等処遇改善加算取得サポート事業</w:t>
      </w:r>
      <w:r w:rsidR="00C15412">
        <w:rPr>
          <w:rFonts w:ascii="ＭＳ 明朝" w:hAnsi="ＭＳ 明朝" w:hint="eastAsia"/>
          <w:szCs w:val="21"/>
        </w:rPr>
        <w:t>業務</w:t>
      </w:r>
      <w:r w:rsidR="00C17673">
        <w:rPr>
          <w:rFonts w:ascii="ＭＳ 明朝" w:hAnsi="ＭＳ 明朝" w:hint="eastAsia"/>
          <w:szCs w:val="21"/>
        </w:rPr>
        <w:t>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6E0A9F">
        <w:rPr>
          <w:rFonts w:ascii="ＭＳ 明朝" w:hAnsi="ＭＳ 明朝" w:hint="eastAsia"/>
          <w:szCs w:val="21"/>
        </w:rPr>
        <w:t>募集要項</w:t>
      </w:r>
      <w:bookmarkStart w:id="0" w:name="_GoBack"/>
      <w:bookmarkEnd w:id="0"/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Default="0007363E" w:rsidP="00032C2D">
            <w:pPr>
              <w:rPr>
                <w:rFonts w:ascii="ＭＳ 明朝" w:hAnsi="ＭＳ 明朝"/>
                <w:szCs w:val="21"/>
              </w:rPr>
            </w:pPr>
          </w:p>
          <w:p w:rsidR="00A93D98" w:rsidRPr="00B270B2" w:rsidRDefault="00A93D98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Default="0007363E" w:rsidP="00032C2D">
            <w:pPr>
              <w:rPr>
                <w:rFonts w:ascii="ＭＳ 明朝" w:hAnsi="ＭＳ 明朝"/>
                <w:szCs w:val="21"/>
              </w:rPr>
            </w:pPr>
          </w:p>
          <w:p w:rsidR="00A93D98" w:rsidRPr="00B270B2" w:rsidRDefault="00A93D98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Default="0007363E" w:rsidP="00032C2D">
            <w:pPr>
              <w:rPr>
                <w:rFonts w:ascii="ＭＳ 明朝" w:hAnsi="ＭＳ 明朝"/>
                <w:szCs w:val="21"/>
              </w:rPr>
            </w:pPr>
          </w:p>
          <w:p w:rsidR="00A93D98" w:rsidRPr="00B270B2" w:rsidRDefault="00A93D98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D30CC" w:rsidRDefault="00AD30CC" w:rsidP="00C578BC">
      <w:pPr>
        <w:pStyle w:val="a4"/>
        <w:rPr>
          <w:rFonts w:ascii="ＭＳ 明朝" w:hAnsi="ＭＳ 明朝"/>
        </w:rPr>
      </w:pPr>
    </w:p>
    <w:sectPr w:rsidR="00AD30CC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2D" w:rsidRDefault="0067392D" w:rsidP="00092BF5">
      <w:r>
        <w:separator/>
      </w:r>
    </w:p>
  </w:endnote>
  <w:endnote w:type="continuationSeparator" w:id="0">
    <w:p w:rsidR="0067392D" w:rsidRDefault="0067392D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2D" w:rsidRDefault="0067392D" w:rsidP="00092BF5">
      <w:r>
        <w:separator/>
      </w:r>
    </w:p>
  </w:footnote>
  <w:footnote w:type="continuationSeparator" w:id="0">
    <w:p w:rsidR="0067392D" w:rsidRDefault="0067392D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03C0A"/>
    <w:rsid w:val="00032C2D"/>
    <w:rsid w:val="0007363E"/>
    <w:rsid w:val="0007417F"/>
    <w:rsid w:val="0008107F"/>
    <w:rsid w:val="00092BF5"/>
    <w:rsid w:val="000A00D7"/>
    <w:rsid w:val="000A23D0"/>
    <w:rsid w:val="000C6FE5"/>
    <w:rsid w:val="000F4151"/>
    <w:rsid w:val="000F4BC6"/>
    <w:rsid w:val="0010049F"/>
    <w:rsid w:val="001507FB"/>
    <w:rsid w:val="00157291"/>
    <w:rsid w:val="0016479C"/>
    <w:rsid w:val="001C09A2"/>
    <w:rsid w:val="001C567C"/>
    <w:rsid w:val="001F1878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05D0F"/>
    <w:rsid w:val="004257FF"/>
    <w:rsid w:val="00491CAF"/>
    <w:rsid w:val="004A07B5"/>
    <w:rsid w:val="004E21E7"/>
    <w:rsid w:val="00511E48"/>
    <w:rsid w:val="005A34C8"/>
    <w:rsid w:val="005A4F1D"/>
    <w:rsid w:val="005E5F0B"/>
    <w:rsid w:val="00600B58"/>
    <w:rsid w:val="0060212A"/>
    <w:rsid w:val="00671BDF"/>
    <w:rsid w:val="0067392D"/>
    <w:rsid w:val="00675848"/>
    <w:rsid w:val="0068718C"/>
    <w:rsid w:val="006904CE"/>
    <w:rsid w:val="006960DC"/>
    <w:rsid w:val="006A0976"/>
    <w:rsid w:val="006C27A2"/>
    <w:rsid w:val="006E0A9F"/>
    <w:rsid w:val="006E647D"/>
    <w:rsid w:val="00700CDF"/>
    <w:rsid w:val="00727FCC"/>
    <w:rsid w:val="0075184C"/>
    <w:rsid w:val="00775431"/>
    <w:rsid w:val="007C61C4"/>
    <w:rsid w:val="00813A90"/>
    <w:rsid w:val="00814A2B"/>
    <w:rsid w:val="008323AF"/>
    <w:rsid w:val="00882A46"/>
    <w:rsid w:val="008919F5"/>
    <w:rsid w:val="008C0637"/>
    <w:rsid w:val="008C17D0"/>
    <w:rsid w:val="008F509B"/>
    <w:rsid w:val="008F54DB"/>
    <w:rsid w:val="0096244A"/>
    <w:rsid w:val="00980A2D"/>
    <w:rsid w:val="0098723A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20EC4"/>
    <w:rsid w:val="00A36B12"/>
    <w:rsid w:val="00A71710"/>
    <w:rsid w:val="00A7310A"/>
    <w:rsid w:val="00A93D98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15412"/>
    <w:rsid w:val="00C17673"/>
    <w:rsid w:val="00C24F2B"/>
    <w:rsid w:val="00C578BC"/>
    <w:rsid w:val="00C7603E"/>
    <w:rsid w:val="00CA4F0B"/>
    <w:rsid w:val="00CB0130"/>
    <w:rsid w:val="00CB7FA4"/>
    <w:rsid w:val="00CD229C"/>
    <w:rsid w:val="00CD7A22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C2B59"/>
    <w:rsid w:val="00EE3B2B"/>
    <w:rsid w:val="00EF4B12"/>
    <w:rsid w:val="00F007FD"/>
    <w:rsid w:val="00F01A97"/>
    <w:rsid w:val="00F316B6"/>
    <w:rsid w:val="00F4319C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E5B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97F3-5CD0-434D-986A-49E9AA9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60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2023-06-19T06:00:00Z</dcterms:created>
  <dcterms:modified xsi:type="dcterms:W3CDTF">2024-06-05T05:18:00Z</dcterms:modified>
</cp:coreProperties>
</file>