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920" w:rsidRDefault="0063082B">
      <w:pPr>
        <w:ind w:right="432"/>
        <w:jc w:val="center"/>
        <w:rPr>
          <w:rFonts w:ascii="HG丸ｺﾞｼｯｸM-PRO" w:eastAsia="HG丸ｺﾞｼｯｸM-PRO"/>
        </w:rPr>
      </w:pPr>
      <w:bookmarkStart w:id="0" w:name="_GoBack"/>
      <w:bookmarkEnd w:id="0"/>
      <w:r>
        <w:rPr>
          <w:rFonts w:ascii="HG丸ｺﾞｼｯｸM-PRO" w:eastAsia="HG丸ｺﾞｼｯｸM-PRO" w:hint="eastAsia"/>
          <w:noProof/>
          <w:spacing w:val="6"/>
        </w:rPr>
        <mc:AlternateContent>
          <mc:Choice Requires="wps">
            <w:drawing>
              <wp:anchor distT="0" distB="0" distL="114300" distR="114300" simplePos="0" relativeHeight="251659264" behindDoc="0" locked="0" layoutInCell="1" allowOverlap="1" wp14:anchorId="484516F0" wp14:editId="1D8DC4D7">
                <wp:simplePos x="0" y="0"/>
                <wp:positionH relativeFrom="column">
                  <wp:posOffset>5314315</wp:posOffset>
                </wp:positionH>
                <wp:positionV relativeFrom="paragraph">
                  <wp:posOffset>-314325</wp:posOffset>
                </wp:positionV>
                <wp:extent cx="934720" cy="393065"/>
                <wp:effectExtent l="0" t="0" r="17780" b="26035"/>
                <wp:wrapNone/>
                <wp:docPr id="1" name="テキスト ボックス 1"/>
                <wp:cNvGraphicFramePr/>
                <a:graphic xmlns:a="http://schemas.openxmlformats.org/drawingml/2006/main">
                  <a:graphicData uri="http://schemas.microsoft.com/office/word/2010/wordprocessingShape">
                    <wps:wsp>
                      <wps:cNvSpPr txBox="1"/>
                      <wps:spPr>
                        <a:xfrm>
                          <a:off x="0" y="0"/>
                          <a:ext cx="934720" cy="39306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082B" w:rsidRPr="009B78B2" w:rsidRDefault="0063082B" w:rsidP="0063082B">
                            <w:pPr>
                              <w:jc w:val="center"/>
                              <w:rPr>
                                <w:rFonts w:ascii="HG丸ｺﾞｼｯｸM-PRO" w:eastAsia="HG丸ｺﾞｼｯｸM-PRO" w:hAnsi="HG丸ｺﾞｼｯｸM-PRO"/>
                                <w:w w:val="150"/>
                                <w:szCs w:val="24"/>
                              </w:rPr>
                            </w:pPr>
                            <w:r>
                              <w:rPr>
                                <w:rFonts w:ascii="HG丸ｺﾞｼｯｸM-PRO" w:eastAsia="HG丸ｺﾞｼｯｸM-PRO" w:hAnsi="HG丸ｺﾞｼｯｸM-PRO" w:hint="eastAsia"/>
                                <w:w w:val="150"/>
                                <w:szCs w:val="24"/>
                              </w:rPr>
                              <w:t>様式④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516F0" id="_x0000_t202" coordsize="21600,21600" o:spt="202" path="m,l,21600r21600,l21600,xe">
                <v:stroke joinstyle="miter"/>
                <v:path gradientshapeok="t" o:connecttype="rect"/>
              </v:shapetype>
              <v:shape id="テキスト ボックス 1" o:spid="_x0000_s1026" type="#_x0000_t202" style="position:absolute;left:0;text-align:left;margin-left:418.45pt;margin-top:-24.75pt;width:73.6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" filled="f" strokeweight=".5pt">
                <v:textbox>
                  <w:txbxContent>
                    <w:p w:rsidR="0063082B" w:rsidRPr="009B78B2" w:rsidRDefault="0063082B" w:rsidP="0063082B">
                      <w:pPr>
                        <w:jc w:val="center"/>
                        <w:rPr>
                          <w:rFonts w:ascii="HG丸ｺﾞｼｯｸM-PRO" w:eastAsia="HG丸ｺﾞｼｯｸM-PRO" w:hAnsi="HG丸ｺﾞｼｯｸM-PRO"/>
                          <w:w w:val="150"/>
                          <w:szCs w:val="24"/>
                        </w:rPr>
                      </w:pPr>
                      <w:r>
                        <w:rPr>
                          <w:rFonts w:ascii="HG丸ｺﾞｼｯｸM-PRO" w:eastAsia="HG丸ｺﾞｼｯｸM-PRO" w:hAnsi="HG丸ｺﾞｼｯｸM-PRO" w:hint="eastAsia"/>
                          <w:w w:val="150"/>
                          <w:szCs w:val="24"/>
                        </w:rPr>
                        <w:t>様式④</w:t>
                      </w:r>
                    </w:p>
                  </w:txbxContent>
                </v:textbox>
              </v:shape>
            </w:pict>
          </mc:Fallback>
        </mc:AlternateContent>
      </w:r>
      <w:r w:rsidR="00FB4920">
        <w:rPr>
          <w:rFonts w:ascii="HG丸ｺﾞｼｯｸM-PRO" w:eastAsia="HG丸ｺﾞｼｯｸM-PRO" w:hint="eastAsia"/>
          <w:spacing w:val="6"/>
          <w:w w:val="200"/>
        </w:rPr>
        <w:t>申　立　書</w:t>
      </w:r>
    </w:p>
    <w:p w:rsidR="00FB4920" w:rsidRDefault="00FB4920">
      <w:pPr>
        <w:wordWrap w:val="0"/>
        <w:spacing w:line="340" w:lineRule="exact"/>
        <w:ind w:right="432"/>
        <w:jc w:val="left"/>
        <w:rPr>
          <w:rFonts w:ascii="HG丸ｺﾞｼｯｸM-PRO" w:eastAsia="HG丸ｺﾞｼｯｸM-PRO"/>
        </w:rPr>
      </w:pPr>
    </w:p>
    <w:p w:rsidR="00FB4920" w:rsidRDefault="00FB4920">
      <w:pPr>
        <w:wordWrap w:val="0"/>
        <w:ind w:right="432"/>
        <w:jc w:val="right"/>
        <w:rPr>
          <w:rFonts w:ascii="HG丸ｺﾞｼｯｸM-PRO" w:eastAsia="HG丸ｺﾞｼｯｸM-PRO"/>
        </w:rPr>
      </w:pPr>
      <w:r>
        <w:rPr>
          <w:rFonts w:ascii="HG丸ｺﾞｼｯｸM-PRO" w:eastAsia="HG丸ｺﾞｼｯｸM-PRO" w:hint="eastAsia"/>
        </w:rPr>
        <w:t xml:space="preserve">　　年　　月　　日</w:t>
      </w:r>
    </w:p>
    <w:p w:rsidR="00FB4920" w:rsidRPr="00E713BE" w:rsidRDefault="00FB4920">
      <w:pPr>
        <w:wordWrap w:val="0"/>
        <w:spacing w:line="340" w:lineRule="exact"/>
        <w:ind w:right="432"/>
        <w:jc w:val="left"/>
        <w:rPr>
          <w:rFonts w:ascii="HG丸ｺﾞｼｯｸM-PRO" w:eastAsia="HG丸ｺﾞｼｯｸM-PRO"/>
        </w:rPr>
      </w:pPr>
    </w:p>
    <w:p w:rsidR="00FB4920" w:rsidRPr="00E713BE" w:rsidRDefault="00E713BE" w:rsidP="00E713BE">
      <w:pPr>
        <w:wordWrap w:val="0"/>
        <w:ind w:right="432" w:firstLineChars="100" w:firstLine="216"/>
        <w:jc w:val="left"/>
        <w:rPr>
          <w:rFonts w:ascii="HG丸ｺﾞｼｯｸM-PRO" w:eastAsia="HG丸ｺﾞｼｯｸM-PRO"/>
        </w:rPr>
      </w:pPr>
      <w:r>
        <w:rPr>
          <w:rFonts w:ascii="HG丸ｺﾞｼｯｸM-PRO" w:eastAsia="HG丸ｺﾞｼｯｸM-PRO" w:hint="eastAsia"/>
        </w:rPr>
        <w:t>（あて先）</w:t>
      </w:r>
      <w:r w:rsidR="00FB4920" w:rsidRPr="00E713BE">
        <w:rPr>
          <w:rFonts w:ascii="HG丸ｺﾞｼｯｸM-PRO" w:eastAsia="HG丸ｺﾞｼｯｸM-PRO" w:hint="eastAsia"/>
        </w:rPr>
        <w:t>仙台市長</w:t>
      </w:r>
    </w:p>
    <w:p w:rsidR="00FB4920" w:rsidRDefault="00FB4920">
      <w:pPr>
        <w:wordWrap w:val="0"/>
        <w:spacing w:line="340" w:lineRule="exact"/>
        <w:ind w:right="432"/>
        <w:jc w:val="left"/>
        <w:rPr>
          <w:rFonts w:ascii="HG丸ｺﾞｼｯｸM-PRO" w:eastAsia="HG丸ｺﾞｼｯｸM-PRO"/>
        </w:rPr>
      </w:pPr>
    </w:p>
    <w:p w:rsidR="00FB4920" w:rsidRDefault="00FB4920">
      <w:pPr>
        <w:wordWrap w:val="0"/>
        <w:ind w:right="432" w:firstLineChars="1600" w:firstLine="3456"/>
        <w:jc w:val="left"/>
        <w:rPr>
          <w:rFonts w:ascii="HG丸ｺﾞｼｯｸM-PRO" w:eastAsia="HG丸ｺﾞｼｯｸM-PRO"/>
        </w:rPr>
      </w:pPr>
      <w:r>
        <w:rPr>
          <w:rFonts w:ascii="HG丸ｺﾞｼｯｸM-PRO" w:eastAsia="HG丸ｺﾞｼｯｸM-PRO" w:hint="eastAsia"/>
        </w:rPr>
        <w:t>所有者　　住所</w:t>
      </w:r>
    </w:p>
    <w:p w:rsidR="00FB4920" w:rsidRDefault="00FB4920">
      <w:pPr>
        <w:wordWrap w:val="0"/>
        <w:ind w:right="432" w:firstLineChars="2100" w:firstLine="4536"/>
        <w:jc w:val="left"/>
        <w:rPr>
          <w:rFonts w:ascii="HG丸ｺﾞｼｯｸM-PRO" w:eastAsia="HG丸ｺﾞｼｯｸM-PRO"/>
        </w:rPr>
      </w:pPr>
      <w:r>
        <w:rPr>
          <w:rFonts w:ascii="HG丸ｺﾞｼｯｸM-PRO" w:eastAsia="HG丸ｺﾞｼｯｸM-PRO" w:hint="eastAsia"/>
        </w:rPr>
        <w:t xml:space="preserve">氏名　　　　　　　　　　　　　　　　</w:t>
      </w:r>
    </w:p>
    <w:p w:rsidR="00FB4920" w:rsidRDefault="00FB4920">
      <w:pPr>
        <w:wordWrap w:val="0"/>
        <w:ind w:right="432" w:firstLineChars="2100" w:firstLine="4536"/>
        <w:jc w:val="left"/>
        <w:rPr>
          <w:rFonts w:ascii="HG丸ｺﾞｼｯｸM-PRO" w:eastAsia="HG丸ｺﾞｼｯｸM-PRO"/>
        </w:rPr>
      </w:pPr>
      <w:r>
        <w:rPr>
          <w:rFonts w:ascii="HG丸ｺﾞｼｯｸM-PRO" w:eastAsia="HG丸ｺﾞｼｯｸM-PRO" w:hint="eastAsia"/>
        </w:rPr>
        <w:t>電話　　　（　　　）</w:t>
      </w:r>
    </w:p>
    <w:p w:rsidR="00FB4920" w:rsidRDefault="00FB4920">
      <w:pPr>
        <w:wordWrap w:val="0"/>
        <w:ind w:right="432"/>
        <w:jc w:val="left"/>
        <w:rPr>
          <w:rFonts w:ascii="HG丸ｺﾞｼｯｸM-PRO" w:eastAsia="HG丸ｺﾞｼｯｸM-PRO"/>
        </w:rPr>
      </w:pPr>
    </w:p>
    <w:p w:rsidR="00FB4920" w:rsidRDefault="00FB4920">
      <w:pPr>
        <w:pStyle w:val="a4"/>
      </w:pPr>
      <w:r>
        <w:rPr>
          <w:rFonts w:hint="eastAsia"/>
        </w:rPr>
        <w:t>このたび，私が建築し，又は取得しました下記の家屋は，現在のところ未入居の状態にありますが，自己の住宅の用に供するものに相違ありません。</w:t>
      </w:r>
    </w:p>
    <w:p w:rsidR="00FB4920" w:rsidRDefault="00FB4920">
      <w:pPr>
        <w:wordWrap w:val="0"/>
        <w:spacing w:line="340" w:lineRule="exact"/>
        <w:ind w:right="432"/>
        <w:jc w:val="left"/>
        <w:rPr>
          <w:rFonts w:ascii="HG丸ｺﾞｼｯｸM-PRO" w:eastAsia="HG丸ｺﾞｼｯｸM-PRO"/>
        </w:rPr>
      </w:pPr>
    </w:p>
    <w:p w:rsidR="00FB4920" w:rsidRDefault="00FB4920">
      <w:pPr>
        <w:ind w:right="432"/>
        <w:jc w:val="center"/>
        <w:rPr>
          <w:rFonts w:ascii="HG丸ｺﾞｼｯｸM-PRO" w:eastAsia="HG丸ｺﾞｼｯｸM-PRO"/>
        </w:rPr>
      </w:pPr>
      <w:r>
        <w:rPr>
          <w:rFonts w:ascii="HG丸ｺﾞｼｯｸM-PRO" w:eastAsia="HG丸ｺﾞｼｯｸM-PRO" w:hint="eastAsia"/>
        </w:rPr>
        <w:t>記</w:t>
      </w:r>
    </w:p>
    <w:p w:rsidR="00FB4920" w:rsidRDefault="00FB4920">
      <w:pPr>
        <w:wordWrap w:val="0"/>
        <w:spacing w:line="340" w:lineRule="exact"/>
        <w:ind w:right="432"/>
        <w:jc w:val="left"/>
        <w:rPr>
          <w:rFonts w:ascii="HG丸ｺﾞｼｯｸM-PRO" w:eastAsia="HG丸ｺﾞｼｯｸM-PRO"/>
        </w:rPr>
      </w:pPr>
    </w:p>
    <w:p w:rsidR="00FB4920" w:rsidRDefault="00FB4920">
      <w:pPr>
        <w:wordWrap w:val="0"/>
        <w:jc w:val="left"/>
        <w:rPr>
          <w:rFonts w:ascii="HG丸ｺﾞｼｯｸM-PRO" w:eastAsia="HG丸ｺﾞｼｯｸM-PRO"/>
        </w:rPr>
      </w:pPr>
      <w:r>
        <w:rPr>
          <w:rFonts w:ascii="HG丸ｺﾞｼｯｸM-PRO" w:eastAsia="HG丸ｺﾞｼｯｸM-PRO" w:hint="eastAsia"/>
        </w:rPr>
        <w:t>１　家屋（建物）の表示</w:t>
      </w:r>
    </w:p>
    <w:p w:rsidR="00FB4920" w:rsidRDefault="00FB4920">
      <w:pPr>
        <w:adjustRightInd w:val="0"/>
        <w:ind w:right="431" w:firstLineChars="259" w:firstLine="850"/>
        <w:jc w:val="left"/>
        <w:rPr>
          <w:rFonts w:ascii="HG丸ｺﾞｼｯｸM-PRO" w:eastAsia="HG丸ｺﾞｼｯｸM-PRO"/>
          <w:spacing w:val="0"/>
          <w:kern w:val="0"/>
        </w:rPr>
      </w:pPr>
      <w:r>
        <w:rPr>
          <w:rFonts w:ascii="HG丸ｺﾞｼｯｸM-PRO" w:eastAsia="HG丸ｺﾞｼｯｸM-PRO" w:hint="eastAsia"/>
          <w:spacing w:val="59"/>
          <w:kern w:val="0"/>
          <w:fitText w:val="864" w:id="1507597312"/>
        </w:rPr>
        <w:t>所在</w:t>
      </w:r>
      <w:r>
        <w:rPr>
          <w:rFonts w:ascii="HG丸ｺﾞｼｯｸM-PRO" w:eastAsia="HG丸ｺﾞｼｯｸM-PRO" w:hint="eastAsia"/>
          <w:spacing w:val="0"/>
          <w:kern w:val="0"/>
          <w:fitText w:val="864" w:id="1507597312"/>
        </w:rPr>
        <w:t>地</w:t>
      </w:r>
    </w:p>
    <w:p w:rsidR="00FB4920" w:rsidRDefault="00FB4920">
      <w:pPr>
        <w:adjustRightInd w:val="0"/>
        <w:ind w:right="431"/>
        <w:jc w:val="left"/>
        <w:rPr>
          <w:rFonts w:ascii="HG丸ｺﾞｼｯｸM-PRO" w:eastAsia="HG丸ｺﾞｼｯｸM-PRO"/>
        </w:rPr>
      </w:pPr>
    </w:p>
    <w:p w:rsidR="00FB4920" w:rsidRDefault="00FB4920">
      <w:pPr>
        <w:adjustRightInd w:val="0"/>
        <w:ind w:right="431" w:firstLineChars="400" w:firstLine="864"/>
        <w:jc w:val="left"/>
        <w:rPr>
          <w:rFonts w:ascii="HG丸ｺﾞｼｯｸM-PRO" w:eastAsia="HG丸ｺﾞｼｯｸM-PRO"/>
        </w:rPr>
      </w:pPr>
      <w:r>
        <w:rPr>
          <w:rFonts w:ascii="HG丸ｺﾞｼｯｸM-PRO" w:eastAsia="HG丸ｺﾞｼｯｸM-PRO" w:hint="eastAsia"/>
        </w:rPr>
        <w:t>家屋番号</w:t>
      </w:r>
    </w:p>
    <w:p w:rsidR="00FB4920" w:rsidRDefault="00FB4920">
      <w:pPr>
        <w:wordWrap w:val="0"/>
        <w:ind w:right="432"/>
        <w:jc w:val="left"/>
        <w:rPr>
          <w:rFonts w:ascii="HG丸ｺﾞｼｯｸM-PRO" w:eastAsia="HG丸ｺﾞｼｯｸM-PRO"/>
        </w:rPr>
      </w:pPr>
    </w:p>
    <w:p w:rsidR="00FB4920" w:rsidRDefault="00FB4920">
      <w:pPr>
        <w:wordWrap w:val="0"/>
        <w:ind w:right="432"/>
        <w:jc w:val="left"/>
        <w:rPr>
          <w:rFonts w:ascii="HG丸ｺﾞｼｯｸM-PRO" w:eastAsia="HG丸ｺﾞｼｯｸM-PRO"/>
        </w:rPr>
      </w:pPr>
      <w:r>
        <w:rPr>
          <w:rFonts w:ascii="HG丸ｺﾞｼｯｸM-PRO" w:eastAsia="HG丸ｺﾞｼｯｸM-PRO" w:hint="eastAsia"/>
        </w:rPr>
        <w:t>２　家屋の住居表示</w:t>
      </w:r>
    </w:p>
    <w:p w:rsidR="00FB4920" w:rsidRDefault="00FB4920">
      <w:pPr>
        <w:wordWrap w:val="0"/>
        <w:ind w:right="432"/>
        <w:jc w:val="left"/>
        <w:rPr>
          <w:rFonts w:ascii="HG丸ｺﾞｼｯｸM-PRO" w:eastAsia="HG丸ｺﾞｼｯｸM-PRO"/>
        </w:rPr>
      </w:pPr>
    </w:p>
    <w:p w:rsidR="004165A8" w:rsidRDefault="004165A8">
      <w:pPr>
        <w:wordWrap w:val="0"/>
        <w:ind w:right="432"/>
        <w:jc w:val="left"/>
        <w:rPr>
          <w:rFonts w:ascii="HG丸ｺﾞｼｯｸM-PRO" w:eastAsia="HG丸ｺﾞｼｯｸM-PRO"/>
        </w:rPr>
      </w:pPr>
    </w:p>
    <w:p w:rsidR="00FB4920" w:rsidRDefault="00FB4920">
      <w:pPr>
        <w:wordWrap w:val="0"/>
        <w:ind w:right="432"/>
        <w:jc w:val="left"/>
        <w:rPr>
          <w:rFonts w:ascii="HG丸ｺﾞｼｯｸM-PRO" w:eastAsia="HG丸ｺﾞｼｯｸM-PRO"/>
        </w:rPr>
      </w:pPr>
      <w:r>
        <w:rPr>
          <w:rFonts w:ascii="HG丸ｺﾞｼｯｸM-PRO" w:eastAsia="HG丸ｺﾞｼｯｸM-PRO" w:hint="eastAsia"/>
        </w:rPr>
        <w:t>３　入居予定年月日　　　　　　　年　　月　　日</w:t>
      </w:r>
    </w:p>
    <w:p w:rsidR="00FB4920" w:rsidRDefault="00FB4920">
      <w:pPr>
        <w:wordWrap w:val="0"/>
        <w:spacing w:line="340" w:lineRule="exact"/>
        <w:ind w:right="432"/>
        <w:jc w:val="left"/>
        <w:rPr>
          <w:rFonts w:ascii="HG丸ｺﾞｼｯｸM-PRO" w:eastAsia="HG丸ｺﾞｼｯｸM-PRO"/>
        </w:rPr>
      </w:pPr>
    </w:p>
    <w:p w:rsidR="004165A8" w:rsidRDefault="004165A8">
      <w:pPr>
        <w:wordWrap w:val="0"/>
        <w:spacing w:line="340" w:lineRule="exact"/>
        <w:ind w:right="432"/>
        <w:jc w:val="left"/>
        <w:rPr>
          <w:rFonts w:ascii="HG丸ｺﾞｼｯｸM-PRO" w:eastAsia="HG丸ｺﾞｼｯｸM-PRO"/>
        </w:rPr>
      </w:pPr>
    </w:p>
    <w:p w:rsidR="00FB4920" w:rsidRDefault="00FB4920">
      <w:pPr>
        <w:wordWrap w:val="0"/>
        <w:ind w:right="432"/>
        <w:jc w:val="left"/>
        <w:rPr>
          <w:rFonts w:ascii="HG丸ｺﾞｼｯｸM-PRO" w:eastAsia="HG丸ｺﾞｼｯｸM-PRO"/>
        </w:rPr>
      </w:pPr>
      <w:r>
        <w:rPr>
          <w:rFonts w:ascii="HG丸ｺﾞｼｯｸM-PRO" w:eastAsia="HG丸ｺﾞｼｯｸM-PRO" w:hint="eastAsia"/>
        </w:rPr>
        <w:t>４　現在居住している家屋の処分方法</w:t>
      </w:r>
      <w:r w:rsidR="000E2B0C">
        <w:rPr>
          <w:rFonts w:ascii="HG丸ｺﾞｼｯｸM-PRO" w:eastAsia="HG丸ｺﾞｼｯｸM-PRO" w:hint="eastAsia"/>
        </w:rPr>
        <w:t>（疎明資料</w:t>
      </w:r>
      <w:r w:rsidR="00905BDB">
        <w:rPr>
          <w:rFonts w:ascii="HG丸ｺﾞｼｯｸM-PRO" w:eastAsia="HG丸ｺﾞｼｯｸM-PRO" w:hint="eastAsia"/>
        </w:rPr>
        <w:t>が必要）</w:t>
      </w:r>
    </w:p>
    <w:p w:rsidR="00FB4920" w:rsidRDefault="002367BC">
      <w:pPr>
        <w:wordWrap w:val="0"/>
        <w:spacing w:line="340" w:lineRule="exact"/>
        <w:ind w:right="432"/>
        <w:jc w:val="left"/>
        <w:rPr>
          <w:rFonts w:ascii="HG丸ｺﾞｼｯｸM-PRO" w:eastAsia="HG丸ｺﾞｼｯｸM-PRO"/>
        </w:rPr>
      </w:pPr>
      <w:r>
        <w:rPr>
          <w:rFonts w:ascii="HG丸ｺﾞｼｯｸM-PRO" w:eastAsia="HG丸ｺﾞｼｯｸM-PRO" w:hint="eastAsia"/>
        </w:rPr>
        <w:t xml:space="preserve">　ア　売却する</w:t>
      </w:r>
    </w:p>
    <w:p w:rsidR="00FB4920" w:rsidRDefault="002367BC">
      <w:pPr>
        <w:wordWrap w:val="0"/>
        <w:spacing w:line="340" w:lineRule="exact"/>
        <w:ind w:right="432"/>
        <w:jc w:val="left"/>
        <w:rPr>
          <w:rFonts w:ascii="HG丸ｺﾞｼｯｸM-PRO" w:eastAsia="HG丸ｺﾞｼｯｸM-PRO"/>
        </w:rPr>
      </w:pPr>
      <w:r>
        <w:rPr>
          <w:rFonts w:ascii="HG丸ｺﾞｼｯｸM-PRO" w:eastAsia="HG丸ｺﾞｼｯｸM-PRO" w:hint="eastAsia"/>
        </w:rPr>
        <w:t xml:space="preserve">　イ　賃貸する</w:t>
      </w:r>
    </w:p>
    <w:p w:rsidR="00FB4920" w:rsidRDefault="000E2B0C">
      <w:pPr>
        <w:wordWrap w:val="0"/>
        <w:spacing w:line="340" w:lineRule="exact"/>
        <w:ind w:right="432"/>
        <w:jc w:val="left"/>
        <w:rPr>
          <w:rFonts w:ascii="HG丸ｺﾞｼｯｸM-PRO" w:eastAsia="HG丸ｺﾞｼｯｸM-PRO"/>
        </w:rPr>
      </w:pPr>
      <w:r>
        <w:rPr>
          <w:rFonts w:ascii="HG丸ｺﾞｼｯｸM-PRO" w:eastAsia="HG丸ｺﾞｼｯｸM-PRO" w:hint="eastAsia"/>
        </w:rPr>
        <w:t xml:space="preserve">　ウ　借家等の契約を</w:t>
      </w:r>
      <w:r w:rsidR="00B47A40">
        <w:rPr>
          <w:rFonts w:ascii="HG丸ｺﾞｼｯｸM-PRO" w:eastAsia="HG丸ｺﾞｼｯｸM-PRO" w:hint="eastAsia"/>
        </w:rPr>
        <w:t>解約する</w:t>
      </w:r>
    </w:p>
    <w:p w:rsidR="00FB4920" w:rsidRDefault="002367BC">
      <w:pPr>
        <w:wordWrap w:val="0"/>
        <w:spacing w:line="340" w:lineRule="exact"/>
        <w:ind w:right="432"/>
        <w:jc w:val="left"/>
        <w:rPr>
          <w:rFonts w:ascii="HG丸ｺﾞｼｯｸM-PRO" w:eastAsia="HG丸ｺﾞｼｯｸM-PRO"/>
        </w:rPr>
      </w:pPr>
      <w:r>
        <w:rPr>
          <w:rFonts w:ascii="HG丸ｺﾞｼｯｸM-PRO" w:eastAsia="HG丸ｺﾞｼｯｸM-PRO" w:hint="eastAsia"/>
        </w:rPr>
        <w:t xml:space="preserve">　エ　親族が住む</w:t>
      </w:r>
    </w:p>
    <w:p w:rsidR="002367BC" w:rsidRPr="00F8735C" w:rsidRDefault="002367BC" w:rsidP="00F8735C">
      <w:pPr>
        <w:wordWrap w:val="0"/>
        <w:ind w:right="432"/>
        <w:jc w:val="left"/>
        <w:rPr>
          <w:rFonts w:ascii="HG丸ｺﾞｼｯｸM-PRO" w:eastAsia="HG丸ｺﾞｼｯｸM-PRO"/>
        </w:rPr>
      </w:pPr>
      <w:r>
        <w:rPr>
          <w:rFonts w:ascii="HG丸ｺﾞｼｯｸM-PRO" w:eastAsia="HG丸ｺﾞｼｯｸM-PRO" w:hint="eastAsia"/>
        </w:rPr>
        <w:t xml:space="preserve">　オ　その他（　　　　　　　　　　　　　　　　　　　　　　　　　　　　　　　　　　　）</w:t>
      </w:r>
    </w:p>
    <w:p w:rsidR="00A71590" w:rsidRPr="00A71590" w:rsidRDefault="00A71590">
      <w:pPr>
        <w:wordWrap w:val="0"/>
        <w:ind w:right="432"/>
        <w:jc w:val="left"/>
        <w:rPr>
          <w:rFonts w:ascii="HG丸ｺﾞｼｯｸM-PRO" w:eastAsia="HG丸ｺﾞｼｯｸM-PRO"/>
        </w:rPr>
      </w:pPr>
    </w:p>
    <w:p w:rsidR="00FB4920" w:rsidRDefault="00FB4920">
      <w:pPr>
        <w:wordWrap w:val="0"/>
        <w:ind w:right="432"/>
        <w:jc w:val="left"/>
        <w:rPr>
          <w:rFonts w:ascii="HG丸ｺﾞｼｯｸM-PRO" w:eastAsia="HG丸ｺﾞｼｯｸM-PRO"/>
        </w:rPr>
      </w:pPr>
      <w:r>
        <w:rPr>
          <w:rFonts w:ascii="HG丸ｺﾞｼｯｸM-PRO" w:eastAsia="HG丸ｺﾞｼｯｸM-PRO" w:hint="eastAsia"/>
        </w:rPr>
        <w:t>５　入居が登記の後になる理由</w:t>
      </w:r>
    </w:p>
    <w:p w:rsidR="00FB4920" w:rsidRDefault="002367BC">
      <w:pPr>
        <w:wordWrap w:val="0"/>
        <w:spacing w:line="340" w:lineRule="exact"/>
        <w:ind w:right="432"/>
        <w:jc w:val="left"/>
        <w:rPr>
          <w:rFonts w:ascii="HG丸ｺﾞｼｯｸM-PRO" w:eastAsia="HG丸ｺﾞｼｯｸM-PRO"/>
        </w:rPr>
      </w:pPr>
      <w:r>
        <w:rPr>
          <w:rFonts w:ascii="HG丸ｺﾞｼｯｸM-PRO" w:eastAsia="HG丸ｺﾞｼｯｸM-PRO" w:hint="eastAsia"/>
        </w:rPr>
        <w:t xml:space="preserve">　ア　抵当権設定を急ぐため</w:t>
      </w:r>
    </w:p>
    <w:p w:rsidR="002367BC" w:rsidRDefault="002367BC">
      <w:pPr>
        <w:wordWrap w:val="0"/>
        <w:spacing w:line="340" w:lineRule="exact"/>
        <w:ind w:right="432"/>
        <w:jc w:val="left"/>
        <w:rPr>
          <w:rFonts w:ascii="HG丸ｺﾞｼｯｸM-PRO" w:eastAsia="HG丸ｺﾞｼｯｸM-PRO"/>
        </w:rPr>
      </w:pPr>
      <w:r>
        <w:rPr>
          <w:rFonts w:ascii="HG丸ｺﾞｼｯｸM-PRO" w:eastAsia="HG丸ｺﾞｼｯｸM-PRO" w:hint="eastAsia"/>
        </w:rPr>
        <w:t xml:space="preserve">　イ　病気等のため</w:t>
      </w:r>
    </w:p>
    <w:p w:rsidR="00FB4920" w:rsidRDefault="002367BC">
      <w:pPr>
        <w:wordWrap w:val="0"/>
        <w:spacing w:line="340" w:lineRule="exact"/>
        <w:ind w:right="432"/>
        <w:jc w:val="left"/>
        <w:rPr>
          <w:rFonts w:ascii="HG丸ｺﾞｼｯｸM-PRO" w:eastAsia="HG丸ｺﾞｼｯｸM-PRO"/>
        </w:rPr>
      </w:pPr>
      <w:r>
        <w:rPr>
          <w:rFonts w:ascii="HG丸ｺﾞｼｯｸM-PRO" w:eastAsia="HG丸ｺﾞｼｯｸM-PRO" w:hint="eastAsia"/>
        </w:rPr>
        <w:t xml:space="preserve">　ウ　前住人が未転出のため</w:t>
      </w:r>
    </w:p>
    <w:p w:rsidR="00FB4920" w:rsidRDefault="002367BC">
      <w:pPr>
        <w:wordWrap w:val="0"/>
        <w:spacing w:line="340" w:lineRule="exact"/>
        <w:ind w:right="432"/>
        <w:jc w:val="left"/>
        <w:rPr>
          <w:rFonts w:ascii="HG丸ｺﾞｼｯｸM-PRO" w:eastAsia="HG丸ｺﾞｼｯｸM-PRO"/>
        </w:rPr>
      </w:pPr>
      <w:r>
        <w:rPr>
          <w:rFonts w:ascii="HG丸ｺﾞｼｯｸM-PRO" w:eastAsia="HG丸ｺﾞｼｯｸM-PRO" w:hint="eastAsia"/>
        </w:rPr>
        <w:t xml:space="preserve">　エ　その他（　　　　　　　　　　　　　　　　　　　　　　　　　　　　　　　　　　　）</w:t>
      </w:r>
    </w:p>
    <w:p w:rsidR="00FB4920" w:rsidRDefault="00FB4920">
      <w:pPr>
        <w:wordWrap w:val="0"/>
        <w:spacing w:line="340" w:lineRule="exact"/>
        <w:ind w:right="432"/>
        <w:jc w:val="left"/>
        <w:rPr>
          <w:rFonts w:ascii="HG丸ｺﾞｼｯｸM-PRO" w:eastAsia="HG丸ｺﾞｼｯｸM-PRO"/>
        </w:rPr>
      </w:pPr>
    </w:p>
    <w:p w:rsidR="00FB4920" w:rsidRDefault="00FB4920">
      <w:pPr>
        <w:pStyle w:val="a3"/>
        <w:ind w:firstLine="140"/>
        <w:rPr>
          <w:b w:val="0"/>
          <w:bCs w:val="0"/>
        </w:rPr>
      </w:pPr>
      <w:r>
        <w:rPr>
          <w:rFonts w:hint="eastAsia"/>
          <w:b w:val="0"/>
          <w:bCs w:val="0"/>
        </w:rPr>
        <w:t>なお，証明書交付後，この申立書に虚偽があることが判明した場合には，証明書が登録免許税の軽減に該当しない物件について発行したものである旨を登記所に通知されても異議ありません。</w:t>
      </w:r>
    </w:p>
    <w:sectPr w:rsidR="00FB4920" w:rsidSect="00A71590">
      <w:endnotePr>
        <w:numStart w:val="0"/>
      </w:endnotePr>
      <w:type w:val="nextColumn"/>
      <w:pgSz w:w="11906" w:h="16838" w:code="9"/>
      <w:pgMar w:top="964" w:right="1134"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82B" w:rsidRDefault="0063082B" w:rsidP="0063082B">
      <w:pPr>
        <w:spacing w:line="240" w:lineRule="auto"/>
      </w:pPr>
      <w:r>
        <w:separator/>
      </w:r>
    </w:p>
  </w:endnote>
  <w:endnote w:type="continuationSeparator" w:id="0">
    <w:p w:rsidR="0063082B" w:rsidRDefault="0063082B" w:rsidP="00630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82B" w:rsidRDefault="0063082B" w:rsidP="0063082B">
      <w:pPr>
        <w:spacing w:line="240" w:lineRule="auto"/>
      </w:pPr>
      <w:r>
        <w:separator/>
      </w:r>
    </w:p>
  </w:footnote>
  <w:footnote w:type="continuationSeparator" w:id="0">
    <w:p w:rsidR="0063082B" w:rsidRDefault="0063082B" w:rsidP="006308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150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A8"/>
    <w:rsid w:val="00060B76"/>
    <w:rsid w:val="000E2B0C"/>
    <w:rsid w:val="00152920"/>
    <w:rsid w:val="00220A6A"/>
    <w:rsid w:val="002367BC"/>
    <w:rsid w:val="004165A8"/>
    <w:rsid w:val="00497E24"/>
    <w:rsid w:val="0063082B"/>
    <w:rsid w:val="006D4E5B"/>
    <w:rsid w:val="00905BDB"/>
    <w:rsid w:val="00930585"/>
    <w:rsid w:val="00983904"/>
    <w:rsid w:val="00A71590"/>
    <w:rsid w:val="00AF7887"/>
    <w:rsid w:val="00B13EF1"/>
    <w:rsid w:val="00B47A40"/>
    <w:rsid w:val="00B80115"/>
    <w:rsid w:val="00C40E92"/>
    <w:rsid w:val="00C92D78"/>
    <w:rsid w:val="00E713BE"/>
    <w:rsid w:val="00F8735C"/>
    <w:rsid w:val="00FB4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A7272E59-95E8-488D-874F-CFDF5291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4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ind w:leftChars="131" w:left="283" w:right="432" w:firstLineChars="65" w:firstLine="141"/>
      <w:jc w:val="left"/>
    </w:pPr>
    <w:rPr>
      <w:rFonts w:ascii="HG丸ｺﾞｼｯｸM-PRO" w:eastAsia="HG丸ｺﾞｼｯｸM-PRO"/>
      <w:b/>
      <w:bCs/>
    </w:rPr>
  </w:style>
  <w:style w:type="paragraph" w:styleId="a4">
    <w:name w:val="Body Text Indent"/>
    <w:basedOn w:val="a"/>
    <w:pPr>
      <w:wordWrap w:val="0"/>
      <w:ind w:right="432" w:firstLineChars="131" w:firstLine="283"/>
      <w:jc w:val="left"/>
    </w:pPr>
    <w:rPr>
      <w:rFonts w:ascii="HG丸ｺﾞｼｯｸM-PRO" w:eastAsia="HG丸ｺﾞｼｯｸM-PRO"/>
    </w:rPr>
  </w:style>
  <w:style w:type="paragraph" w:styleId="a5">
    <w:name w:val="Balloon Text"/>
    <w:basedOn w:val="a"/>
    <w:semiHidden/>
    <w:rsid w:val="00E713BE"/>
    <w:rPr>
      <w:rFonts w:ascii="Arial" w:eastAsia="ＭＳ ゴシック" w:hAnsi="Arial"/>
      <w:sz w:val="18"/>
      <w:szCs w:val="18"/>
    </w:rPr>
  </w:style>
  <w:style w:type="paragraph" w:styleId="a6">
    <w:name w:val="header"/>
    <w:basedOn w:val="a"/>
    <w:link w:val="a7"/>
    <w:rsid w:val="0063082B"/>
    <w:pPr>
      <w:tabs>
        <w:tab w:val="center" w:pos="4252"/>
        <w:tab w:val="right" w:pos="8504"/>
      </w:tabs>
      <w:snapToGrid w:val="0"/>
    </w:pPr>
  </w:style>
  <w:style w:type="character" w:customStyle="1" w:styleId="a7">
    <w:name w:val="ヘッダー (文字)"/>
    <w:basedOn w:val="a0"/>
    <w:link w:val="a6"/>
    <w:rsid w:val="0063082B"/>
    <w:rPr>
      <w:rFonts w:ascii="ＭＳ 明朝" w:hAnsi="Century"/>
      <w:spacing w:val="3"/>
      <w:kern w:val="2"/>
      <w:sz w:val="21"/>
    </w:rPr>
  </w:style>
  <w:style w:type="paragraph" w:styleId="a8">
    <w:name w:val="footer"/>
    <w:basedOn w:val="a"/>
    <w:link w:val="a9"/>
    <w:rsid w:val="0063082B"/>
    <w:pPr>
      <w:tabs>
        <w:tab w:val="center" w:pos="4252"/>
        <w:tab w:val="right" w:pos="8504"/>
      </w:tabs>
      <w:snapToGrid w:val="0"/>
    </w:pPr>
  </w:style>
  <w:style w:type="character" w:customStyle="1" w:styleId="a9">
    <w:name w:val="フッター (文字)"/>
    <w:basedOn w:val="a0"/>
    <w:link w:val="a8"/>
    <w:rsid w:val="0063082B"/>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A4370-6D58-4E39-ABEC-0F859161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申立書（様式６）（原本）</vt:lpstr>
      <vt:lpstr>申立書（様式６）（原本）</vt:lpstr>
    </vt:vector>
  </TitlesOfParts>
  <Company>仙台市役所</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申立書（様式６）（原本）</dc:title>
  <dc:creator>資産税課</dc:creator>
  <cp:lastModifiedBy>新田　祐介</cp:lastModifiedBy>
  <cp:revision>5</cp:revision>
  <cp:lastPrinted>2015-12-22T07:29:00Z</cp:lastPrinted>
  <dcterms:created xsi:type="dcterms:W3CDTF">2016-03-01T05:07:00Z</dcterms:created>
  <dcterms:modified xsi:type="dcterms:W3CDTF">2021-03-25T04:06:00Z</dcterms:modified>
</cp:coreProperties>
</file>