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97" w:rsidRDefault="00B54BB1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【様式第６</w:t>
      </w:r>
      <w:r w:rsidRPr="00B54BB1">
        <w:rPr>
          <w:rFonts w:ascii="ＭＳ 明朝" w:hAnsi="ＭＳ 明朝" w:hint="eastAsia"/>
        </w:rPr>
        <w:t>号】</w:t>
      </w:r>
    </w:p>
    <w:p w:rsidR="00B54BB1" w:rsidRPr="00440C8D" w:rsidRDefault="00B54BB1" w:rsidP="00DD500D">
      <w:pPr>
        <w:jc w:val="left"/>
        <w:rPr>
          <w:rFonts w:ascii="ＭＳ 明朝" w:hAnsi="ＭＳ 明朝" w:hint="eastAsia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54BB1" w:rsidRPr="00B54BB1">
        <w:rPr>
          <w:rFonts w:ascii="ＭＳ 明朝" w:hAnsi="ＭＳ 明朝" w:hint="eastAsia"/>
          <w:sz w:val="24"/>
          <w:szCs w:val="21"/>
          <w:u w:val="single"/>
        </w:rPr>
        <w:t>「（仮称）仙台市次期DX推進計画」策定支援業務委託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B270B2" w:rsidRDefault="005F5C97" w:rsidP="00B54BB1">
      <w:pPr>
        <w:ind w:rightChars="90" w:right="209"/>
        <w:jc w:val="left"/>
        <w:rPr>
          <w:rFonts w:ascii="ＭＳ 明朝" w:hAnsi="ＭＳ 明朝" w:hint="eastAsia"/>
          <w:szCs w:val="21"/>
        </w:rPr>
      </w:pPr>
    </w:p>
    <w:p w:rsidR="002B6EF1" w:rsidRDefault="00501A3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4BB1" w:rsidRPr="00373F7F" w:rsidRDefault="00B51251" w:rsidP="00B51251">
      <w:pPr>
        <w:snapToGrid w:val="0"/>
        <w:spacing w:line="400" w:lineRule="exact"/>
        <w:rPr>
          <w:rFonts w:hAnsi="ＭＳ 明朝" w:hint="eastAsia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  <w:bookmarkStart w:id="0" w:name="_GoBack"/>
      <w:bookmarkEnd w:id="0"/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54BB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7D2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D10B-BC1A-4944-8BA4-F5E18B13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2019-08-15T00:53:00Z</cp:lastPrinted>
  <dcterms:created xsi:type="dcterms:W3CDTF">2019-07-23T04:34:00Z</dcterms:created>
  <dcterms:modified xsi:type="dcterms:W3CDTF">2023-02-06T01:03:00Z</dcterms:modified>
</cp:coreProperties>
</file>