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855978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813E4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813E49">
              <w:rPr>
                <w:rFonts w:hint="eastAsia"/>
              </w:rPr>
              <w:t>軽自動車税</w:t>
            </w:r>
            <w:r w:rsidR="00422E0E">
              <w:rPr>
                <w:rFonts w:hint="eastAsia"/>
              </w:rPr>
              <w:t>（種別割</w:t>
            </w:r>
            <w:bookmarkStart w:id="0" w:name="_GoBack"/>
            <w:bookmarkEnd w:id="0"/>
            <w:r w:rsidR="00422E0E">
              <w:rPr>
                <w:rFonts w:hint="eastAsia"/>
              </w:rPr>
              <w:t>）</w:t>
            </w:r>
            <w:r w:rsidR="00813E49">
              <w:rPr>
                <w:rFonts w:hint="eastAsia"/>
              </w:rPr>
              <w:t>納税通知書送付用封筒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 w:rsidRPr="0059508D" w:rsidTr="0059508D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59508D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F02EB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※二重線内は広告代理店買い取りの場合未記入でも可</w:t>
            </w:r>
          </w:p>
        </w:tc>
      </w:tr>
      <w:tr w:rsidR="00611A2E" w:rsidRPr="0059508D" w:rsidTr="0059508D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59508D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A95E8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57792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22E0E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5978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5F2BF3C-4383-455B-84FA-3984C455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2020-12-02T23:49:00Z</cp:lastPrinted>
  <dcterms:created xsi:type="dcterms:W3CDTF">2018-11-13T07:27:00Z</dcterms:created>
  <dcterms:modified xsi:type="dcterms:W3CDTF">2020-12-02T23:54:00Z</dcterms:modified>
</cp:coreProperties>
</file>